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0350FA" w14:textId="77777777" w:rsidR="0046517E" w:rsidRDefault="00BC51FA" w:rsidP="0071313D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9FE2275" wp14:editId="26F6247E">
            <wp:simplePos x="0" y="0"/>
            <wp:positionH relativeFrom="page">
              <wp:align>right</wp:align>
            </wp:positionH>
            <wp:positionV relativeFrom="paragraph">
              <wp:posOffset>-904875</wp:posOffset>
            </wp:positionV>
            <wp:extent cx="7543800" cy="10629900"/>
            <wp:effectExtent l="0" t="0" r="0" b="0"/>
            <wp:wrapNone/>
            <wp:docPr id="212609000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13D" w:rsidRPr="0071313D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6AA5AF23" w14:textId="77777777" w:rsidR="0046517E" w:rsidRDefault="0046517E" w:rsidP="0071313D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53B73493" w14:textId="4B467FE7" w:rsidR="00BC51FA" w:rsidRDefault="0071313D" w:rsidP="0071313D">
      <w:pPr>
        <w:jc w:val="center"/>
        <w:rPr>
          <w:rFonts w:ascii="TH SarabunIT๙" w:hAnsi="TH SarabunIT๙" w:cs="TH SarabunIT๙"/>
          <w:sz w:val="32"/>
          <w:szCs w:val="32"/>
        </w:rPr>
      </w:pPr>
      <w:r w:rsidRPr="0071313D">
        <w:rPr>
          <w:rFonts w:ascii="TH SarabunIT๙" w:hAnsi="TH SarabunIT๙" w:cs="TH SarabunIT๙"/>
          <w:sz w:val="32"/>
          <w:szCs w:val="32"/>
          <w:cs/>
        </w:rPr>
        <w:t xml:space="preserve">        </w:t>
      </w:r>
    </w:p>
    <w:p w14:paraId="3885A189" w14:textId="4BE2B7EF" w:rsidR="0071313D" w:rsidRPr="0071313D" w:rsidRDefault="0071313D" w:rsidP="0071313D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71313D">
        <w:rPr>
          <w:rFonts w:ascii="TH SarabunIT๙" w:hAnsi="TH SarabunIT๙" w:cs="TH SarabunIT๙"/>
          <w:b/>
          <w:bCs/>
          <w:sz w:val="56"/>
          <w:szCs w:val="56"/>
          <w:cs/>
        </w:rPr>
        <w:t>รายงานผลการดำเนินการ ตามมาตรการ</w:t>
      </w:r>
    </w:p>
    <w:p w14:paraId="7992DA09" w14:textId="77777777" w:rsidR="0071313D" w:rsidRPr="0071313D" w:rsidRDefault="0071313D" w:rsidP="0071313D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71313D">
        <w:rPr>
          <w:rFonts w:ascii="TH SarabunIT๙" w:hAnsi="TH SarabunIT๙" w:cs="TH SarabunIT๙"/>
          <w:b/>
          <w:bCs/>
          <w:sz w:val="56"/>
          <w:szCs w:val="56"/>
          <w:cs/>
        </w:rPr>
        <w:t>ส่งเสริมคุณธรรมและความโปร่งใสภายใน</w:t>
      </w:r>
    </w:p>
    <w:p w14:paraId="11C3803C" w14:textId="40AACB74" w:rsidR="0071313D" w:rsidRPr="0071313D" w:rsidRDefault="0071313D" w:rsidP="0071313D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71313D">
        <w:rPr>
          <w:rFonts w:ascii="TH SarabunIT๙" w:hAnsi="TH SarabunIT๙" w:cs="TH SarabunIT๙"/>
          <w:b/>
          <w:bCs/>
          <w:sz w:val="56"/>
          <w:szCs w:val="56"/>
          <w:cs/>
        </w:rPr>
        <w:t xml:space="preserve">โรงเรียนวัดสังขประดิษฐ์ ประจำปีงบประมาณ พ.ศ. </w:t>
      </w:r>
      <w:r w:rsidRPr="0071313D">
        <w:rPr>
          <w:rFonts w:ascii="TH SarabunIT๙" w:hAnsi="TH SarabunIT๙" w:cs="TH SarabunIT๙"/>
          <w:b/>
          <w:bCs/>
          <w:sz w:val="56"/>
          <w:szCs w:val="56"/>
        </w:rPr>
        <w:t>256</w:t>
      </w:r>
      <w:r w:rsidR="0046517E">
        <w:rPr>
          <w:rFonts w:ascii="TH SarabunIT๙" w:hAnsi="TH SarabunIT๙" w:cs="TH SarabunIT๙"/>
          <w:b/>
          <w:bCs/>
          <w:sz w:val="56"/>
          <w:szCs w:val="56"/>
        </w:rPr>
        <w:t>7</w:t>
      </w:r>
    </w:p>
    <w:p w14:paraId="141B461B" w14:textId="77777777" w:rsidR="0071313D" w:rsidRPr="0071313D" w:rsidRDefault="0071313D" w:rsidP="0071313D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755D3825" w14:textId="77777777" w:rsidR="0071313D" w:rsidRPr="0071313D" w:rsidRDefault="0071313D" w:rsidP="0071313D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143FE871" w14:textId="77777777" w:rsidR="0071313D" w:rsidRPr="0071313D" w:rsidRDefault="0071313D" w:rsidP="0071313D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72C4FA69" w14:textId="77777777" w:rsidR="0071313D" w:rsidRPr="0071313D" w:rsidRDefault="0071313D" w:rsidP="0071313D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09C7734D" w14:textId="77777777" w:rsidR="0071313D" w:rsidRPr="0071313D" w:rsidRDefault="0071313D" w:rsidP="0071313D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439F0CD7" w14:textId="77777777" w:rsidR="0071313D" w:rsidRPr="0071313D" w:rsidRDefault="0071313D" w:rsidP="0071313D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47BC72F7" w14:textId="77777777" w:rsidR="0071313D" w:rsidRPr="0071313D" w:rsidRDefault="0071313D" w:rsidP="0071313D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239345EC" w14:textId="77777777" w:rsidR="0071313D" w:rsidRDefault="0071313D" w:rsidP="0071313D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</w:p>
    <w:p w14:paraId="63EE408E" w14:textId="30A2C908" w:rsidR="0071313D" w:rsidRPr="0071313D" w:rsidRDefault="0071313D" w:rsidP="0071313D">
      <w:pPr>
        <w:jc w:val="center"/>
        <w:rPr>
          <w:rFonts w:ascii="TH SarabunIT๙" w:hAnsi="TH SarabunIT๙" w:cs="TH SarabunIT๙"/>
          <w:b/>
          <w:bCs/>
          <w:sz w:val="56"/>
          <w:szCs w:val="56"/>
        </w:rPr>
      </w:pPr>
      <w:r w:rsidRPr="0071313D">
        <w:rPr>
          <w:rFonts w:ascii="TH SarabunIT๙" w:hAnsi="TH SarabunIT๙" w:cs="TH SarabunIT๙"/>
          <w:b/>
          <w:bCs/>
          <w:sz w:val="56"/>
          <w:szCs w:val="56"/>
          <w:cs/>
        </w:rPr>
        <w:t>โรงเรียนวัดสังขประดิษฐ์</w:t>
      </w:r>
    </w:p>
    <w:p w14:paraId="462F6EE9" w14:textId="599CC56E" w:rsidR="0071313D" w:rsidRPr="0071313D" w:rsidRDefault="0071313D" w:rsidP="0071313D">
      <w:pPr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 w:rsidRPr="0071313D">
        <w:rPr>
          <w:rFonts w:ascii="TH SarabunIT๙" w:hAnsi="TH SarabunIT๙" w:cs="TH SarabunIT๙"/>
          <w:b/>
          <w:bCs/>
          <w:sz w:val="44"/>
          <w:szCs w:val="44"/>
          <w:cs/>
        </w:rPr>
        <w:t>สำนักงานเขตพื้นที่การศึกษาประถมศึกษาสุราษฎร์ธานี เขต 2</w:t>
      </w:r>
    </w:p>
    <w:p w14:paraId="70341F0A" w14:textId="1C519679" w:rsidR="0071313D" w:rsidRPr="0071313D" w:rsidRDefault="0071313D" w:rsidP="0046517E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1313D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ตามที่สำนักงานเขตพื้นที่การศึกษาประถมศึกษาสุราษฎร์ธานี เขต </w:t>
      </w:r>
      <w:r w:rsidRPr="0071313D">
        <w:rPr>
          <w:rFonts w:ascii="TH SarabunIT๙" w:hAnsi="TH SarabunIT๙" w:cs="TH SarabunIT๙"/>
          <w:sz w:val="32"/>
          <w:szCs w:val="32"/>
        </w:rPr>
        <w:t xml:space="preserve">2 </w:t>
      </w:r>
      <w:r w:rsidRPr="0071313D">
        <w:rPr>
          <w:rFonts w:ascii="TH SarabunIT๙" w:hAnsi="TH SarabunIT๙" w:cs="TH SarabunIT๙"/>
          <w:sz w:val="32"/>
          <w:szCs w:val="32"/>
          <w:cs/>
        </w:rPr>
        <w:t xml:space="preserve">ได้รายงานการวิเคราะห์ผลการ ประเมินคุณธรรมและความโปร่งใสในการดำเนินงาน ของหน่วยงานภาครัฐในปี </w:t>
      </w:r>
      <w:r w:rsidRPr="0071313D">
        <w:rPr>
          <w:rFonts w:ascii="TH SarabunIT๙" w:hAnsi="TH SarabunIT๙" w:cs="TH SarabunIT๙"/>
          <w:sz w:val="32"/>
          <w:szCs w:val="32"/>
        </w:rPr>
        <w:t>256</w:t>
      </w:r>
      <w:r w:rsidR="0046517E">
        <w:rPr>
          <w:rFonts w:ascii="TH SarabunIT๙" w:hAnsi="TH SarabunIT๙" w:cs="TH SarabunIT๙"/>
          <w:sz w:val="32"/>
          <w:szCs w:val="32"/>
        </w:rPr>
        <w:t xml:space="preserve">6  </w:t>
      </w:r>
      <w:r w:rsidRPr="0071313D">
        <w:rPr>
          <w:rFonts w:ascii="TH SarabunIT๙" w:hAnsi="TH SarabunIT๙" w:cs="TH SarabunIT๙"/>
          <w:sz w:val="32"/>
          <w:szCs w:val="32"/>
        </w:rPr>
        <w:t xml:space="preserve"> </w:t>
      </w:r>
      <w:r w:rsidRPr="0071313D">
        <w:rPr>
          <w:rFonts w:ascii="TH SarabunIT๙" w:hAnsi="TH SarabunIT๙" w:cs="TH SarabunIT๙"/>
          <w:sz w:val="32"/>
          <w:szCs w:val="32"/>
          <w:cs/>
        </w:rPr>
        <w:t xml:space="preserve">และได้กำหนด มาตรการเพื่อการขับเคลื่อนการส่งเสริมคุณธรรมและความโปร่งใส ภายในหน่วยงานในประเด็นที่จะต้องพัฒนา คือแบบวัดการรับรู้ของผู้มีส่วนได้ส่วนเสียภายใน มีระดับคะแนน </w:t>
      </w:r>
      <w:bookmarkStart w:id="0" w:name="_Hlk113994610"/>
      <w:r w:rsidR="0046517E">
        <w:rPr>
          <w:rFonts w:ascii="TH SarabunIT๙" w:hAnsi="TH SarabunIT๙" w:cs="TH SarabunIT๙"/>
          <w:sz w:val="32"/>
          <w:szCs w:val="32"/>
        </w:rPr>
        <w:t>29.25</w:t>
      </w:r>
      <w:r w:rsidRPr="0071313D">
        <w:rPr>
          <w:rFonts w:ascii="TH SarabunIT๙" w:hAnsi="TH SarabunIT๙" w:cs="TH SarabunIT๙"/>
          <w:sz w:val="32"/>
          <w:szCs w:val="32"/>
        </w:rPr>
        <w:t xml:space="preserve"> </w:t>
      </w:r>
      <w:bookmarkEnd w:id="0"/>
      <w:r w:rsidRPr="0071313D">
        <w:rPr>
          <w:rFonts w:ascii="TH SarabunIT๙" w:hAnsi="TH SarabunIT๙" w:cs="TH SarabunIT๙"/>
          <w:sz w:val="32"/>
          <w:szCs w:val="32"/>
          <w:cs/>
        </w:rPr>
        <w:t>คะแนน แบบวัดการรับรู้</w:t>
      </w:r>
      <w:r w:rsidRPr="0071313D">
        <w:rPr>
          <w:rFonts w:ascii="TH SarabunIT๙" w:hAnsi="TH SarabunIT๙" w:cs="TH SarabunIT๙"/>
          <w:sz w:val="32"/>
          <w:szCs w:val="32"/>
        </w:rPr>
        <w:t> </w:t>
      </w:r>
      <w:r w:rsidRPr="0071313D">
        <w:rPr>
          <w:rFonts w:ascii="TH SarabunIT๙" w:hAnsi="TH SarabunIT๙" w:cs="TH SarabunIT๙"/>
          <w:sz w:val="32"/>
          <w:szCs w:val="32"/>
          <w:cs/>
        </w:rPr>
        <w:t xml:space="preserve">ของผู้มีส่วนได้ส่วนเสียภายนอก คิดเป็นร้อยละ </w:t>
      </w:r>
      <w:bookmarkStart w:id="1" w:name="_Hlk113994626"/>
      <w:r w:rsidR="0046517E">
        <w:rPr>
          <w:rFonts w:ascii="TH SarabunIT๙" w:hAnsi="TH SarabunIT๙" w:cs="TH SarabunIT๙"/>
          <w:sz w:val="32"/>
          <w:szCs w:val="32"/>
        </w:rPr>
        <w:t>98.50</w:t>
      </w:r>
      <w:r w:rsidRPr="0071313D">
        <w:rPr>
          <w:rFonts w:ascii="TH SarabunIT๙" w:hAnsi="TH SarabunIT๙" w:cs="TH SarabunIT๙"/>
          <w:sz w:val="32"/>
          <w:szCs w:val="32"/>
        </w:rPr>
        <w:t xml:space="preserve">  </w:t>
      </w:r>
      <w:bookmarkEnd w:id="1"/>
      <w:r w:rsidRPr="0071313D">
        <w:rPr>
          <w:rFonts w:ascii="TH SarabunIT๙" w:hAnsi="TH SarabunIT๙" w:cs="TH SarabunIT๙"/>
          <w:sz w:val="32"/>
          <w:szCs w:val="32"/>
          <w:cs/>
        </w:rPr>
        <w:t xml:space="preserve">แบบตรวจการเปิดเผยข้อมูลสาธารณะ มีระดับ คะแนน </w:t>
      </w:r>
      <w:r w:rsidR="0046517E">
        <w:rPr>
          <w:rFonts w:ascii="TH SarabunIT๙" w:hAnsi="TH SarabunIT๙" w:cs="TH SarabunIT๙"/>
          <w:sz w:val="32"/>
          <w:szCs w:val="32"/>
        </w:rPr>
        <w:t>37.10</w:t>
      </w:r>
      <w:r w:rsidRPr="0071313D">
        <w:rPr>
          <w:rFonts w:ascii="TH SarabunIT๙" w:hAnsi="TH SarabunIT๙" w:cs="TH SarabunIT๙"/>
          <w:sz w:val="32"/>
          <w:szCs w:val="32"/>
          <w:cs/>
        </w:rPr>
        <w:t xml:space="preserve"> คะแนน คิดเป็นร้อยละ </w:t>
      </w:r>
      <w:bookmarkStart w:id="2" w:name="_Hlk113994670"/>
      <w:r w:rsidR="0046517E">
        <w:rPr>
          <w:rFonts w:ascii="TH SarabunIT๙" w:hAnsi="TH SarabunIT๙" w:cs="TH SarabunIT๙"/>
          <w:sz w:val="32"/>
          <w:szCs w:val="32"/>
        </w:rPr>
        <w:t>92.75</w:t>
      </w:r>
      <w:r w:rsidRPr="0071313D">
        <w:rPr>
          <w:rFonts w:ascii="TH SarabunIT๙" w:hAnsi="TH SarabunIT๙" w:cs="TH SarabunIT๙"/>
          <w:sz w:val="32"/>
          <w:szCs w:val="32"/>
        </w:rPr>
        <w:t xml:space="preserve"> </w:t>
      </w:r>
      <w:bookmarkEnd w:id="2"/>
      <w:r w:rsidRPr="0071313D">
        <w:rPr>
          <w:rFonts w:ascii="TH SarabunIT๙" w:hAnsi="TH SarabunIT๙" w:cs="TH SarabunIT๙"/>
          <w:sz w:val="32"/>
          <w:szCs w:val="32"/>
          <w:cs/>
        </w:rPr>
        <w:t>จากผลการประเมิน ซึ่งมีผลการประเมินดังนี้</w:t>
      </w:r>
    </w:p>
    <w:tbl>
      <w:tblPr>
        <w:tblW w:w="10113" w:type="dxa"/>
        <w:tblInd w:w="-342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6300"/>
        <w:gridCol w:w="1260"/>
        <w:gridCol w:w="1277"/>
        <w:gridCol w:w="1276"/>
      </w:tblGrid>
      <w:tr w:rsidR="0071313D" w:rsidRPr="0071313D" w14:paraId="1ED623E2" w14:textId="77777777" w:rsidTr="006531C7">
        <w:trPr>
          <w:trHeight w:val="773"/>
        </w:trPr>
        <w:tc>
          <w:tcPr>
            <w:tcW w:w="6300" w:type="dxa"/>
            <w:tcBorders>
              <w:top w:val="single" w:sz="4" w:space="0" w:color="FFFFFF"/>
              <w:left w:val="single" w:sz="4" w:space="0" w:color="FFFFFF"/>
              <w:right w:val="nil"/>
            </w:tcBorders>
            <w:shd w:val="clear" w:color="auto" w:fill="A5A5A5"/>
            <w:hideMark/>
          </w:tcPr>
          <w:p w14:paraId="1A97B593" w14:textId="77777777" w:rsidR="0071313D" w:rsidRPr="0071313D" w:rsidRDefault="0071313D" w:rsidP="006531C7">
            <w:pPr>
              <w:spacing w:after="0" w:line="24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</w:pPr>
            <w:r w:rsidRPr="0071313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แบบประเมิน</w:t>
            </w:r>
          </w:p>
        </w:tc>
        <w:tc>
          <w:tcPr>
            <w:tcW w:w="1260" w:type="dxa"/>
            <w:tcBorders>
              <w:top w:val="single" w:sz="4" w:space="0" w:color="FFFFFF"/>
              <w:left w:val="nil"/>
              <w:right w:val="nil"/>
            </w:tcBorders>
            <w:shd w:val="clear" w:color="auto" w:fill="A5A5A5"/>
            <w:hideMark/>
          </w:tcPr>
          <w:p w14:paraId="491D9474" w14:textId="77777777" w:rsidR="0071313D" w:rsidRPr="0071313D" w:rsidRDefault="0071313D" w:rsidP="006531C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1313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ค่าน้ำหนัก</w:t>
            </w:r>
            <w:r w:rsidRPr="0071313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  <w:p w14:paraId="0ED50DFF" w14:textId="77777777" w:rsidR="0071313D" w:rsidRPr="0071313D" w:rsidRDefault="0071313D" w:rsidP="006531C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1313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คะแนน</w:t>
            </w:r>
          </w:p>
        </w:tc>
        <w:tc>
          <w:tcPr>
            <w:tcW w:w="1277" w:type="dxa"/>
            <w:tcBorders>
              <w:top w:val="single" w:sz="4" w:space="0" w:color="FFFFFF"/>
              <w:left w:val="nil"/>
              <w:right w:val="nil"/>
            </w:tcBorders>
            <w:shd w:val="clear" w:color="auto" w:fill="A5A5A5"/>
            <w:hideMark/>
          </w:tcPr>
          <w:p w14:paraId="1E8699AD" w14:textId="77777777" w:rsidR="0071313D" w:rsidRPr="0071313D" w:rsidRDefault="0071313D" w:rsidP="006531C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1313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 xml:space="preserve">   ผล</w:t>
            </w:r>
            <w:r w:rsidRPr="0071313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  <w:p w14:paraId="2CC23181" w14:textId="77777777" w:rsidR="0071313D" w:rsidRPr="0071313D" w:rsidRDefault="0071313D" w:rsidP="006531C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1313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คะแนน</w:t>
            </w:r>
          </w:p>
        </w:tc>
        <w:tc>
          <w:tcPr>
            <w:tcW w:w="1276" w:type="dxa"/>
            <w:tcBorders>
              <w:top w:val="single" w:sz="4" w:space="0" w:color="FFFFFF"/>
              <w:left w:val="nil"/>
              <w:right w:val="single" w:sz="4" w:space="0" w:color="FFFFFF"/>
            </w:tcBorders>
            <w:shd w:val="clear" w:color="auto" w:fill="A5A5A5"/>
            <w:hideMark/>
          </w:tcPr>
          <w:p w14:paraId="30F1E96C" w14:textId="77777777" w:rsidR="0071313D" w:rsidRPr="0071313D" w:rsidRDefault="0071313D" w:rsidP="006531C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1313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คิดเป็น</w:t>
            </w:r>
            <w:r w:rsidRPr="0071313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  <w:p w14:paraId="4B94999E" w14:textId="77777777" w:rsidR="0071313D" w:rsidRPr="0071313D" w:rsidRDefault="0071313D" w:rsidP="006531C7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1313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ร้อยละ</w:t>
            </w:r>
          </w:p>
        </w:tc>
      </w:tr>
      <w:tr w:rsidR="0046517E" w:rsidRPr="0071313D" w14:paraId="77A2E9F4" w14:textId="77777777" w:rsidTr="006531C7">
        <w:trPr>
          <w:trHeight w:val="593"/>
        </w:trPr>
        <w:tc>
          <w:tcPr>
            <w:tcW w:w="6300" w:type="dxa"/>
            <w:tcBorders>
              <w:left w:val="single" w:sz="4" w:space="0" w:color="FFFFFF"/>
            </w:tcBorders>
            <w:shd w:val="clear" w:color="auto" w:fill="A5A5A5"/>
            <w:hideMark/>
          </w:tcPr>
          <w:p w14:paraId="182B54A5" w14:textId="77777777" w:rsidR="0046517E" w:rsidRPr="0071313D" w:rsidRDefault="0046517E" w:rsidP="0046517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1313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แบบวัดการรับรู้ของผู้มีส่วนได้ส่วนเสียภายใน</w:t>
            </w:r>
            <w:r w:rsidRPr="0071313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  <w:p w14:paraId="515AF29E" w14:textId="77777777" w:rsidR="0046517E" w:rsidRPr="0071313D" w:rsidRDefault="0046517E" w:rsidP="0046517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proofErr w:type="gramStart"/>
            <w:r w:rsidRPr="0071313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( Internal</w:t>
            </w:r>
            <w:proofErr w:type="gramEnd"/>
            <w:r w:rsidRPr="0071313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Integrity and Transparency Assessment : IIT )</w:t>
            </w:r>
          </w:p>
        </w:tc>
        <w:tc>
          <w:tcPr>
            <w:tcW w:w="1260" w:type="dxa"/>
            <w:shd w:val="clear" w:color="auto" w:fill="DBDBDB"/>
            <w:hideMark/>
          </w:tcPr>
          <w:p w14:paraId="291A657A" w14:textId="0C2965BA" w:rsidR="0046517E" w:rsidRPr="0071313D" w:rsidRDefault="0046517E" w:rsidP="0046517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30</w:t>
            </w:r>
          </w:p>
        </w:tc>
        <w:tc>
          <w:tcPr>
            <w:tcW w:w="1277" w:type="dxa"/>
            <w:shd w:val="clear" w:color="auto" w:fill="DBDBDB"/>
            <w:hideMark/>
          </w:tcPr>
          <w:p w14:paraId="74B3B722" w14:textId="765BCA45" w:rsidR="0046517E" w:rsidRPr="0071313D" w:rsidRDefault="0046517E" w:rsidP="0046517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29.25</w:t>
            </w:r>
          </w:p>
        </w:tc>
        <w:tc>
          <w:tcPr>
            <w:tcW w:w="1276" w:type="dxa"/>
            <w:shd w:val="clear" w:color="auto" w:fill="DBDBDB"/>
          </w:tcPr>
          <w:p w14:paraId="2D858DF0" w14:textId="4F0EBC13" w:rsidR="0046517E" w:rsidRPr="0071313D" w:rsidRDefault="0046517E" w:rsidP="0046517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97.50</w:t>
            </w:r>
          </w:p>
        </w:tc>
      </w:tr>
      <w:tr w:rsidR="0046517E" w:rsidRPr="0071313D" w14:paraId="63181F8F" w14:textId="77777777" w:rsidTr="006531C7">
        <w:trPr>
          <w:trHeight w:val="818"/>
        </w:trPr>
        <w:tc>
          <w:tcPr>
            <w:tcW w:w="6300" w:type="dxa"/>
            <w:tcBorders>
              <w:left w:val="single" w:sz="4" w:space="0" w:color="FFFFFF"/>
            </w:tcBorders>
            <w:shd w:val="clear" w:color="auto" w:fill="A5A5A5"/>
            <w:hideMark/>
          </w:tcPr>
          <w:p w14:paraId="3FF63791" w14:textId="77777777" w:rsidR="0046517E" w:rsidRPr="0071313D" w:rsidRDefault="0046517E" w:rsidP="0046517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1313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แบบวัดการรับรู้ของผู้มีส่วนได้ส่วนเสียภายนอก</w:t>
            </w:r>
            <w:r w:rsidRPr="0071313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  <w:p w14:paraId="63BE8E50" w14:textId="77777777" w:rsidR="0046517E" w:rsidRPr="0071313D" w:rsidRDefault="0046517E" w:rsidP="0046517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proofErr w:type="gramStart"/>
            <w:r w:rsidRPr="0071313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( External</w:t>
            </w:r>
            <w:proofErr w:type="gramEnd"/>
            <w:r w:rsidRPr="0071313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Integrity and Transparency Assessment : EIT )</w:t>
            </w:r>
          </w:p>
        </w:tc>
        <w:tc>
          <w:tcPr>
            <w:tcW w:w="1260" w:type="dxa"/>
            <w:shd w:val="clear" w:color="auto" w:fill="EDEDED"/>
            <w:hideMark/>
          </w:tcPr>
          <w:p w14:paraId="20668EB2" w14:textId="7D69DC63" w:rsidR="0046517E" w:rsidRPr="0071313D" w:rsidRDefault="0046517E" w:rsidP="0046517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30</w:t>
            </w:r>
          </w:p>
        </w:tc>
        <w:tc>
          <w:tcPr>
            <w:tcW w:w="1277" w:type="dxa"/>
            <w:shd w:val="clear" w:color="auto" w:fill="EDEDED"/>
            <w:hideMark/>
          </w:tcPr>
          <w:p w14:paraId="197D1144" w14:textId="5A32EC39" w:rsidR="0046517E" w:rsidRPr="0071313D" w:rsidRDefault="0046517E" w:rsidP="0046517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 xml:space="preserve">29.55  </w:t>
            </w:r>
          </w:p>
        </w:tc>
        <w:tc>
          <w:tcPr>
            <w:tcW w:w="1276" w:type="dxa"/>
            <w:shd w:val="clear" w:color="auto" w:fill="EDEDED"/>
          </w:tcPr>
          <w:p w14:paraId="6E0C25EE" w14:textId="1DEAC18A" w:rsidR="0046517E" w:rsidRPr="0071313D" w:rsidRDefault="0046517E" w:rsidP="0046517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98.50</w:t>
            </w:r>
          </w:p>
        </w:tc>
      </w:tr>
      <w:tr w:rsidR="0046517E" w:rsidRPr="0071313D" w14:paraId="0F9726CA" w14:textId="77777777" w:rsidTr="006531C7">
        <w:trPr>
          <w:trHeight w:val="863"/>
        </w:trPr>
        <w:tc>
          <w:tcPr>
            <w:tcW w:w="6300" w:type="dxa"/>
            <w:tcBorders>
              <w:left w:val="single" w:sz="4" w:space="0" w:color="FFFFFF"/>
            </w:tcBorders>
            <w:shd w:val="clear" w:color="auto" w:fill="A5A5A5"/>
            <w:hideMark/>
          </w:tcPr>
          <w:p w14:paraId="2F7F93C8" w14:textId="77777777" w:rsidR="0046517E" w:rsidRPr="0071313D" w:rsidRDefault="0046517E" w:rsidP="0046517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1313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แบบตรวจการเปิดเผยข้อมูลสาธารณะ</w:t>
            </w:r>
            <w:r w:rsidRPr="0071313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 </w:t>
            </w:r>
          </w:p>
          <w:p w14:paraId="4C552989" w14:textId="77777777" w:rsidR="0046517E" w:rsidRPr="0071313D" w:rsidRDefault="0046517E" w:rsidP="0046517E">
            <w:pPr>
              <w:spacing w:after="0" w:line="240" w:lineRule="auto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proofErr w:type="gramStart"/>
            <w:r w:rsidRPr="0071313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>( Open</w:t>
            </w:r>
            <w:proofErr w:type="gramEnd"/>
            <w:r w:rsidRPr="0071313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  <w:t xml:space="preserve"> Data Integrity and Transparency Assessment : OIT )</w:t>
            </w:r>
          </w:p>
        </w:tc>
        <w:tc>
          <w:tcPr>
            <w:tcW w:w="1260" w:type="dxa"/>
            <w:shd w:val="clear" w:color="auto" w:fill="DBDBDB"/>
            <w:hideMark/>
          </w:tcPr>
          <w:p w14:paraId="7A274A5A" w14:textId="3C69BF71" w:rsidR="0046517E" w:rsidRPr="0071313D" w:rsidRDefault="0046517E" w:rsidP="0046517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40</w:t>
            </w:r>
          </w:p>
        </w:tc>
        <w:tc>
          <w:tcPr>
            <w:tcW w:w="1277" w:type="dxa"/>
            <w:shd w:val="clear" w:color="auto" w:fill="DBDBDB"/>
            <w:hideMark/>
          </w:tcPr>
          <w:p w14:paraId="505C59E0" w14:textId="61226DDD" w:rsidR="0046517E" w:rsidRPr="0071313D" w:rsidRDefault="0046517E" w:rsidP="0046517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37.10</w:t>
            </w:r>
          </w:p>
        </w:tc>
        <w:tc>
          <w:tcPr>
            <w:tcW w:w="1276" w:type="dxa"/>
            <w:shd w:val="clear" w:color="auto" w:fill="DBDBDB"/>
            <w:hideMark/>
          </w:tcPr>
          <w:p w14:paraId="01F0D7E5" w14:textId="5079BA42" w:rsidR="0046517E" w:rsidRPr="0071313D" w:rsidRDefault="0046517E" w:rsidP="0046517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92.75</w:t>
            </w:r>
          </w:p>
        </w:tc>
      </w:tr>
      <w:tr w:rsidR="0046517E" w:rsidRPr="0071313D" w14:paraId="0B36DCAE" w14:textId="77777777" w:rsidTr="006531C7">
        <w:trPr>
          <w:trHeight w:val="323"/>
        </w:trPr>
        <w:tc>
          <w:tcPr>
            <w:tcW w:w="6300" w:type="dxa"/>
            <w:tcBorders>
              <w:left w:val="single" w:sz="4" w:space="0" w:color="FFFFFF"/>
              <w:bottom w:val="single" w:sz="4" w:space="0" w:color="FFFFFF"/>
            </w:tcBorders>
            <w:shd w:val="clear" w:color="auto" w:fill="A5A5A5"/>
            <w:hideMark/>
          </w:tcPr>
          <w:p w14:paraId="34B7C883" w14:textId="77777777" w:rsidR="0046517E" w:rsidRPr="0071313D" w:rsidRDefault="0046517E" w:rsidP="0046517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 w:rsidRPr="0071313D"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รวม</w:t>
            </w:r>
          </w:p>
        </w:tc>
        <w:tc>
          <w:tcPr>
            <w:tcW w:w="1260" w:type="dxa"/>
            <w:shd w:val="clear" w:color="auto" w:fill="EDEDED"/>
            <w:hideMark/>
          </w:tcPr>
          <w:p w14:paraId="09940BC1" w14:textId="2A38F5D5" w:rsidR="0046517E" w:rsidRPr="0071313D" w:rsidRDefault="0046517E" w:rsidP="0046517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100</w:t>
            </w:r>
          </w:p>
        </w:tc>
        <w:tc>
          <w:tcPr>
            <w:tcW w:w="1277" w:type="dxa"/>
            <w:shd w:val="clear" w:color="auto" w:fill="EDEDED"/>
            <w:hideMark/>
          </w:tcPr>
          <w:p w14:paraId="0F93AD81" w14:textId="1E6C814D" w:rsidR="0046517E" w:rsidRPr="0071313D" w:rsidRDefault="0046517E" w:rsidP="0046517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95.90</w:t>
            </w:r>
          </w:p>
        </w:tc>
        <w:tc>
          <w:tcPr>
            <w:tcW w:w="1276" w:type="dxa"/>
            <w:shd w:val="clear" w:color="auto" w:fill="EDEDED"/>
            <w:hideMark/>
          </w:tcPr>
          <w:p w14:paraId="2F73DECB" w14:textId="4D9E6EF4" w:rsidR="0046517E" w:rsidRPr="0071313D" w:rsidRDefault="0046517E" w:rsidP="0046517E">
            <w:pPr>
              <w:spacing w:after="0" w:line="240" w:lineRule="auto"/>
              <w:jc w:val="center"/>
              <w:rPr>
                <w:rFonts w:ascii="TH SarabunIT๙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hAnsi="TH SarabunIT๙" w:cs="TH SarabunIT๙"/>
                <w:color w:val="000000"/>
                <w:sz w:val="32"/>
                <w:szCs w:val="32"/>
              </w:rPr>
              <w:t>AA</w:t>
            </w:r>
          </w:p>
        </w:tc>
      </w:tr>
    </w:tbl>
    <w:p w14:paraId="649FD0A4" w14:textId="51099F5B" w:rsidR="0071313D" w:rsidRPr="0071313D" w:rsidRDefault="0071313D" w:rsidP="0071313D">
      <w:pPr>
        <w:spacing w:before="240" w:after="0"/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71313D">
        <w:rPr>
          <w:rFonts w:ascii="TH SarabunIT๙" w:hAnsi="TH SarabunIT๙" w:cs="TH SarabunIT๙"/>
          <w:sz w:val="32"/>
          <w:szCs w:val="32"/>
          <w:cs/>
        </w:rPr>
        <w:t>จากผลการประเมินโรงเรียนได้ผลคะแน</w:t>
      </w:r>
      <w:r w:rsidR="0046517E">
        <w:rPr>
          <w:rFonts w:ascii="TH SarabunIT๙" w:hAnsi="TH SarabunIT๙" w:cs="TH SarabunIT๙" w:hint="cs"/>
          <w:sz w:val="32"/>
          <w:szCs w:val="32"/>
          <w:cs/>
        </w:rPr>
        <w:t>นสูง</w:t>
      </w:r>
      <w:r w:rsidRPr="0071313D">
        <w:rPr>
          <w:rFonts w:ascii="TH SarabunIT๙" w:hAnsi="TH SarabunIT๙" w:cs="TH SarabunIT๙"/>
          <w:sz w:val="32"/>
          <w:szCs w:val="32"/>
          <w:cs/>
        </w:rPr>
        <w:t>กว่าปี 256</w:t>
      </w:r>
      <w:r w:rsidR="0046517E">
        <w:rPr>
          <w:rFonts w:ascii="TH SarabunIT๙" w:hAnsi="TH SarabunIT๙" w:cs="TH SarabunIT๙" w:hint="cs"/>
          <w:sz w:val="32"/>
          <w:szCs w:val="32"/>
          <w:cs/>
        </w:rPr>
        <w:t>5</w:t>
      </w:r>
      <w:r w:rsidRPr="0071313D">
        <w:rPr>
          <w:rFonts w:ascii="TH SarabunIT๙" w:hAnsi="TH SarabunIT๙" w:cs="TH SarabunIT๙"/>
          <w:sz w:val="32"/>
          <w:szCs w:val="32"/>
          <w:cs/>
        </w:rPr>
        <w:t xml:space="preserve">  เนื่องจากการเปิดเผยข้อมูลสาธารณะไม่ครบถ้วนทำให้หน่วยงานตรวจสอบไม่สามารถตรวจสอบได้ สำหรับปีงบประมาณ 256</w:t>
      </w:r>
      <w:r w:rsidR="0046517E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71313D">
        <w:rPr>
          <w:rFonts w:ascii="TH SarabunIT๙" w:hAnsi="TH SarabunIT๙" w:cs="TH SarabunIT๙"/>
          <w:sz w:val="32"/>
          <w:szCs w:val="32"/>
          <w:cs/>
        </w:rPr>
        <w:t xml:space="preserve"> ทางโรงเรียนได้กำหนดแนวทางการนำผลการวิเคราะห์ผลการประเมินคุณธรรมและความโปร่งใส ไปสู่การปฏิบัติดังนี้</w:t>
      </w:r>
    </w:p>
    <w:p w14:paraId="456B99A7" w14:textId="77777777" w:rsidR="00EA1838" w:rsidRPr="0071313D" w:rsidRDefault="00EA1838">
      <w:pPr>
        <w:rPr>
          <w:rFonts w:ascii="TH SarabunIT๙" w:hAnsi="TH SarabunIT๙" w:cs="TH SarabunIT๙"/>
        </w:rPr>
      </w:pPr>
    </w:p>
    <w:p w14:paraId="279C1E99" w14:textId="77777777" w:rsidR="0071313D" w:rsidRPr="0071313D" w:rsidRDefault="0071313D">
      <w:pPr>
        <w:rPr>
          <w:rFonts w:ascii="TH SarabunIT๙" w:hAnsi="TH SarabunIT๙" w:cs="TH SarabunIT๙"/>
        </w:rPr>
      </w:pPr>
    </w:p>
    <w:p w14:paraId="03F85E91" w14:textId="77777777" w:rsidR="0071313D" w:rsidRPr="0071313D" w:rsidRDefault="0071313D">
      <w:pPr>
        <w:rPr>
          <w:rFonts w:ascii="TH SarabunIT๙" w:hAnsi="TH SarabunIT๙" w:cs="TH SarabunIT๙"/>
        </w:rPr>
      </w:pPr>
    </w:p>
    <w:p w14:paraId="2F7BB769" w14:textId="77777777" w:rsidR="0071313D" w:rsidRPr="0071313D" w:rsidRDefault="0071313D">
      <w:pPr>
        <w:rPr>
          <w:rFonts w:ascii="TH SarabunIT๙" w:hAnsi="TH SarabunIT๙" w:cs="TH SarabunIT๙"/>
        </w:rPr>
      </w:pPr>
    </w:p>
    <w:p w14:paraId="5994695B" w14:textId="77777777" w:rsidR="0071313D" w:rsidRPr="0071313D" w:rsidRDefault="0071313D">
      <w:pPr>
        <w:rPr>
          <w:rFonts w:ascii="TH SarabunIT๙" w:hAnsi="TH SarabunIT๙" w:cs="TH SarabunIT๙"/>
        </w:rPr>
      </w:pPr>
    </w:p>
    <w:p w14:paraId="22B46A09" w14:textId="77777777" w:rsidR="0071313D" w:rsidRPr="0071313D" w:rsidRDefault="0071313D">
      <w:pPr>
        <w:rPr>
          <w:rFonts w:ascii="TH SarabunIT๙" w:hAnsi="TH SarabunIT๙" w:cs="TH SarabunIT๙"/>
        </w:rPr>
      </w:pPr>
    </w:p>
    <w:p w14:paraId="103C614C" w14:textId="77777777" w:rsidR="0071313D" w:rsidRPr="0071313D" w:rsidRDefault="0071313D">
      <w:pPr>
        <w:rPr>
          <w:rFonts w:ascii="TH SarabunIT๙" w:hAnsi="TH SarabunIT๙" w:cs="TH SarabunIT๙"/>
        </w:rPr>
      </w:pPr>
    </w:p>
    <w:p w14:paraId="3BD77848" w14:textId="77777777" w:rsidR="0071313D" w:rsidRPr="0071313D" w:rsidRDefault="0071313D">
      <w:pPr>
        <w:rPr>
          <w:rFonts w:ascii="TH SarabunIT๙" w:hAnsi="TH SarabunIT๙" w:cs="TH SarabunIT๙"/>
        </w:rPr>
      </w:pPr>
    </w:p>
    <w:p w14:paraId="0A8D10A9" w14:textId="77777777" w:rsidR="0071313D" w:rsidRPr="0071313D" w:rsidRDefault="0071313D">
      <w:pPr>
        <w:rPr>
          <w:rFonts w:ascii="TH SarabunIT๙" w:hAnsi="TH SarabunIT๙" w:cs="TH SarabunIT๙"/>
        </w:rPr>
      </w:pPr>
    </w:p>
    <w:p w14:paraId="7AB337D6" w14:textId="77777777" w:rsidR="0071313D" w:rsidRPr="0071313D" w:rsidRDefault="0071313D">
      <w:pPr>
        <w:rPr>
          <w:rFonts w:ascii="TH SarabunIT๙" w:hAnsi="TH SarabunIT๙" w:cs="TH SarabunIT๙"/>
        </w:rPr>
      </w:pPr>
    </w:p>
    <w:p w14:paraId="583F8A7E" w14:textId="77777777" w:rsidR="0071313D" w:rsidRPr="0071313D" w:rsidRDefault="0071313D">
      <w:pPr>
        <w:rPr>
          <w:rFonts w:ascii="TH SarabunIT๙" w:hAnsi="TH SarabunIT๙" w:cs="TH SarabunIT๙"/>
        </w:rPr>
      </w:pPr>
    </w:p>
    <w:p w14:paraId="5304CF49" w14:textId="77777777" w:rsidR="0071313D" w:rsidRPr="0071313D" w:rsidRDefault="0071313D">
      <w:pPr>
        <w:rPr>
          <w:rFonts w:ascii="TH SarabunIT๙" w:hAnsi="TH SarabunIT๙" w:cs="TH SarabunIT๙"/>
        </w:rPr>
      </w:pPr>
    </w:p>
    <w:p w14:paraId="28DE5261" w14:textId="77777777" w:rsidR="0071313D" w:rsidRPr="0071313D" w:rsidRDefault="0071313D">
      <w:pPr>
        <w:rPr>
          <w:rFonts w:ascii="TH SarabunIT๙" w:hAnsi="TH SarabunIT๙" w:cs="TH SarabunIT๙"/>
        </w:rPr>
      </w:pPr>
    </w:p>
    <w:p w14:paraId="2239F14E" w14:textId="77777777" w:rsidR="0071313D" w:rsidRPr="0071313D" w:rsidRDefault="0071313D" w:rsidP="0071313D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1313D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 xml:space="preserve">แนวทางการนำผลการวิเคราะห์ผลการประเมินคุณธรรมและความโปร่งใส </w:t>
      </w:r>
    </w:p>
    <w:p w14:paraId="23EB06B1" w14:textId="41D601CF" w:rsidR="0071313D" w:rsidRPr="0071313D" w:rsidRDefault="0071313D" w:rsidP="0071313D">
      <w:pPr>
        <w:autoSpaceDE w:val="0"/>
        <w:autoSpaceDN w:val="0"/>
        <w:adjustRightInd w:val="0"/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71313D">
        <w:rPr>
          <w:rFonts w:ascii="TH SarabunIT๙" w:hAnsi="TH SarabunIT๙" w:cs="TH SarabunIT๙"/>
          <w:b/>
          <w:bCs/>
          <w:sz w:val="32"/>
          <w:szCs w:val="32"/>
          <w:cs/>
        </w:rPr>
        <w:t>ประจำปีงบประมาณ พ.ศ.</w:t>
      </w:r>
      <w:r w:rsidRPr="0071313D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46517E">
        <w:rPr>
          <w:rFonts w:ascii="TH SarabunIT๙" w:hAnsi="TH SarabunIT๙" w:cs="TH SarabunIT๙" w:hint="cs"/>
          <w:b/>
          <w:bCs/>
          <w:sz w:val="32"/>
          <w:szCs w:val="32"/>
          <w:cs/>
        </w:rPr>
        <w:t>6</w:t>
      </w:r>
      <w:r w:rsidRPr="0071313D"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 w:rsidRPr="0071313D">
        <w:rPr>
          <w:rFonts w:ascii="TH SarabunIT๙" w:hAnsi="TH SarabunIT๙" w:cs="TH SarabunIT๙"/>
          <w:b/>
          <w:bCs/>
          <w:sz w:val="32"/>
          <w:szCs w:val="32"/>
          <w:cs/>
        </w:rPr>
        <w:t>ไปสู่การปฏิบัติ</w:t>
      </w:r>
    </w:p>
    <w:p w14:paraId="0A6C877A" w14:textId="6A77AD57" w:rsidR="0071313D" w:rsidRPr="0071313D" w:rsidRDefault="0071313D" w:rsidP="0071313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 w:rsidRPr="0071313D">
        <w:rPr>
          <w:rFonts w:ascii="TH SarabunIT๙" w:hAnsi="TH SarabunIT๙" w:cs="TH SarabunIT๙"/>
          <w:sz w:val="32"/>
          <w:szCs w:val="32"/>
          <w:cs/>
        </w:rPr>
        <w:t>แนวทางการนำผลการวิเคราะห์ผลการประเมินคุณธรรมและความโปร่งใส ประจำปีงบประมาณ พ.ศ.</w:t>
      </w:r>
      <w:r w:rsidRPr="0071313D">
        <w:rPr>
          <w:rFonts w:ascii="TH SarabunIT๙" w:hAnsi="TH SarabunIT๙" w:cs="TH SarabunIT๙"/>
          <w:sz w:val="32"/>
          <w:szCs w:val="32"/>
        </w:rPr>
        <w:t>256</w:t>
      </w:r>
      <w:r w:rsidR="0046517E">
        <w:rPr>
          <w:rFonts w:ascii="TH SarabunIT๙" w:hAnsi="TH SarabunIT๙" w:cs="TH SarabunIT๙" w:hint="cs"/>
          <w:sz w:val="32"/>
          <w:szCs w:val="32"/>
          <w:cs/>
        </w:rPr>
        <w:t>6</w:t>
      </w:r>
      <w:r w:rsidRPr="0071313D">
        <w:rPr>
          <w:rFonts w:ascii="TH SarabunIT๙" w:hAnsi="TH SarabunIT๙" w:cs="TH SarabunIT๙"/>
          <w:sz w:val="32"/>
          <w:szCs w:val="32"/>
          <w:cs/>
        </w:rPr>
        <w:t>ไปสู่การปฏิบัติของโรงเรียนวัดสังขประดิษฐ์นั้น มีดังต่อไปนี้</w:t>
      </w:r>
    </w:p>
    <w:p w14:paraId="0095F844" w14:textId="77777777" w:rsidR="0071313D" w:rsidRPr="0071313D" w:rsidRDefault="0071313D" w:rsidP="0071313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71313D">
        <w:rPr>
          <w:rFonts w:ascii="TH SarabunIT๙" w:hAnsi="TH SarabunIT๙" w:cs="TH SarabunIT๙"/>
          <w:sz w:val="32"/>
          <w:szCs w:val="32"/>
        </w:rPr>
        <w:t>1.</w:t>
      </w:r>
      <w:r w:rsidRPr="0071313D">
        <w:rPr>
          <w:rFonts w:ascii="TH SarabunIT๙" w:hAnsi="TH SarabunIT๙" w:cs="TH SarabunIT๙"/>
          <w:sz w:val="32"/>
          <w:szCs w:val="32"/>
          <w:cs/>
        </w:rPr>
        <w:t xml:space="preserve"> แต่งตั้งคณะทำงานกำหนดมาตรการส่งเสริมคุณธรรมและความโปร่งใสภายในหน่วยงาน</w:t>
      </w:r>
    </w:p>
    <w:p w14:paraId="1461EAE0" w14:textId="77777777" w:rsidR="0071313D" w:rsidRPr="0071313D" w:rsidRDefault="0071313D" w:rsidP="0071313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71313D">
        <w:rPr>
          <w:rFonts w:ascii="TH SarabunIT๙" w:hAnsi="TH SarabunIT๙" w:cs="TH SarabunIT๙"/>
          <w:sz w:val="32"/>
          <w:szCs w:val="32"/>
        </w:rPr>
        <w:t>2.</w:t>
      </w:r>
      <w:r w:rsidRPr="0071313D">
        <w:rPr>
          <w:rFonts w:ascii="TH SarabunIT๙" w:hAnsi="TH SarabunIT๙" w:cs="TH SarabunIT๙"/>
          <w:sz w:val="32"/>
          <w:szCs w:val="32"/>
          <w:cs/>
        </w:rPr>
        <w:t xml:space="preserve"> มอบหมายหน้าที่รับผิดชอบในการจัดเตรียมข้อมูลในการประเมินคุณธรรมและความโปร่งใส</w:t>
      </w:r>
    </w:p>
    <w:p w14:paraId="0B7C4043" w14:textId="77777777" w:rsidR="0071313D" w:rsidRPr="0071313D" w:rsidRDefault="0071313D" w:rsidP="0071313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71313D">
        <w:rPr>
          <w:rFonts w:ascii="TH SarabunIT๙" w:hAnsi="TH SarabunIT๙" w:cs="TH SarabunIT๙"/>
          <w:sz w:val="32"/>
          <w:szCs w:val="32"/>
        </w:rPr>
        <w:t>3.</w:t>
      </w:r>
      <w:r w:rsidRPr="0071313D">
        <w:rPr>
          <w:rFonts w:ascii="TH SarabunIT๙" w:hAnsi="TH SarabunIT๙" w:cs="TH SarabunIT๙"/>
          <w:sz w:val="32"/>
          <w:szCs w:val="32"/>
          <w:cs/>
        </w:rPr>
        <w:t xml:space="preserve"> ดำเนินการจัดทำบันทึกข้อตกลงความร่วมมือระหว่างผู้บริหารสถานศึกษากับบุคลากรในโรงเรียน</w:t>
      </w:r>
    </w:p>
    <w:p w14:paraId="38BA01C0" w14:textId="77777777" w:rsidR="0071313D" w:rsidRPr="0071313D" w:rsidRDefault="0071313D" w:rsidP="0071313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71313D">
        <w:rPr>
          <w:rFonts w:ascii="TH SarabunIT๙" w:hAnsi="TH SarabunIT๙" w:cs="TH SarabunIT๙"/>
          <w:sz w:val="32"/>
          <w:szCs w:val="32"/>
        </w:rPr>
        <w:t>4.</w:t>
      </w:r>
      <w:r w:rsidRPr="0071313D">
        <w:rPr>
          <w:rFonts w:ascii="TH SarabunIT๙" w:hAnsi="TH SarabunIT๙" w:cs="TH SarabunIT๙"/>
          <w:sz w:val="32"/>
          <w:szCs w:val="32"/>
          <w:cs/>
        </w:rPr>
        <w:t xml:space="preserve"> ติดตามผลการดำเนินงานของแต่ละงานที่รับผิดชอบเป็นประจำทุกเดือน</w:t>
      </w:r>
    </w:p>
    <w:p w14:paraId="52E1F5CF" w14:textId="77777777" w:rsidR="0071313D" w:rsidRPr="0071313D" w:rsidRDefault="0071313D" w:rsidP="0071313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71313D">
        <w:rPr>
          <w:rFonts w:ascii="TH SarabunIT๙" w:hAnsi="TH SarabunIT๙" w:cs="TH SarabunIT๙"/>
          <w:sz w:val="32"/>
          <w:szCs w:val="32"/>
        </w:rPr>
        <w:t>5.</w:t>
      </w:r>
      <w:r w:rsidRPr="0071313D">
        <w:rPr>
          <w:rFonts w:ascii="TH SarabunIT๙" w:hAnsi="TH SarabunIT๙" w:cs="TH SarabunIT๙"/>
          <w:sz w:val="32"/>
          <w:szCs w:val="32"/>
          <w:cs/>
        </w:rPr>
        <w:t xml:space="preserve"> เผยแพร่ผลการดำเนินงานผ่านช่องทางต่าง ๆ ได้แก่ ปิดประกาศ และทางเว็บไซต์ของหน่วยงาน</w:t>
      </w:r>
    </w:p>
    <w:p w14:paraId="419FDA45" w14:textId="77777777" w:rsidR="0071313D" w:rsidRPr="0071313D" w:rsidRDefault="0071313D" w:rsidP="0071313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191"/>
        <w:gridCol w:w="2095"/>
        <w:gridCol w:w="2458"/>
        <w:gridCol w:w="2272"/>
      </w:tblGrid>
      <w:tr w:rsidR="0071313D" w:rsidRPr="0071313D" w14:paraId="10EF9678" w14:textId="77777777" w:rsidTr="0071313D">
        <w:trPr>
          <w:trHeight w:val="480"/>
        </w:trPr>
        <w:tc>
          <w:tcPr>
            <w:tcW w:w="12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C855B44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มาตรการ</w:t>
            </w:r>
          </w:p>
        </w:tc>
        <w:tc>
          <w:tcPr>
            <w:tcW w:w="116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0AFD26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ขั้นตอน/วิธีการปฏิบัติ</w:t>
            </w:r>
          </w:p>
        </w:tc>
        <w:tc>
          <w:tcPr>
            <w:tcW w:w="136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9E4C2F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2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DD7572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การกำกับติดตาม</w:t>
            </w:r>
          </w:p>
        </w:tc>
      </w:tr>
      <w:tr w:rsidR="0071313D" w:rsidRPr="0071313D" w14:paraId="5511AF31" w14:textId="77777777" w:rsidTr="0071313D">
        <w:trPr>
          <w:trHeight w:val="1613"/>
        </w:trPr>
        <w:tc>
          <w:tcPr>
            <w:tcW w:w="12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6C3D67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(1) 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ข้อมูลพื้นฐาน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D7C8105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จัดทำข้อมูลพื้นฐาน </w:t>
            </w:r>
          </w:p>
          <w:p w14:paraId="4C6E662C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ได้แก่ ข้อมูลพื้นฐาน </w:t>
            </w:r>
          </w:p>
          <w:p w14:paraId="42527928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ข่าวประชาสัมพันธ์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14:paraId="70FEBED5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และการปฏิสัมพันธ์ข้อมูล</w:t>
            </w:r>
          </w:p>
        </w:tc>
        <w:tc>
          <w:tcPr>
            <w:tcW w:w="1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EBE045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ฝ่ายบริหารงานทั่วไป</w:t>
            </w:r>
          </w:p>
        </w:tc>
        <w:tc>
          <w:tcPr>
            <w:tcW w:w="1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07B0AD" w14:textId="7C2CBD4E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รายงานความก้าวหน้าและสรุปผลภายใน วันที่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31 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มีนาคม 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 w:rsidR="00FB079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และ วันที่ 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30 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กันยายน 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 w:rsidR="00FB079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</w:t>
            </w:r>
          </w:p>
        </w:tc>
      </w:tr>
      <w:tr w:rsidR="0071313D" w:rsidRPr="0071313D" w14:paraId="7451CFFC" w14:textId="77777777" w:rsidTr="0071313D">
        <w:trPr>
          <w:trHeight w:val="1664"/>
        </w:trPr>
        <w:tc>
          <w:tcPr>
            <w:tcW w:w="12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7ADC8B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(2) 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แผนดำเนินงาน แผนปฏิบัติงาน และคู่มือการให้บริการ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6B8FFE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จัดทำแผนดำเนินงาน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แผนปฏิบัติงาน และคู่มือการให้บริการของกลุ่มงานทุกกลุ่ม</w:t>
            </w:r>
          </w:p>
        </w:tc>
        <w:tc>
          <w:tcPr>
            <w:tcW w:w="1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F7FF8C2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ฝ่ายบริหารงานทั่วไป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ฝ่ายบริหารงานงบประมาณ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14:paraId="4B77237C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ฝ่ายบริหารงานบุคคล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ฝ่ายวิชาการ</w:t>
            </w:r>
          </w:p>
        </w:tc>
        <w:tc>
          <w:tcPr>
            <w:tcW w:w="1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99334D" w14:textId="0EBE8CB6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รายงานความก้าวหน้าและสรุปผลภายใน วันที่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31 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มีนาคม 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 w:rsidR="00FB079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และ วันที่ 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30 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กันยายน 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 w:rsidR="00FB0795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</w:t>
            </w:r>
          </w:p>
        </w:tc>
      </w:tr>
      <w:tr w:rsidR="0071313D" w:rsidRPr="0071313D" w14:paraId="54E12D6A" w14:textId="77777777" w:rsidTr="0071313D">
        <w:trPr>
          <w:trHeight w:val="1920"/>
        </w:trPr>
        <w:tc>
          <w:tcPr>
            <w:tcW w:w="12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A4ED8A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(3) 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แผนการใช้จ่ายงบประมาณประจำปี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และการจัดซื้อจัดจ้างหรือการจัดหาพัสดุ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396555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จัดทำแผนการใช้จ่ายงบประมาณประจำปี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14:paraId="47F12913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และการจัดซื้อจัดจ้างหรือการจัดหาพัสดุ</w:t>
            </w:r>
          </w:p>
        </w:tc>
        <w:tc>
          <w:tcPr>
            <w:tcW w:w="1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C18FEA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ฝ่ายบริหารงานงบประมาณ</w:t>
            </w:r>
          </w:p>
        </w:tc>
        <w:tc>
          <w:tcPr>
            <w:tcW w:w="1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1BAC33F" w14:textId="1B3B36F7" w:rsidR="0071313D" w:rsidRPr="0071313D" w:rsidRDefault="00FB0795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รายงานความก้าวหน้าและสรุปผลภายใน วันที่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31 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มีนาคม 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และ วันที่ 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30 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กันยายน 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</w:t>
            </w:r>
          </w:p>
        </w:tc>
      </w:tr>
      <w:tr w:rsidR="0071313D" w:rsidRPr="0071313D" w14:paraId="0B498B9C" w14:textId="77777777" w:rsidTr="0071313D">
        <w:trPr>
          <w:trHeight w:val="1920"/>
        </w:trPr>
        <w:tc>
          <w:tcPr>
            <w:tcW w:w="121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981A11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(4) 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นโยบายการบริหารทรัพยากรบุคคล การดำเนินการตามนโยบายการบริหารทรัพยากรบุคคล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และหลักเกณฑ์การบริหารและพัฒนาทรัพยากรบุคคล</w:t>
            </w:r>
          </w:p>
        </w:tc>
        <w:tc>
          <w:tcPr>
            <w:tcW w:w="11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2CE0DC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กำหนดนโยบายการบริหารทรัพยากรบุคคล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จัดทำหลักเกณฑ์การบริหารและพัฒนาทรัพยากรบุคคล</w:t>
            </w:r>
          </w:p>
        </w:tc>
        <w:tc>
          <w:tcPr>
            <w:tcW w:w="136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BB13DD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ฝ่ายบริหารงานบุคคล</w:t>
            </w:r>
          </w:p>
        </w:tc>
        <w:tc>
          <w:tcPr>
            <w:tcW w:w="126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F5EB1E" w14:textId="3F228A01" w:rsidR="0071313D" w:rsidRPr="0071313D" w:rsidRDefault="00FB0795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รายงานความก้าวหน้าและสรุปผลภายใน วันที่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31 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มีนาคม 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และ วันที่ 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30 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กันยายน 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</w:t>
            </w:r>
          </w:p>
        </w:tc>
      </w:tr>
    </w:tbl>
    <w:p w14:paraId="1F7D8B82" w14:textId="77777777" w:rsidR="0071313D" w:rsidRPr="0071313D" w:rsidRDefault="0071313D" w:rsidP="0071313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E5DB7AB" w14:textId="77777777" w:rsidR="0071313D" w:rsidRPr="0071313D" w:rsidRDefault="0071313D" w:rsidP="0071313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2EB3910D" w14:textId="77777777" w:rsidR="0071313D" w:rsidRPr="0071313D" w:rsidRDefault="0071313D" w:rsidP="0071313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C5BF2DC" w14:textId="77777777" w:rsidR="0071313D" w:rsidRPr="0071313D" w:rsidRDefault="0071313D" w:rsidP="0071313D">
      <w:pPr>
        <w:autoSpaceDE w:val="0"/>
        <w:autoSpaceDN w:val="0"/>
        <w:adjustRightInd w:val="0"/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137"/>
        <w:gridCol w:w="2135"/>
        <w:gridCol w:w="2135"/>
        <w:gridCol w:w="2609"/>
      </w:tblGrid>
      <w:tr w:rsidR="0071313D" w:rsidRPr="0071313D" w14:paraId="7067135D" w14:textId="77777777" w:rsidTr="0071313D">
        <w:trPr>
          <w:trHeight w:val="480"/>
        </w:trPr>
        <w:tc>
          <w:tcPr>
            <w:tcW w:w="1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80D6A9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lastRenderedPageBreak/>
              <w:t>มาตรการ</w:t>
            </w:r>
          </w:p>
        </w:tc>
        <w:tc>
          <w:tcPr>
            <w:tcW w:w="1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B7EB16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ขั้นตอนหรือวิธีการ</w:t>
            </w:r>
          </w:p>
        </w:tc>
        <w:tc>
          <w:tcPr>
            <w:tcW w:w="118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C26EBB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ผู้รับผิดชอบ</w:t>
            </w:r>
          </w:p>
        </w:tc>
        <w:tc>
          <w:tcPr>
            <w:tcW w:w="144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71EB733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การกำกับติดตาม</w:t>
            </w:r>
          </w:p>
        </w:tc>
      </w:tr>
      <w:tr w:rsidR="0071313D" w:rsidRPr="0071313D" w14:paraId="1AE6483F" w14:textId="77777777" w:rsidTr="0071313D">
        <w:trPr>
          <w:trHeight w:val="1911"/>
        </w:trPr>
        <w:tc>
          <w:tcPr>
            <w:tcW w:w="1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D5ED018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(5) 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การส่งเสริมความโปร่งใสในหน่วยงาน ได้แก่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การจัดการเรื่องร้องเรียนการทุจริต และการเปิดโอกาสให้เกิดการมีส่วนร่วม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62058D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จัดทำมาตรการส่งเสริมความโปร่งใสในหน่วยงาน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7BF473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ฝ่ายบริหารงานทั่วไป</w:t>
            </w:r>
          </w:p>
        </w:tc>
        <w:tc>
          <w:tcPr>
            <w:tcW w:w="1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E5DADED" w14:textId="6504941A" w:rsidR="0071313D" w:rsidRPr="0071313D" w:rsidRDefault="00FB0795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รายงานความก้าวหน้าและสรุปผลภายใน วันที่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31 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มีนาคม 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และ วันที่ 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30 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กันยายน 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</w:t>
            </w:r>
          </w:p>
        </w:tc>
      </w:tr>
      <w:tr w:rsidR="0071313D" w:rsidRPr="0071313D" w14:paraId="331548CA" w14:textId="77777777" w:rsidTr="0071313D">
        <w:trPr>
          <w:trHeight w:val="2880"/>
        </w:trPr>
        <w:tc>
          <w:tcPr>
            <w:tcW w:w="1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6E6923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6) 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การดำเนินการเพื่อป้องกันการทุจริต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C42BCC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จัดทำเจตจำนงสุจริตของผู้บริหาร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สร้างเครื่องมือการประเมินความเสี่ยงเพื่อการป้องกันการทุจริต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การเสริมสร้างวัฒนธรรมองค์กร และจัดแผนปฏิบัติการป้องกันการทุจริต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D100E9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ฝ่ายบริหารงานทั่วไป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</w:t>
            </w:r>
          </w:p>
          <w:p w14:paraId="0E1CAF48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ฝ่ายบริหารงานงบประมาณ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ฝ่ายบริหารงานบุคคล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</w:t>
            </w:r>
          </w:p>
          <w:p w14:paraId="7D7D1F51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ฝ่ายวิชาการ</w:t>
            </w:r>
          </w:p>
        </w:tc>
        <w:tc>
          <w:tcPr>
            <w:tcW w:w="1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274F2D" w14:textId="0FD57A79" w:rsidR="0071313D" w:rsidRPr="0071313D" w:rsidRDefault="00FB0795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รายงานความก้าวหน้าและสรุปผลภายใน วันที่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31 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มีนาคม 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และ วันที่ 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30 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กันยายน 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</w:t>
            </w:r>
          </w:p>
        </w:tc>
      </w:tr>
      <w:tr w:rsidR="0071313D" w:rsidRPr="0071313D" w14:paraId="2DC1C4CB" w14:textId="77777777" w:rsidTr="0071313D">
        <w:trPr>
          <w:trHeight w:val="6720"/>
        </w:trPr>
        <w:tc>
          <w:tcPr>
            <w:tcW w:w="118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96463F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(7) 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มาตรการภายในเพื่อป้องกันการทุจริต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11C90F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จัดทำมาตรการภายในเพื่อป้องกันการทุจริตได้แก่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14:paraId="475B2D0D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มาตรการเผยแผ่ข้อมูล</w:t>
            </w:r>
          </w:p>
          <w:p w14:paraId="0FDC1515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ต่อสาธารณะ </w:t>
            </w:r>
          </w:p>
          <w:p w14:paraId="09217371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 มาตรการให้มีผู้มีส่วนได้ส่วนเสียมีส่วนร่วม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14:paraId="63565AFD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มาตรการส่งเสริมความโปร่งใสในการจัดซื้อจัดจ้าง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14:paraId="02ED8ACF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มาตรการจัดการเรื่องร้องเรียนการทุจริต </w:t>
            </w:r>
          </w:p>
          <w:p w14:paraId="6DF2D414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 มาตรการป้องกันการรับสินบน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14:paraId="17BEFBE8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มาตรการป้องกันการ</w:t>
            </w:r>
          </w:p>
          <w:p w14:paraId="14D2A869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ขัดกันระหว่างผลประโยชน์ส่วนตนกับผลประโยชน์ส่วนรวม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</w:p>
          <w:p w14:paraId="70936F4D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มาตรการตรวจสอบการใช้ดุลยพินิจ</w:t>
            </w:r>
          </w:p>
        </w:tc>
        <w:tc>
          <w:tcPr>
            <w:tcW w:w="11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321CEC9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ฝ่ายบริหารงานทั่วไป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  </w:t>
            </w:r>
          </w:p>
          <w:p w14:paraId="2306F1ED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ฝ่ายบริหารงานงบประมาณ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ฝ่ายบริหารงานบุคคล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     </w:t>
            </w:r>
          </w:p>
          <w:p w14:paraId="5C7BE311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ฝ่ายวิชาการ</w:t>
            </w:r>
          </w:p>
        </w:tc>
        <w:tc>
          <w:tcPr>
            <w:tcW w:w="144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7C2F871" w14:textId="17FCA63E" w:rsidR="0071313D" w:rsidRPr="0071313D" w:rsidRDefault="00FB0795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รายงานความก้าวหน้าและสรุปผลภายใน วันที่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31 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มีนาคม 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และ วันที่ 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30 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กันยายน 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256</w:t>
            </w: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7</w:t>
            </w:r>
          </w:p>
        </w:tc>
      </w:tr>
    </w:tbl>
    <w:p w14:paraId="1B0D56E5" w14:textId="6BB02D69" w:rsidR="0071313D" w:rsidRPr="0071313D" w:rsidRDefault="0071313D" w:rsidP="0071313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  <w:r w:rsidRPr="0071313D">
        <w:rPr>
          <w:rFonts w:ascii="TH SarabunIT๙" w:hAnsi="TH SarabunIT๙" w:cs="TH SarabunIT๙"/>
          <w:sz w:val="32"/>
          <w:szCs w:val="32"/>
          <w:cs/>
        </w:rPr>
        <w:lastRenderedPageBreak/>
        <w:t>ผลการดำเนินการตามมาตรการเพื่อส่งเสริมคุณธรรมและความโปร่งใสภายในหน่วยงานของโรงเรียนวัดสังขประดิษฐ์  ปี 256</w:t>
      </w:r>
      <w:r w:rsidR="00FB0795">
        <w:rPr>
          <w:rFonts w:ascii="TH SarabunIT๙" w:hAnsi="TH SarabunIT๙" w:cs="TH SarabunIT๙"/>
          <w:sz w:val="32"/>
          <w:szCs w:val="32"/>
        </w:rPr>
        <w:t>7</w:t>
      </w:r>
      <w:r w:rsidRPr="0071313D">
        <w:rPr>
          <w:rFonts w:ascii="TH SarabunIT๙" w:hAnsi="TH SarabunIT๙" w:cs="TH SarabunIT๙"/>
          <w:sz w:val="32"/>
          <w:szCs w:val="32"/>
          <w:cs/>
        </w:rPr>
        <w:t xml:space="preserve"> ได้ดำเนินงานแล้วดังนี้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347"/>
        <w:gridCol w:w="3103"/>
        <w:gridCol w:w="1135"/>
        <w:gridCol w:w="1224"/>
        <w:gridCol w:w="1207"/>
      </w:tblGrid>
      <w:tr w:rsidR="0071313D" w:rsidRPr="0071313D" w14:paraId="6C2264FE" w14:textId="77777777" w:rsidTr="0071313D">
        <w:trPr>
          <w:trHeight w:val="405"/>
        </w:trPr>
        <w:tc>
          <w:tcPr>
            <w:tcW w:w="132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CB442A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มาตรการ</w:t>
            </w:r>
          </w:p>
        </w:tc>
        <w:tc>
          <w:tcPr>
            <w:tcW w:w="173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2E935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ขั้นตอน/วิธีการปฏิบัติ</w:t>
            </w:r>
          </w:p>
        </w:tc>
        <w:tc>
          <w:tcPr>
            <w:tcW w:w="194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969F3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สถานะการดำเนินงาน</w:t>
            </w:r>
            <w:r w:rsidRPr="0071313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71313D" w:rsidRPr="0071313D" w14:paraId="3BEBF525" w14:textId="77777777" w:rsidTr="0071313D">
        <w:trPr>
          <w:trHeight w:val="1215"/>
        </w:trPr>
        <w:tc>
          <w:tcPr>
            <w:tcW w:w="132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895CAE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73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57B84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05DFB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ยังไม่ดำเนินการ</w:t>
            </w:r>
            <w:r w:rsidRPr="0071313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236BB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อยู่ระหว่างดำเนินการ</w:t>
            </w:r>
            <w:r w:rsidRPr="0071313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6A87E4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ดำเนินการเรียบร้อยแล้ว</w:t>
            </w:r>
          </w:p>
        </w:tc>
      </w:tr>
      <w:tr w:rsidR="0071313D" w:rsidRPr="0071313D" w14:paraId="07C0C945" w14:textId="77777777" w:rsidTr="0071313D">
        <w:trPr>
          <w:trHeight w:val="960"/>
        </w:trPr>
        <w:tc>
          <w:tcPr>
            <w:tcW w:w="1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285293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(1) 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ข้อมูลพื้นฐาน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3F4ABD8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จัดทำข้อมูลพื้นฐานได้แก่  ข้อมูลพื้นฐาน ข่าวประชาสัมพันธ์ และการปฏิสัมพันธ์ข้อมูล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713A29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D115AE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39856F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/</w:t>
            </w:r>
          </w:p>
        </w:tc>
      </w:tr>
      <w:tr w:rsidR="0071313D" w:rsidRPr="0071313D" w14:paraId="22F42951" w14:textId="77777777" w:rsidTr="0071313D">
        <w:trPr>
          <w:trHeight w:val="960"/>
        </w:trPr>
        <w:tc>
          <w:tcPr>
            <w:tcW w:w="1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9F61CA9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(2) 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แผนดำเนินงาน แผนปฏิบัติงาน และคู่มือการให้บริการ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B62289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จัดทำแผนดำเนินงาน แผนปฏิบัติงาน และคู่มือการให้บริการของกลุ่มงานทุกกลุ่ม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57C2E1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8DBF4CC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4B25C2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/</w:t>
            </w:r>
          </w:p>
        </w:tc>
      </w:tr>
      <w:tr w:rsidR="0071313D" w:rsidRPr="0071313D" w14:paraId="5AE2DDE4" w14:textId="77777777" w:rsidTr="0071313D">
        <w:trPr>
          <w:trHeight w:val="1440"/>
        </w:trPr>
        <w:tc>
          <w:tcPr>
            <w:tcW w:w="1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E1D7DA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(3) 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แผนการใช้จ่ายงบประมาณประจำปี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และการจัดซื้อจัดจ้างหรือการจัดหาพัสดุ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2228E59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จัดทำแผนการใช้จ่ายงบประมาณประจำปี และการจัดซื้อจัดจ้างหรือการจัดหาพัสดุ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BBE977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DF83AE4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F833AA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/</w:t>
            </w:r>
          </w:p>
        </w:tc>
      </w:tr>
      <w:tr w:rsidR="0071313D" w:rsidRPr="0071313D" w14:paraId="02A4B7FD" w14:textId="77777777" w:rsidTr="0071313D">
        <w:trPr>
          <w:trHeight w:val="1440"/>
        </w:trPr>
        <w:tc>
          <w:tcPr>
            <w:tcW w:w="1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676B90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(4) 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นโยบายการบริหารทรัพยากรบุคคล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การดำเนินการตามนโยบายการบริหารทรัพยากรบุคคล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และหลักเกณฑ์การบริหารและพัฒนาทรัพยากรบุคคล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6965731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กำหนดนโยบายการบริหารทรัพยากรบุคคล จัดทำหลักเกณฑ์การบริหารและพัฒนาทรัพยากรบุคคล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9BD183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C158D8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7A3088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/</w:t>
            </w:r>
          </w:p>
        </w:tc>
      </w:tr>
      <w:tr w:rsidR="0071313D" w:rsidRPr="0071313D" w14:paraId="1AD5D017" w14:textId="77777777" w:rsidTr="0071313D">
        <w:trPr>
          <w:trHeight w:val="1920"/>
        </w:trPr>
        <w:tc>
          <w:tcPr>
            <w:tcW w:w="132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4330BA7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(5) 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การส่งเสริมความโปร่งใสในหน่วยงาน ได้แก่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 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การจัดการเรื่องร้องเรียนการทุจริต และการเปิดโอกาสให้เกิดการมีส่วนร่วม</w:t>
            </w:r>
          </w:p>
        </w:tc>
        <w:tc>
          <w:tcPr>
            <w:tcW w:w="173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52B5A0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จัดทำมาตรการส่งเสริมความโปร่งใสในหน่วยงาน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0E8F2F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69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697E762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68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9492EF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/</w:t>
            </w:r>
          </w:p>
        </w:tc>
      </w:tr>
    </w:tbl>
    <w:p w14:paraId="179CC02D" w14:textId="77777777" w:rsidR="0071313D" w:rsidRPr="0071313D" w:rsidRDefault="0071313D" w:rsidP="0071313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73852C33" w14:textId="77777777" w:rsidR="0071313D" w:rsidRPr="0071313D" w:rsidRDefault="0071313D" w:rsidP="0071313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6FDA706" w14:textId="77777777" w:rsidR="0071313D" w:rsidRPr="0071313D" w:rsidRDefault="0071313D" w:rsidP="0071313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BFD6CD1" w14:textId="77777777" w:rsidR="0071313D" w:rsidRPr="0071313D" w:rsidRDefault="0071313D" w:rsidP="0071313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24446D63" w14:textId="77777777" w:rsidR="0071313D" w:rsidRDefault="0071313D" w:rsidP="0071313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4DAAA07F" w14:textId="77777777" w:rsidR="009C595C" w:rsidRPr="0071313D" w:rsidRDefault="009C595C" w:rsidP="0071313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7025322C" w14:textId="77777777" w:rsidR="0071313D" w:rsidRPr="0071313D" w:rsidRDefault="0071313D" w:rsidP="0071313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p w14:paraId="5E02BF90" w14:textId="77777777" w:rsidR="0071313D" w:rsidRPr="0071313D" w:rsidRDefault="0071313D" w:rsidP="0071313D">
      <w:pPr>
        <w:autoSpaceDE w:val="0"/>
        <w:autoSpaceDN w:val="0"/>
        <w:adjustRightInd w:val="0"/>
        <w:spacing w:after="0" w:line="240" w:lineRule="auto"/>
        <w:ind w:firstLine="720"/>
        <w:rPr>
          <w:rFonts w:ascii="TH SarabunIT๙" w:hAnsi="TH SarabunIT๙" w:cs="TH SarabunIT๙"/>
          <w:sz w:val="32"/>
          <w:szCs w:val="32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221"/>
        <w:gridCol w:w="3229"/>
        <w:gridCol w:w="1135"/>
        <w:gridCol w:w="1222"/>
        <w:gridCol w:w="1209"/>
      </w:tblGrid>
      <w:tr w:rsidR="0071313D" w:rsidRPr="0071313D" w14:paraId="72B8B60B" w14:textId="77777777" w:rsidTr="0071313D">
        <w:trPr>
          <w:trHeight w:val="405"/>
        </w:trPr>
        <w:tc>
          <w:tcPr>
            <w:tcW w:w="125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7BE1A3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lastRenderedPageBreak/>
              <w:t>มาตรการ</w:t>
            </w:r>
          </w:p>
        </w:tc>
        <w:tc>
          <w:tcPr>
            <w:tcW w:w="18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8BFA63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ขั้นตอน/วิธีการปฏิบัติ</w:t>
            </w:r>
          </w:p>
        </w:tc>
        <w:tc>
          <w:tcPr>
            <w:tcW w:w="194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18F71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สถานะการดำเนินงาน</w:t>
            </w:r>
            <w:r w:rsidRPr="0071313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</w:tr>
      <w:tr w:rsidR="0071313D" w:rsidRPr="0071313D" w14:paraId="45AAF556" w14:textId="77777777" w:rsidTr="0071313D">
        <w:trPr>
          <w:trHeight w:val="1215"/>
        </w:trPr>
        <w:tc>
          <w:tcPr>
            <w:tcW w:w="125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2CB597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18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3F236B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3E973C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ยังไม่ดำเนินการ</w:t>
            </w:r>
            <w:r w:rsidRPr="0071313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CD10E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อยู่ระหว่างดำเนินการ</w:t>
            </w:r>
            <w:r w:rsidRPr="0071313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2CF475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b/>
                <w:bCs/>
                <w:color w:val="000000"/>
                <w:sz w:val="32"/>
                <w:szCs w:val="32"/>
                <w:cs/>
              </w:rPr>
              <w:t>ดำเนินการเรียบร้อยแล้ว</w:t>
            </w:r>
          </w:p>
        </w:tc>
      </w:tr>
      <w:tr w:rsidR="0071313D" w:rsidRPr="0071313D" w14:paraId="5AACA0A2" w14:textId="77777777" w:rsidTr="0071313D">
        <w:trPr>
          <w:trHeight w:val="1920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92ACFF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6) 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การดำเนินการเพื่อป้องกันการทุจริต</w:t>
            </w:r>
          </w:p>
        </w:tc>
        <w:tc>
          <w:tcPr>
            <w:tcW w:w="1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039AC9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1. 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จัดทำเจตจำนงสุจริตของผู้บริหาร </w:t>
            </w:r>
          </w:p>
          <w:p w14:paraId="3D55FD4B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2. 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สร้างเครื่องมือการประเมินความเสี่ยงเพื่อการป้องกันการทุจริต </w:t>
            </w:r>
          </w:p>
          <w:p w14:paraId="26E2EBDB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3. 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เสริมสร้างวัฒนธรรมองค์กร </w:t>
            </w:r>
          </w:p>
          <w:p w14:paraId="6A7F0094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จัดแผนปฏิบัติการป้องกันการทุจริต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462DAC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52D549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CD1507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/</w:t>
            </w:r>
          </w:p>
        </w:tc>
      </w:tr>
      <w:tr w:rsidR="0071313D" w:rsidRPr="0071313D" w14:paraId="57C5C341" w14:textId="77777777" w:rsidTr="0071313D">
        <w:trPr>
          <w:trHeight w:val="4142"/>
        </w:trPr>
        <w:tc>
          <w:tcPr>
            <w:tcW w:w="125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B9B40B1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 xml:space="preserve">(7) 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มาตรการภายในเพื่อป้องกันการทุจริต</w:t>
            </w:r>
          </w:p>
        </w:tc>
        <w:tc>
          <w:tcPr>
            <w:tcW w:w="180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E0D97F8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จัดทำมาตรการภายในเพื่อป้องกันการทุจริตได้แก่  </w:t>
            </w:r>
          </w:p>
          <w:p w14:paraId="515E1D88" w14:textId="77777777" w:rsidR="00A9056F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 มาตรการเผยแ</w:t>
            </w:r>
            <w:r w:rsidR="00A9056F">
              <w:rPr>
                <w:rFonts w:ascii="TH SarabunIT๙" w:eastAsia="Times New Roman" w:hAnsi="TH SarabunIT๙" w:cs="TH SarabunIT๙" w:hint="cs"/>
                <w:color w:val="000000"/>
                <w:sz w:val="32"/>
                <w:szCs w:val="32"/>
                <w:cs/>
              </w:rPr>
              <w:t>พร่</w:t>
            </w: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ข้อมูลต่อสาธารณะ               </w:t>
            </w:r>
          </w:p>
          <w:p w14:paraId="6A8C04D8" w14:textId="0E2C379C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- มาตรการให้มีผู้มีส่วนได้ส่วนเสียมีส่วนร่วม      </w:t>
            </w:r>
          </w:p>
          <w:p w14:paraId="18A2C723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 - มาตรการส่งเสริมความโปร่งใสในการจัดซื้อจัดจ้าง                                                       - มาตรการจัดการเรื่องร้องเรียนการทุจริต        </w:t>
            </w:r>
          </w:p>
          <w:p w14:paraId="37BE3613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 xml:space="preserve">- มาตรการจัดการเรื่องร้องเรียนการทุจริต        </w:t>
            </w:r>
          </w:p>
          <w:p w14:paraId="172D3EC3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  <w:t>- มาตรการป้องกันการรับสินบน                      - มาตรการตรวจสอบการใช้ดุลยพินิจ</w:t>
            </w:r>
          </w:p>
        </w:tc>
        <w:tc>
          <w:tcPr>
            <w:tcW w:w="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CD79BC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69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C3F24C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-</w:t>
            </w:r>
          </w:p>
        </w:tc>
        <w:tc>
          <w:tcPr>
            <w:tcW w:w="68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330EA7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313D"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/</w:t>
            </w:r>
          </w:p>
        </w:tc>
      </w:tr>
      <w:tr w:rsidR="0071313D" w:rsidRPr="0071313D" w14:paraId="2D2CAA0E" w14:textId="77777777" w:rsidTr="0071313D">
        <w:trPr>
          <w:trHeight w:val="4142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21ECC2" w14:textId="29794A30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 w:rsidRPr="0071313D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8.มาตรการเผนแพร่ข้อมูลต่อสาธารณ</w:t>
            </w:r>
          </w:p>
        </w:tc>
        <w:tc>
          <w:tcPr>
            <w:tcW w:w="180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FC7B8E" w14:textId="77777777" w:rsidR="0071313D" w:rsidRPr="0071313D" w:rsidRDefault="0071313D" w:rsidP="0071313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71313D">
              <w:rPr>
                <w:rFonts w:ascii="TH SarabunIT๙" w:hAnsi="TH SarabunIT๙" w:cs="TH SarabunIT๙"/>
                <w:sz w:val="32"/>
                <w:szCs w:val="32"/>
              </w:rPr>
              <w:t xml:space="preserve">1. </w:t>
            </w:r>
            <w:r w:rsidRPr="0071313D">
              <w:rPr>
                <w:rFonts w:ascii="TH SarabunIT๙" w:hAnsi="TH SarabunIT๙" w:cs="TH SarabunIT๙"/>
                <w:sz w:val="32"/>
                <w:szCs w:val="32"/>
                <w:cs/>
              </w:rPr>
              <w:t>สถานศึกษารับผิดชอบในการเผยแพร่ข้อมูล</w:t>
            </w:r>
            <w:r w:rsidRPr="0071313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271CD5F9" w14:textId="5DF8C094" w:rsidR="0071313D" w:rsidRPr="0071313D" w:rsidRDefault="0071313D" w:rsidP="0071313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71313D">
              <w:rPr>
                <w:rFonts w:ascii="TH SarabunIT๙" w:hAnsi="TH SarabunIT๙" w:cs="TH SarabunIT๙"/>
                <w:sz w:val="32"/>
                <w:szCs w:val="32"/>
              </w:rPr>
              <w:t xml:space="preserve">   1.1 </w:t>
            </w:r>
            <w:r w:rsidRPr="0071313D">
              <w:rPr>
                <w:rFonts w:ascii="TH SarabunIT๙" w:hAnsi="TH SarabunIT๙" w:cs="TH SarabunIT๙"/>
                <w:sz w:val="32"/>
                <w:szCs w:val="32"/>
                <w:cs/>
              </w:rPr>
              <w:t>ผู้ได้รับแต่งตั้งเป็นเจ้าหน้าที่สารสนเทศ มีหน้าที่เผยแพร่ข้อมูลข่าวสาร</w:t>
            </w:r>
            <w:r w:rsidRPr="0071313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1313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เพจ </w:t>
            </w:r>
            <w:proofErr w:type="spellStart"/>
            <w:r w:rsidRPr="0071313D">
              <w:rPr>
                <w:rFonts w:ascii="TH SarabunIT๙" w:hAnsi="TH SarabunIT๙" w:cs="TH SarabunIT๙"/>
                <w:sz w:val="32"/>
                <w:szCs w:val="32"/>
              </w:rPr>
              <w:t>facebook</w:t>
            </w:r>
            <w:proofErr w:type="spellEnd"/>
            <w:r w:rsidRPr="0071313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1313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และ </w:t>
            </w:r>
            <w:r w:rsidRPr="0071313D">
              <w:rPr>
                <w:rFonts w:ascii="TH SarabunIT๙" w:hAnsi="TH SarabunIT๙" w:cs="TH SarabunIT๙"/>
                <w:sz w:val="32"/>
                <w:szCs w:val="32"/>
              </w:rPr>
              <w:t xml:space="preserve">Line </w:t>
            </w:r>
            <w:r w:rsidRPr="0071313D">
              <w:rPr>
                <w:rFonts w:ascii="TH SarabunIT๙" w:hAnsi="TH SarabunIT๙" w:cs="TH SarabunIT๙"/>
                <w:sz w:val="32"/>
                <w:szCs w:val="32"/>
                <w:cs/>
              </w:rPr>
              <w:t>ของโรงเรียนปรับปรุงข้อมูล ให้เป็นปัจจุบันอยู่เสมอ</w:t>
            </w:r>
            <w:r w:rsidRPr="0071313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18496DB4" w14:textId="77777777" w:rsidR="0071313D" w:rsidRPr="0071313D" w:rsidRDefault="0071313D" w:rsidP="0071313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71313D">
              <w:rPr>
                <w:rFonts w:ascii="TH SarabunIT๙" w:hAnsi="TH SarabunIT๙" w:cs="TH SarabunIT๙"/>
                <w:sz w:val="32"/>
                <w:szCs w:val="32"/>
              </w:rPr>
              <w:t xml:space="preserve">   1.2 </w:t>
            </w:r>
            <w:r w:rsidRPr="0071313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ผู้ที่ได้รับมอบหมายตามข้อ </w:t>
            </w:r>
            <w:r w:rsidRPr="0071313D">
              <w:rPr>
                <w:rFonts w:ascii="TH SarabunIT๙" w:hAnsi="TH SarabunIT๙" w:cs="TH SarabunIT๙"/>
                <w:sz w:val="32"/>
                <w:szCs w:val="32"/>
              </w:rPr>
              <w:t xml:space="preserve">1.1 </w:t>
            </w:r>
            <w:r w:rsidRPr="0071313D">
              <w:rPr>
                <w:rFonts w:ascii="TH SarabunIT๙" w:hAnsi="TH SarabunIT๙" w:cs="TH SarabunIT๙"/>
                <w:sz w:val="32"/>
                <w:szCs w:val="32"/>
                <w:cs/>
              </w:rPr>
              <w:t>มีหน้าที่เผยแพร่ข้อมูลข่าวสารผ่าน</w:t>
            </w:r>
            <w:r w:rsidRPr="0071313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1313D">
              <w:rPr>
                <w:rFonts w:ascii="TH SarabunIT๙" w:hAnsi="TH SarabunIT๙" w:cs="TH SarabunIT๙"/>
                <w:sz w:val="32"/>
                <w:szCs w:val="32"/>
                <w:cs/>
              </w:rPr>
              <w:t>ช่องทางอื่นๆ เช่นสื่อสังคม</w:t>
            </w:r>
            <w:r w:rsidRPr="0071313D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ออนไลน์ปิดประกาศภายในหน่วยงาน ฯลฯ</w:t>
            </w:r>
            <w:r w:rsidRPr="0071313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5402475D" w14:textId="77777777" w:rsidR="0071313D" w:rsidRPr="0071313D" w:rsidRDefault="0071313D" w:rsidP="0071313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71313D">
              <w:rPr>
                <w:rFonts w:ascii="TH SarabunIT๙" w:hAnsi="TH SarabunIT๙" w:cs="TH SarabunIT๙"/>
                <w:sz w:val="32"/>
                <w:szCs w:val="32"/>
              </w:rPr>
              <w:t xml:space="preserve">2. </w:t>
            </w:r>
            <w:r w:rsidRPr="0071313D">
              <w:rPr>
                <w:rFonts w:ascii="TH SarabunIT๙" w:hAnsi="TH SarabunIT๙" w:cs="TH SarabunIT๙"/>
                <w:sz w:val="32"/>
                <w:szCs w:val="32"/>
                <w:cs/>
              </w:rPr>
              <w:t>การกำกับติดตามการเผยแพร่ข้อมูล</w:t>
            </w:r>
            <w:r w:rsidRPr="0071313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</w:p>
          <w:p w14:paraId="7678A4BB" w14:textId="77777777" w:rsidR="0071313D" w:rsidRPr="0071313D" w:rsidRDefault="0071313D" w:rsidP="0071313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71313D">
              <w:rPr>
                <w:rFonts w:ascii="TH SarabunIT๙" w:hAnsi="TH SarabunIT๙" w:cs="TH SarabunIT๙"/>
                <w:sz w:val="32"/>
                <w:szCs w:val="32"/>
              </w:rPr>
              <w:t xml:space="preserve">   2.1 </w:t>
            </w:r>
            <w:r w:rsidRPr="0071313D">
              <w:rPr>
                <w:rFonts w:ascii="TH SarabunIT๙" w:hAnsi="TH SarabunIT๙" w:cs="TH SarabunIT๙"/>
                <w:sz w:val="32"/>
                <w:szCs w:val="32"/>
                <w:cs/>
              </w:rPr>
              <w:t>ให้หัวหน้ากลุ่มงาน ดูแลและติดตามผลการดำเนินงาน และกำกับให้มี</w:t>
            </w:r>
            <w:r w:rsidRPr="0071313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1313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การรายงาน ผล โดยส่งข้อมูลให้บุคลากรผู้รับผิดชอบตามข้อ </w:t>
            </w:r>
            <w:r w:rsidRPr="0071313D">
              <w:rPr>
                <w:rFonts w:ascii="TH SarabunIT๙" w:hAnsi="TH SarabunIT๙" w:cs="TH SarabunIT๙"/>
                <w:sz w:val="32"/>
                <w:szCs w:val="32"/>
              </w:rPr>
              <w:t xml:space="preserve">1 </w:t>
            </w:r>
            <w:r w:rsidRPr="0071313D">
              <w:rPr>
                <w:rFonts w:ascii="TH SarabunIT๙" w:hAnsi="TH SarabunIT๙" w:cs="TH SarabunIT๙"/>
                <w:sz w:val="32"/>
                <w:szCs w:val="32"/>
                <w:cs/>
              </w:rPr>
              <w:t>ขึ้น</w:t>
            </w:r>
            <w:r w:rsidRPr="0071313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1313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เผยแพร่บนสื่อระบบออนไลน์ </w:t>
            </w:r>
          </w:p>
          <w:p w14:paraId="0D5493FF" w14:textId="3B4D223A" w:rsidR="0071313D" w:rsidRPr="0071313D" w:rsidRDefault="0071313D" w:rsidP="0071313D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71313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 </w:t>
            </w:r>
            <w:r w:rsidRPr="0071313D">
              <w:rPr>
                <w:rFonts w:ascii="TH SarabunIT๙" w:hAnsi="TH SarabunIT๙" w:cs="TH SarabunIT๙"/>
                <w:sz w:val="32"/>
                <w:szCs w:val="32"/>
              </w:rPr>
              <w:t xml:space="preserve"> 2.2 </w:t>
            </w:r>
            <w:r w:rsidRPr="0071313D">
              <w:rPr>
                <w:rFonts w:ascii="TH SarabunIT๙" w:hAnsi="TH SarabunIT๙" w:cs="TH SarabunIT๙"/>
                <w:sz w:val="32"/>
                <w:szCs w:val="32"/>
                <w:cs/>
              </w:rPr>
              <w:t>ให้มีการประเมินการรับรู้ของผู้มีส่วนได้ส่วนเสียโดยจัดทำสถิติการ</w:t>
            </w:r>
            <w:r w:rsidRPr="0071313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1313D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ให้บริการและเข้าถึงข้อมูลข่าวสารทุก </w:t>
            </w:r>
            <w:r w:rsidRPr="0071313D">
              <w:rPr>
                <w:rFonts w:ascii="TH SarabunIT๙" w:hAnsi="TH SarabunIT๙" w:cs="TH SarabunIT๙"/>
                <w:sz w:val="32"/>
                <w:szCs w:val="32"/>
              </w:rPr>
              <w:t xml:space="preserve">6 </w:t>
            </w:r>
            <w:r w:rsidRPr="0071313D">
              <w:rPr>
                <w:rFonts w:ascii="TH SarabunIT๙" w:hAnsi="TH SarabunIT๙" w:cs="TH SarabunIT๙"/>
                <w:sz w:val="32"/>
                <w:szCs w:val="32"/>
                <w:cs/>
              </w:rPr>
              <w:t>เดือน และรายงานต่อ</w:t>
            </w:r>
            <w:r w:rsidRPr="0071313D">
              <w:rPr>
                <w:rFonts w:ascii="TH SarabunIT๙" w:hAnsi="TH SarabunIT๙" w:cs="TH SarabunIT๙"/>
                <w:sz w:val="32"/>
                <w:szCs w:val="32"/>
              </w:rPr>
              <w:t xml:space="preserve"> </w:t>
            </w:r>
            <w:r w:rsidRPr="0071313D">
              <w:rPr>
                <w:rFonts w:ascii="TH SarabunIT๙" w:hAnsi="TH SarabunIT๙" w:cs="TH SarabunIT๙"/>
                <w:sz w:val="32"/>
                <w:szCs w:val="32"/>
                <w:cs/>
              </w:rPr>
              <w:t>ผู้อำนวยการสถานศึกษาทราบ</w:t>
            </w: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>และ</w:t>
            </w:r>
            <w:r w:rsidRPr="0071313D">
              <w:rPr>
                <w:rFonts w:ascii="TH SarabunIT๙" w:hAnsi="TH SarabunIT๙" w:cs="TH SarabunIT๙"/>
                <w:sz w:val="32"/>
                <w:szCs w:val="32"/>
                <w:cs/>
              </w:rPr>
              <w:t>ทำการเผยแพร่ผ่านทางระบบออนไลน์</w:t>
            </w:r>
          </w:p>
          <w:p w14:paraId="2984B834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  <w:cs/>
              </w:rPr>
            </w:pPr>
          </w:p>
        </w:tc>
        <w:tc>
          <w:tcPr>
            <w:tcW w:w="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9B61AE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  <w:tc>
          <w:tcPr>
            <w:tcW w:w="69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FF324A" w14:textId="39E07E33" w:rsidR="0071313D" w:rsidRPr="0071313D" w:rsidRDefault="0071313D" w:rsidP="0071313D">
            <w:pPr>
              <w:spacing w:after="0" w:line="240" w:lineRule="auto"/>
              <w:jc w:val="center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  <w:r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  <w:t>/</w:t>
            </w:r>
          </w:p>
        </w:tc>
        <w:tc>
          <w:tcPr>
            <w:tcW w:w="68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39382C" w14:textId="77777777" w:rsidR="0071313D" w:rsidRPr="0071313D" w:rsidRDefault="0071313D" w:rsidP="0071313D">
            <w:pPr>
              <w:spacing w:after="0" w:line="240" w:lineRule="auto"/>
              <w:rPr>
                <w:rFonts w:ascii="TH SarabunIT๙" w:eastAsia="Times New Roman" w:hAnsi="TH SarabunIT๙" w:cs="TH SarabunIT๙"/>
                <w:color w:val="000000"/>
                <w:sz w:val="32"/>
                <w:szCs w:val="32"/>
              </w:rPr>
            </w:pPr>
          </w:p>
        </w:tc>
      </w:tr>
    </w:tbl>
    <w:p w14:paraId="61CB6C08" w14:textId="77777777" w:rsidR="0071313D" w:rsidRPr="0071313D" w:rsidRDefault="0071313D" w:rsidP="0071313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4C6C7CA" w14:textId="77777777" w:rsidR="0071313D" w:rsidRPr="0071313D" w:rsidRDefault="0071313D" w:rsidP="0071313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4F03C95" w14:textId="77777777" w:rsidR="0071313D" w:rsidRPr="0071313D" w:rsidRDefault="0071313D" w:rsidP="0071313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45B2530" w14:textId="77777777" w:rsidR="0071313D" w:rsidRDefault="0071313D" w:rsidP="0071313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A06EAB7" w14:textId="77777777" w:rsidR="00A9056F" w:rsidRDefault="00A9056F" w:rsidP="0071313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66987D91" w14:textId="77777777" w:rsidR="00A9056F" w:rsidRDefault="00A9056F" w:rsidP="0071313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009F809E" w14:textId="77777777" w:rsidR="00A9056F" w:rsidRDefault="00A9056F" w:rsidP="0071313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ADCCB81" w14:textId="77777777" w:rsidR="00A9056F" w:rsidRDefault="00A9056F" w:rsidP="0071313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97EF33F" w14:textId="77777777" w:rsidR="00A9056F" w:rsidRDefault="00A9056F" w:rsidP="0071313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7A5EA4A4" w14:textId="77777777" w:rsidR="00A9056F" w:rsidRDefault="00A9056F" w:rsidP="0071313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5859D42E" w14:textId="77777777" w:rsidR="00A9056F" w:rsidRDefault="00A9056F" w:rsidP="0071313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3FC91C24" w14:textId="77777777" w:rsidR="00A9056F" w:rsidRDefault="00A9056F" w:rsidP="0071313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5A94CCD" w14:textId="77777777" w:rsidR="00A9056F" w:rsidRDefault="00A9056F" w:rsidP="0071313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F072545" w14:textId="77777777" w:rsidR="00A9056F" w:rsidRDefault="00A9056F" w:rsidP="0071313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1F504DFC" w14:textId="77777777" w:rsidR="00A9056F" w:rsidRDefault="00A9056F" w:rsidP="0071313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E7C0AA0" w14:textId="77777777" w:rsidR="00A9056F" w:rsidRPr="0071313D" w:rsidRDefault="00A9056F" w:rsidP="0071313D">
      <w:pPr>
        <w:spacing w:after="0"/>
        <w:jc w:val="center"/>
        <w:rPr>
          <w:rFonts w:ascii="TH SarabunIT๙" w:hAnsi="TH SarabunIT๙" w:cs="TH SarabunIT๙"/>
          <w:sz w:val="32"/>
          <w:szCs w:val="32"/>
        </w:rPr>
      </w:pPr>
    </w:p>
    <w:p w14:paraId="44C11CBE" w14:textId="77777777" w:rsidR="0071313D" w:rsidRPr="0071313D" w:rsidRDefault="0071313D" w:rsidP="0071313D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71313D">
        <w:rPr>
          <w:rFonts w:ascii="TH SarabunIT๙" w:hAnsi="TH SarabunIT๙" w:cs="TH SarabunIT๙"/>
          <w:b/>
          <w:bCs/>
          <w:sz w:val="44"/>
          <w:szCs w:val="44"/>
          <w:cs/>
        </w:rPr>
        <w:lastRenderedPageBreak/>
        <w:t>ประชุมดำเนินการตามมาตรการ</w:t>
      </w:r>
    </w:p>
    <w:p w14:paraId="3F787B6B" w14:textId="56E8A04B" w:rsidR="0071313D" w:rsidRPr="0071313D" w:rsidRDefault="00F725C8" w:rsidP="0071313D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  <w14:ligatures w14:val="standardContextual"/>
        </w:rPr>
        <w:drawing>
          <wp:anchor distT="0" distB="0" distL="114300" distR="114300" simplePos="0" relativeHeight="251663360" behindDoc="0" locked="0" layoutInCell="1" allowOverlap="1" wp14:anchorId="2A80510C" wp14:editId="0483785D">
            <wp:simplePos x="0" y="0"/>
            <wp:positionH relativeFrom="margin">
              <wp:posOffset>741680</wp:posOffset>
            </wp:positionH>
            <wp:positionV relativeFrom="paragraph">
              <wp:posOffset>401320</wp:posOffset>
            </wp:positionV>
            <wp:extent cx="4248150" cy="4248150"/>
            <wp:effectExtent l="133350" t="114300" r="133350" b="171450"/>
            <wp:wrapNone/>
            <wp:docPr id="173284061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840615" name="รูปภาพ 173284061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8150" cy="4248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313D" w:rsidRPr="0071313D">
        <w:rPr>
          <w:rFonts w:ascii="TH SarabunIT๙" w:hAnsi="TH SarabunIT๙" w:cs="TH SarabunIT๙"/>
          <w:b/>
          <w:bCs/>
          <w:sz w:val="44"/>
          <w:szCs w:val="44"/>
          <w:cs/>
        </w:rPr>
        <w:t>ส่งเสริมคุณธรรมและความโปร่งใสภายใน</w:t>
      </w:r>
    </w:p>
    <w:p w14:paraId="023DBE9B" w14:textId="6C821EE8" w:rsidR="0071313D" w:rsidRDefault="0071313D" w:rsidP="0071313D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2816DDA0" w14:textId="0C2F0924" w:rsidR="00FB7B01" w:rsidRDefault="00FB7B01" w:rsidP="0071313D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463103D7" w14:textId="5344BD77" w:rsidR="00FB7B01" w:rsidRDefault="00FB7B01" w:rsidP="0071313D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3618C2F2" w14:textId="0BAC5E33" w:rsidR="00FB7B01" w:rsidRDefault="00FB7B01" w:rsidP="0071313D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442AA219" w14:textId="77777777" w:rsidR="00FB7B01" w:rsidRDefault="00FB7B01" w:rsidP="0071313D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42482B83" w14:textId="77777777" w:rsidR="00FB7B01" w:rsidRDefault="00FB7B01" w:rsidP="0071313D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2FBCFDD3" w14:textId="77777777" w:rsidR="00FB7B01" w:rsidRDefault="00FB7B01" w:rsidP="0071313D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564C1296" w14:textId="77777777" w:rsidR="00FB7B01" w:rsidRDefault="00FB7B01" w:rsidP="0071313D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106AEBEC" w14:textId="77777777" w:rsidR="00FB7B01" w:rsidRDefault="00FB7B01" w:rsidP="0071313D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45072A5C" w14:textId="46BD517C" w:rsidR="00FB7B01" w:rsidRDefault="00BE2355" w:rsidP="0071313D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</w:rPr>
        <w:drawing>
          <wp:anchor distT="0" distB="0" distL="114300" distR="114300" simplePos="0" relativeHeight="251665408" behindDoc="0" locked="0" layoutInCell="1" allowOverlap="1" wp14:anchorId="67EBCA80" wp14:editId="3E96114E">
            <wp:simplePos x="0" y="0"/>
            <wp:positionH relativeFrom="margin">
              <wp:align>center</wp:align>
            </wp:positionH>
            <wp:positionV relativeFrom="paragraph">
              <wp:posOffset>118110</wp:posOffset>
            </wp:positionV>
            <wp:extent cx="4658783" cy="3494088"/>
            <wp:effectExtent l="133350" t="114300" r="104140" b="163830"/>
            <wp:wrapNone/>
            <wp:docPr id="150246355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783" cy="34940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9501A2" w14:textId="570E7992" w:rsidR="00FB7B01" w:rsidRDefault="00FB7B01" w:rsidP="0071313D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00729FC2" w14:textId="77777777" w:rsidR="00FB7B01" w:rsidRDefault="00FB7B01" w:rsidP="0071313D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446E67CD" w14:textId="77777777" w:rsidR="00FB7B01" w:rsidRDefault="00FB7B01" w:rsidP="0071313D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060DE65A" w14:textId="77777777" w:rsidR="00FB7B01" w:rsidRDefault="00FB7B01" w:rsidP="0071313D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7529473F" w14:textId="77777777" w:rsidR="00FB7B01" w:rsidRPr="0071313D" w:rsidRDefault="00FB7B01" w:rsidP="0071313D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6320FA7B" w14:textId="3CCBA71F" w:rsidR="0071313D" w:rsidRPr="0071313D" w:rsidRDefault="0071313D" w:rsidP="0071313D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01543983" w14:textId="5C416C88" w:rsidR="0071313D" w:rsidRDefault="00A9056F" w:rsidP="0071313D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lastRenderedPageBreak/>
        <w:t>แสดงเจตจำนงสุจริตไม่รับของขวัญ</w:t>
      </w:r>
    </w:p>
    <w:p w14:paraId="54F5A609" w14:textId="530DEB49" w:rsidR="00A9056F" w:rsidRDefault="00FB0795" w:rsidP="0071313D">
      <w:pPr>
        <w:jc w:val="center"/>
        <w:rPr>
          <w:noProof/>
          <w14:ligatures w14:val="standardContextual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1312" behindDoc="0" locked="0" layoutInCell="1" allowOverlap="1" wp14:anchorId="634568E0" wp14:editId="45217039">
            <wp:simplePos x="0" y="0"/>
            <wp:positionH relativeFrom="column">
              <wp:posOffset>514985</wp:posOffset>
            </wp:positionH>
            <wp:positionV relativeFrom="paragraph">
              <wp:posOffset>5080</wp:posOffset>
            </wp:positionV>
            <wp:extent cx="4758846" cy="3355340"/>
            <wp:effectExtent l="0" t="0" r="3810" b="0"/>
            <wp:wrapNone/>
            <wp:docPr id="91179134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1791349" name="รูปภาพ 91179134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8846" cy="335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DF40B6" w14:textId="09939473" w:rsidR="00FB0795" w:rsidRDefault="00FB0795" w:rsidP="0071313D">
      <w:pPr>
        <w:jc w:val="center"/>
        <w:rPr>
          <w:noProof/>
          <w14:ligatures w14:val="standardContextual"/>
        </w:rPr>
      </w:pPr>
    </w:p>
    <w:p w14:paraId="22528D04" w14:textId="588074CE" w:rsidR="00FB0795" w:rsidRDefault="00FB0795" w:rsidP="0071313D">
      <w:pPr>
        <w:jc w:val="center"/>
        <w:rPr>
          <w:noProof/>
          <w14:ligatures w14:val="standardContextual"/>
        </w:rPr>
      </w:pPr>
    </w:p>
    <w:p w14:paraId="00030F77" w14:textId="77777777" w:rsidR="00FB0795" w:rsidRDefault="00FB0795" w:rsidP="0071313D">
      <w:pPr>
        <w:jc w:val="center"/>
        <w:rPr>
          <w:noProof/>
          <w14:ligatures w14:val="standardContextual"/>
        </w:rPr>
      </w:pPr>
    </w:p>
    <w:p w14:paraId="72762599" w14:textId="77777777" w:rsidR="00FB0795" w:rsidRDefault="00FB0795" w:rsidP="0071313D">
      <w:pPr>
        <w:jc w:val="center"/>
        <w:rPr>
          <w:noProof/>
          <w14:ligatures w14:val="standardContextual"/>
        </w:rPr>
      </w:pPr>
    </w:p>
    <w:p w14:paraId="7D705E33" w14:textId="77777777" w:rsidR="00FB0795" w:rsidRDefault="00FB0795" w:rsidP="0071313D">
      <w:pPr>
        <w:jc w:val="center"/>
        <w:rPr>
          <w:noProof/>
          <w14:ligatures w14:val="standardContextual"/>
        </w:rPr>
      </w:pPr>
    </w:p>
    <w:p w14:paraId="143075D2" w14:textId="77777777" w:rsidR="00FB0795" w:rsidRDefault="00FB0795" w:rsidP="0071313D">
      <w:pPr>
        <w:jc w:val="center"/>
        <w:rPr>
          <w:noProof/>
          <w14:ligatures w14:val="standardContextual"/>
        </w:rPr>
      </w:pPr>
    </w:p>
    <w:p w14:paraId="4D583262" w14:textId="77777777" w:rsidR="00FB0795" w:rsidRDefault="00FB0795" w:rsidP="0071313D">
      <w:pPr>
        <w:jc w:val="center"/>
        <w:rPr>
          <w:noProof/>
          <w14:ligatures w14:val="standardContextual"/>
        </w:rPr>
      </w:pPr>
    </w:p>
    <w:p w14:paraId="15DC8FCE" w14:textId="77777777" w:rsidR="00FB0795" w:rsidRDefault="00FB0795" w:rsidP="0071313D">
      <w:pPr>
        <w:jc w:val="center"/>
        <w:rPr>
          <w:noProof/>
          <w14:ligatures w14:val="standardContextual"/>
        </w:rPr>
      </w:pPr>
    </w:p>
    <w:p w14:paraId="239FD0FE" w14:textId="77777777" w:rsidR="00FB0795" w:rsidRDefault="00FB0795" w:rsidP="0071313D">
      <w:pPr>
        <w:jc w:val="center"/>
        <w:rPr>
          <w:rFonts w:hint="cs"/>
          <w:noProof/>
          <w14:ligatures w14:val="standardContextual"/>
        </w:rPr>
      </w:pPr>
    </w:p>
    <w:p w14:paraId="77D32108" w14:textId="77777777" w:rsidR="00FB0795" w:rsidRPr="0071313D" w:rsidRDefault="00FB0795" w:rsidP="0071313D">
      <w:pPr>
        <w:jc w:val="center"/>
        <w:rPr>
          <w:rFonts w:ascii="TH SarabunIT๙" w:hAnsi="TH SarabunIT๙" w:cs="TH SarabunIT๙" w:hint="cs"/>
          <w:b/>
          <w:bCs/>
          <w:sz w:val="44"/>
          <w:szCs w:val="44"/>
        </w:rPr>
      </w:pPr>
    </w:p>
    <w:p w14:paraId="0082B84C" w14:textId="1E363930" w:rsidR="0071313D" w:rsidRPr="0071313D" w:rsidRDefault="00A9056F" w:rsidP="0071313D">
      <w:pPr>
        <w:jc w:val="center"/>
        <w:rPr>
          <w:rFonts w:ascii="TH SarabunIT๙" w:hAnsi="TH SarabunIT๙" w:cs="TH SarabunIT๙"/>
          <w:b/>
          <w:bCs/>
          <w:sz w:val="44"/>
          <w:szCs w:val="44"/>
          <w:cs/>
        </w:rPr>
      </w:pP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ผู้มีส่วนได้ส่วนเสียสามารถประเมิน</w:t>
      </w:r>
      <w:r w:rsidR="00BC51FA">
        <w:rPr>
          <w:rFonts w:ascii="TH SarabunIT๙" w:hAnsi="TH SarabunIT๙" w:cs="TH SarabunIT๙" w:hint="cs"/>
          <w:b/>
          <w:bCs/>
          <w:sz w:val="44"/>
          <w:szCs w:val="44"/>
          <w:cs/>
        </w:rPr>
        <w:t xml:space="preserve"> </w:t>
      </w:r>
      <w:r w:rsidR="00BC51FA">
        <w:rPr>
          <w:rFonts w:ascii="TH SarabunIT๙" w:hAnsi="TH SarabunIT๙" w:cs="TH SarabunIT๙"/>
          <w:b/>
          <w:bCs/>
          <w:sz w:val="44"/>
          <w:szCs w:val="44"/>
        </w:rPr>
        <w:t xml:space="preserve">OIT 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ได้บน เว</w:t>
      </w:r>
      <w:r w:rsidR="00AF44D1">
        <w:rPr>
          <w:rFonts w:ascii="TH SarabunIT๙" w:hAnsi="TH SarabunIT๙" w:cs="TH SarabunIT๙" w:hint="cs"/>
          <w:b/>
          <w:bCs/>
          <w:sz w:val="44"/>
          <w:szCs w:val="44"/>
          <w:cs/>
        </w:rPr>
        <w:t>็</w:t>
      </w:r>
      <w:r>
        <w:rPr>
          <w:rFonts w:ascii="TH SarabunIT๙" w:hAnsi="TH SarabunIT๙" w:cs="TH SarabunIT๙" w:hint="cs"/>
          <w:b/>
          <w:bCs/>
          <w:sz w:val="44"/>
          <w:szCs w:val="44"/>
          <w:cs/>
        </w:rPr>
        <w:t>บไซต์โรงเรียน</w:t>
      </w:r>
    </w:p>
    <w:p w14:paraId="345ABBC3" w14:textId="0FEE7E32" w:rsidR="0071313D" w:rsidRPr="0071313D" w:rsidRDefault="00AF44D1" w:rsidP="0071313D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>
        <w:rPr>
          <w:rFonts w:ascii="TH SarabunIT๙" w:hAnsi="TH SarabunIT๙" w:cs="TH SarabunIT๙"/>
          <w:b/>
          <w:bCs/>
          <w:noProof/>
          <w:sz w:val="44"/>
          <w:szCs w:val="44"/>
          <w:lang w:val="th-TH"/>
          <w14:ligatures w14:val="standardContextual"/>
        </w:rPr>
        <w:drawing>
          <wp:anchor distT="0" distB="0" distL="114300" distR="114300" simplePos="0" relativeHeight="251660288" behindDoc="1" locked="0" layoutInCell="1" allowOverlap="1" wp14:anchorId="2B761A2C" wp14:editId="2DE5F097">
            <wp:simplePos x="0" y="0"/>
            <wp:positionH relativeFrom="margin">
              <wp:posOffset>353060</wp:posOffset>
            </wp:positionH>
            <wp:positionV relativeFrom="paragraph">
              <wp:posOffset>29210</wp:posOffset>
            </wp:positionV>
            <wp:extent cx="5158740" cy="3309229"/>
            <wp:effectExtent l="0" t="0" r="3810" b="5715"/>
            <wp:wrapNone/>
            <wp:docPr id="3797820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782075" name="รูปภาพ 37978207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8740" cy="330922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56B0B3" w14:textId="53A88366" w:rsidR="0071313D" w:rsidRPr="0071313D" w:rsidRDefault="0071313D" w:rsidP="0071313D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3F67CA99" w14:textId="309F6897" w:rsidR="0071313D" w:rsidRPr="0071313D" w:rsidRDefault="0071313D" w:rsidP="0071313D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647CAEF5" w14:textId="28F31D9A" w:rsidR="0071313D" w:rsidRPr="0071313D" w:rsidRDefault="0071313D" w:rsidP="0071313D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1ED47C85" w14:textId="21B09FC8" w:rsidR="0071313D" w:rsidRPr="0071313D" w:rsidRDefault="0071313D" w:rsidP="0071313D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66A35289" w14:textId="1B6A94B1" w:rsidR="0071313D" w:rsidRPr="0071313D" w:rsidRDefault="0071313D" w:rsidP="0071313D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</w:p>
    <w:p w14:paraId="46D69EA6" w14:textId="2E9DB2E0" w:rsidR="0071313D" w:rsidRPr="0071313D" w:rsidRDefault="00615907" w:rsidP="0071313D">
      <w:pPr>
        <w:jc w:val="center"/>
        <w:rPr>
          <w:rFonts w:ascii="TH SarabunIT๙" w:hAnsi="TH SarabunIT๙" w:cs="TH SarabunIT๙"/>
          <w:b/>
          <w:bCs/>
          <w:sz w:val="44"/>
          <w:szCs w:val="44"/>
        </w:rPr>
      </w:pPr>
      <w:r w:rsidRPr="00615907">
        <w:rPr>
          <w:rFonts w:ascii="TH SarabunIT๙" w:hAnsi="TH SarabunIT๙" w:cs="TH SarabunIT๙"/>
          <w:b/>
          <w:bCs/>
          <w:sz w:val="44"/>
          <w:szCs w:val="44"/>
          <w:cs/>
        </w:rPr>
        <w:drawing>
          <wp:anchor distT="0" distB="0" distL="114300" distR="114300" simplePos="0" relativeHeight="251664384" behindDoc="0" locked="0" layoutInCell="1" allowOverlap="1" wp14:anchorId="28EF9D84" wp14:editId="1E225822">
            <wp:simplePos x="0" y="0"/>
            <wp:positionH relativeFrom="column">
              <wp:posOffset>388620</wp:posOffset>
            </wp:positionH>
            <wp:positionV relativeFrom="paragraph">
              <wp:posOffset>420370</wp:posOffset>
            </wp:positionV>
            <wp:extent cx="5113020" cy="1116330"/>
            <wp:effectExtent l="0" t="0" r="0" b="7620"/>
            <wp:wrapNone/>
            <wp:docPr id="20710568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05689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3020" cy="1116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EC51A6" w14:textId="51C422F4" w:rsidR="0071313D" w:rsidRPr="00BC51FA" w:rsidRDefault="0071313D" w:rsidP="00BC51FA">
      <w:pPr>
        <w:spacing w:after="0"/>
        <w:rPr>
          <w:rFonts w:ascii="TH SarabunIT๙" w:hAnsi="TH SarabunIT๙" w:cs="TH SarabunIT๙"/>
          <w:sz w:val="32"/>
          <w:szCs w:val="32"/>
          <w:cs/>
        </w:rPr>
      </w:pPr>
    </w:p>
    <w:p w14:paraId="679FDA0B" w14:textId="5F33149E" w:rsidR="0071313D" w:rsidRPr="0071313D" w:rsidRDefault="0071313D">
      <w:pPr>
        <w:rPr>
          <w:rFonts w:ascii="TH SarabunIT๙" w:hAnsi="TH SarabunIT๙" w:cs="TH SarabunIT๙"/>
        </w:rPr>
      </w:pPr>
    </w:p>
    <w:sectPr w:rsidR="0071313D" w:rsidRPr="0071313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13D"/>
    <w:rsid w:val="003A6F74"/>
    <w:rsid w:val="0046517E"/>
    <w:rsid w:val="00615907"/>
    <w:rsid w:val="0071313D"/>
    <w:rsid w:val="00875CAA"/>
    <w:rsid w:val="008802E0"/>
    <w:rsid w:val="00954451"/>
    <w:rsid w:val="009C595C"/>
    <w:rsid w:val="00A9056F"/>
    <w:rsid w:val="00AF44D1"/>
    <w:rsid w:val="00BC51FA"/>
    <w:rsid w:val="00BE2355"/>
    <w:rsid w:val="00EA1838"/>
    <w:rsid w:val="00F725C8"/>
    <w:rsid w:val="00FB0795"/>
    <w:rsid w:val="00FB7B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CBF44B"/>
  <w15:chartTrackingRefBased/>
  <w15:docId w15:val="{1629E289-7E65-46E5-B09A-25BD4F9453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1313D"/>
    <w:pPr>
      <w:spacing w:after="200" w:line="276" w:lineRule="auto"/>
    </w:pPr>
    <w:rPr>
      <w:rFonts w:ascii="Calibri" w:eastAsia="Calibri" w:hAnsi="Calibri" w:cs="Cordia New"/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131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9</Pages>
  <Words>1069</Words>
  <Characters>6094</Characters>
  <Application>Microsoft Office Word</Application>
  <DocSecurity>0</DocSecurity>
  <Lines>50</Lines>
  <Paragraphs>14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Watsang Khapradit</cp:lastModifiedBy>
  <cp:revision>5</cp:revision>
  <dcterms:created xsi:type="dcterms:W3CDTF">2024-09-09T06:50:00Z</dcterms:created>
  <dcterms:modified xsi:type="dcterms:W3CDTF">2024-09-10T02:45:00Z</dcterms:modified>
</cp:coreProperties>
</file>