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2B" w:rsidRDefault="00C7582B" w:rsidP="00F26567">
      <w:pPr>
        <w:spacing w:line="276" w:lineRule="auto"/>
        <w:rPr>
          <w:rFonts w:eastAsia="Calibri" w:cs="TH SarabunIT๙"/>
        </w:rPr>
      </w:pPr>
      <w:r>
        <w:rPr>
          <w:rFonts w:eastAsia="Calibri" w:cs="TH SarabunIT๙" w:hint="cs"/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-1860550</wp:posOffset>
            </wp:positionH>
            <wp:positionV relativeFrom="paragraph">
              <wp:posOffset>-2066044</wp:posOffset>
            </wp:positionV>
            <wp:extent cx="7837714" cy="1108759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14" cy="1108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C7582B" w:rsidRDefault="00C7582B" w:rsidP="00F26567">
      <w:pPr>
        <w:spacing w:line="276" w:lineRule="auto"/>
        <w:rPr>
          <w:rFonts w:eastAsia="Calibri" w:cs="TH SarabunIT๙"/>
        </w:rPr>
      </w:pPr>
    </w:p>
    <w:p w:rsidR="00F26567" w:rsidRPr="00BD0604" w:rsidRDefault="00F26567" w:rsidP="00F26567">
      <w:pPr>
        <w:spacing w:line="276" w:lineRule="auto"/>
        <w:rPr>
          <w:rFonts w:eastAsia="Calibri" w:cs="TH SarabunIT๙"/>
        </w:rPr>
      </w:pPr>
      <w:r w:rsidRPr="00BD0604">
        <w:rPr>
          <w:rFonts w:eastAsia="Calibri" w:cs="TH SarabunIT๙"/>
          <w:cs/>
        </w:rPr>
        <w:lastRenderedPageBreak/>
        <w:t>โครงการ</w:t>
      </w:r>
      <w:r w:rsidRPr="00BD0604">
        <w:rPr>
          <w:rFonts w:eastAsia="Calibri" w:cs="TH SarabunIT๙"/>
        </w:rPr>
        <w:tab/>
      </w:r>
      <w:r w:rsidRPr="00BD0604">
        <w:rPr>
          <w:rFonts w:eastAsia="Calibri" w:cs="TH SarabunIT๙"/>
          <w:cs/>
        </w:rPr>
        <w:t xml:space="preserve">          </w:t>
      </w:r>
      <w:r w:rsidRPr="00BD0604">
        <w:rPr>
          <w:rFonts w:eastAsia="Calibri" w:cs="TH SarabunIT๙"/>
          <w:cs/>
        </w:rPr>
        <w:tab/>
      </w:r>
      <w:r w:rsidRPr="00BD0604">
        <w:rPr>
          <w:rFonts w:eastAsia="Calibri" w:cs="TH SarabunIT๙"/>
          <w:b w:val="0"/>
          <w:bCs w:val="0"/>
          <w:cs/>
        </w:rPr>
        <w:t>พัฒนาศักยภาพครูและบุคลากรทางการศึกษา</w:t>
      </w:r>
    </w:p>
    <w:p w:rsidR="00F26567" w:rsidRPr="00BD0604" w:rsidRDefault="00F26567" w:rsidP="00F26567">
      <w:pPr>
        <w:spacing w:line="276" w:lineRule="auto"/>
        <w:rPr>
          <w:rFonts w:eastAsia="Calibri" w:cs="TH SarabunIT๙"/>
          <w:i/>
          <w:iCs/>
        </w:rPr>
      </w:pPr>
      <w:r w:rsidRPr="00BD0604">
        <w:rPr>
          <w:rFonts w:eastAsia="Calibri" w:cs="TH SarabunIT๙"/>
          <w:cs/>
        </w:rPr>
        <w:t xml:space="preserve">สนองกลยุทธ์ที่ </w:t>
      </w:r>
      <w:r w:rsidRPr="00BD0604">
        <w:rPr>
          <w:rFonts w:eastAsia="Calibri" w:cs="TH SarabunIT๙"/>
          <w:i/>
          <w:iCs/>
        </w:rPr>
        <w:t>4</w:t>
      </w:r>
      <w:r w:rsidRPr="00BD0604">
        <w:rPr>
          <w:rFonts w:eastAsia="Calibri" w:cs="TH SarabunIT๙"/>
          <w:b w:val="0"/>
          <w:bCs w:val="0"/>
          <w:i/>
          <w:iCs/>
          <w:cs/>
        </w:rPr>
        <w:tab/>
        <w:t xml:space="preserve">          </w:t>
      </w:r>
      <w:r w:rsidRPr="00BD0604">
        <w:rPr>
          <w:rFonts w:eastAsia="Calibri" w:cs="TH SarabunIT๙"/>
          <w:b w:val="0"/>
          <w:bCs w:val="0"/>
          <w:cs/>
        </w:rPr>
        <w:t>พัฒนาครูและบุคลากรทางการศึกษาทั้งระบบ</w:t>
      </w:r>
    </w:p>
    <w:p w:rsidR="00F26567" w:rsidRPr="00BD0604" w:rsidRDefault="00F26567" w:rsidP="00F26567">
      <w:pPr>
        <w:spacing w:line="276" w:lineRule="auto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cs/>
        </w:rPr>
        <w:t>สนองมาตรฐานที่</w:t>
      </w:r>
      <w:r w:rsidRPr="00BD0604">
        <w:rPr>
          <w:rFonts w:eastAsia="Calibri" w:cs="TH SarabunIT๙"/>
          <w:b w:val="0"/>
          <w:bCs w:val="0"/>
          <w:cs/>
        </w:rPr>
        <w:tab/>
      </w:r>
      <w:r w:rsidRPr="00BD0604">
        <w:rPr>
          <w:rFonts w:eastAsia="Calibri" w:cs="TH SarabunIT๙"/>
          <w:b w:val="0"/>
          <w:bCs w:val="0"/>
          <w:cs/>
        </w:rPr>
        <w:tab/>
        <w:t>มาตรฐานที่ ๒</w:t>
      </w:r>
      <w:r w:rsidRPr="00BD0604">
        <w:rPr>
          <w:rFonts w:eastAsia="Calibri" w:cs="TH SarabunIT๙"/>
          <w:b w:val="0"/>
          <w:bCs w:val="0"/>
        </w:rPr>
        <w:t xml:space="preserve">  </w:t>
      </w:r>
    </w:p>
    <w:p w:rsidR="00F26567" w:rsidRPr="00BD0604" w:rsidRDefault="00F26567" w:rsidP="00F26567">
      <w:pPr>
        <w:spacing w:line="276" w:lineRule="auto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cs/>
        </w:rPr>
        <w:t>แผนงาน</w:t>
      </w:r>
      <w:r w:rsidRPr="00BD0604">
        <w:rPr>
          <w:rFonts w:eastAsia="Calibri" w:cs="TH SarabunIT๙"/>
        </w:rPr>
        <w:tab/>
      </w:r>
      <w:r w:rsidRPr="00BD0604">
        <w:rPr>
          <w:rFonts w:eastAsia="Calibri" w:cs="TH SarabunIT๙"/>
          <w:b w:val="0"/>
          <w:bCs w:val="0"/>
        </w:rPr>
        <w:tab/>
      </w:r>
      <w:r w:rsidRPr="00BD0604">
        <w:rPr>
          <w:rFonts w:eastAsia="Calibri" w:cs="TH SarabunIT๙"/>
          <w:b w:val="0"/>
          <w:bCs w:val="0"/>
          <w:cs/>
        </w:rPr>
        <w:tab/>
        <w:t>บริหารบุคคล</w:t>
      </w:r>
    </w:p>
    <w:p w:rsidR="00F26567" w:rsidRPr="00BD0604" w:rsidRDefault="00F26567" w:rsidP="00F26567">
      <w:pPr>
        <w:spacing w:line="276" w:lineRule="auto"/>
        <w:rPr>
          <w:rFonts w:eastAsia="Calibri" w:cs="TH SarabunIT๙"/>
          <w:b w:val="0"/>
          <w:bCs w:val="0"/>
          <w:cs/>
        </w:rPr>
      </w:pPr>
      <w:r w:rsidRPr="00BD0604">
        <w:rPr>
          <w:rFonts w:eastAsia="Calibri" w:cs="TH SarabunIT๙"/>
          <w:cs/>
        </w:rPr>
        <w:t>ผู้รับผิดชอบ</w:t>
      </w:r>
      <w:r w:rsidRPr="00BD0604">
        <w:rPr>
          <w:rFonts w:eastAsia="Calibri" w:cs="TH SarabunIT๙"/>
          <w:b w:val="0"/>
          <w:bCs w:val="0"/>
          <w:cs/>
        </w:rPr>
        <w:tab/>
      </w:r>
      <w:r w:rsidRPr="00BD0604">
        <w:rPr>
          <w:rFonts w:eastAsia="Calibri" w:cs="TH SarabunIT๙"/>
          <w:b w:val="0"/>
          <w:bCs w:val="0"/>
          <w:cs/>
        </w:rPr>
        <w:tab/>
      </w:r>
      <w:r w:rsidRPr="00BD0604">
        <w:rPr>
          <w:rFonts w:eastAsia="Calibri" w:cs="TH SarabunIT๙"/>
          <w:b w:val="0"/>
          <w:bCs w:val="0"/>
          <w:cs/>
        </w:rPr>
        <w:tab/>
        <w:t>นางมาลี  จันทร์อุดม</w:t>
      </w:r>
      <w:r w:rsidR="00C0414D">
        <w:rPr>
          <w:rFonts w:eastAsia="Calibri" w:cs="TH SarabunIT๙"/>
          <w:b w:val="0"/>
          <w:bCs w:val="0"/>
        </w:rPr>
        <w:t xml:space="preserve"> </w:t>
      </w:r>
      <w:r w:rsidR="00C0414D">
        <w:rPr>
          <w:rFonts w:eastAsia="Calibri" w:cs="TH SarabunIT๙" w:hint="cs"/>
          <w:b w:val="0"/>
          <w:bCs w:val="0"/>
          <w:cs/>
        </w:rPr>
        <w:t>นางสาวรัช</w:t>
      </w:r>
      <w:proofErr w:type="spellStart"/>
      <w:r w:rsidR="00C0414D">
        <w:rPr>
          <w:rFonts w:eastAsia="Calibri" w:cs="TH SarabunIT๙" w:hint="cs"/>
          <w:b w:val="0"/>
          <w:bCs w:val="0"/>
          <w:cs/>
        </w:rPr>
        <w:t>กาญจน์</w:t>
      </w:r>
      <w:proofErr w:type="spellEnd"/>
      <w:r w:rsidR="00C0414D">
        <w:rPr>
          <w:rFonts w:eastAsia="Calibri" w:cs="TH SarabunIT๙" w:hint="cs"/>
          <w:b w:val="0"/>
          <w:bCs w:val="0"/>
          <w:cs/>
        </w:rPr>
        <w:t xml:space="preserve"> </w:t>
      </w:r>
      <w:proofErr w:type="spellStart"/>
      <w:r w:rsidR="00C0414D">
        <w:rPr>
          <w:rFonts w:eastAsia="Calibri" w:cs="TH SarabunIT๙" w:hint="cs"/>
          <w:b w:val="0"/>
          <w:bCs w:val="0"/>
          <w:cs/>
        </w:rPr>
        <w:t>ตุลยกุล</w:t>
      </w:r>
      <w:proofErr w:type="spellEnd"/>
    </w:p>
    <w:p w:rsidR="00F26567" w:rsidRPr="00BD0604" w:rsidRDefault="00F26567" w:rsidP="00F26567">
      <w:pPr>
        <w:spacing w:line="276" w:lineRule="auto"/>
        <w:rPr>
          <w:rFonts w:eastAsia="Calibri" w:cs="TH SarabunIT๙"/>
        </w:rPr>
      </w:pPr>
      <w:r w:rsidRPr="00BD0604">
        <w:rPr>
          <w:rFonts w:eastAsia="Calibri" w:cs="TH SarabunIT๙"/>
          <w:cs/>
        </w:rPr>
        <w:t>ระยะเวลาที่ดำเนินงาน</w:t>
      </w:r>
      <w:r w:rsidRPr="00BD0604">
        <w:rPr>
          <w:rFonts w:eastAsia="Calibri" w:cs="TH SarabunIT๙"/>
          <w:b w:val="0"/>
          <w:bCs w:val="0"/>
        </w:rPr>
        <w:t xml:space="preserve">   </w:t>
      </w:r>
      <w:r>
        <w:rPr>
          <w:rFonts w:eastAsia="Calibri" w:cs="TH SarabunIT๙"/>
          <w:b w:val="0"/>
          <w:bCs w:val="0"/>
          <w:cs/>
        </w:rPr>
        <w:tab/>
      </w:r>
      <w:r w:rsidRPr="00BD0604">
        <w:rPr>
          <w:rFonts w:eastAsia="Calibri" w:cs="TH SarabunIT๙"/>
          <w:b w:val="0"/>
          <w:bCs w:val="0"/>
        </w:rPr>
        <w:tab/>
      </w:r>
      <w:r w:rsidRPr="00BD0604">
        <w:rPr>
          <w:rFonts w:eastAsia="Calibri" w:cs="TH SarabunIT๙"/>
          <w:b w:val="0"/>
          <w:bCs w:val="0"/>
          <w:cs/>
        </w:rPr>
        <w:t xml:space="preserve">ปีการศึกษา </w:t>
      </w:r>
      <w:r w:rsidRPr="00BD0604">
        <w:rPr>
          <w:rFonts w:eastAsia="Calibri" w:cs="TH SarabunIT๙"/>
          <w:b w:val="0"/>
          <w:bCs w:val="0"/>
        </w:rPr>
        <w:t>256</w:t>
      </w:r>
      <w:r w:rsidR="009E457D">
        <w:rPr>
          <w:rFonts w:eastAsia="Calibri" w:cs="TH SarabunIT๙" w:hint="cs"/>
          <w:b w:val="0"/>
          <w:bCs w:val="0"/>
          <w:cs/>
        </w:rPr>
        <w:t>7</w:t>
      </w:r>
    </w:p>
    <w:p w:rsidR="00F26567" w:rsidRPr="00BD0604" w:rsidRDefault="00F26567" w:rsidP="00F26567">
      <w:pPr>
        <w:spacing w:after="200" w:line="276" w:lineRule="auto"/>
        <w:jc w:val="center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b w:val="0"/>
          <w:bCs w:val="0"/>
        </w:rPr>
        <w:t>------------------------------------</w:t>
      </w:r>
    </w:p>
    <w:p w:rsidR="00F26567" w:rsidRPr="00BD0604" w:rsidRDefault="00F26567" w:rsidP="00F26567">
      <w:pPr>
        <w:rPr>
          <w:rFonts w:eastAsia="Calibri" w:cs="TH SarabunIT๙"/>
        </w:rPr>
      </w:pPr>
      <w:r w:rsidRPr="00BD0604">
        <w:rPr>
          <w:rFonts w:eastAsia="Calibri" w:cs="TH SarabunIT๙"/>
        </w:rPr>
        <w:t>1.</w:t>
      </w:r>
      <w:r w:rsidRPr="00BD0604">
        <w:rPr>
          <w:rFonts w:eastAsia="Calibri" w:cs="TH SarabunIT๙"/>
          <w:cs/>
        </w:rPr>
        <w:t>หลักการและเหตุผล</w:t>
      </w:r>
    </w:p>
    <w:p w:rsidR="00F26567" w:rsidRPr="00BD0604" w:rsidRDefault="00F26567" w:rsidP="00F26567">
      <w:pPr>
        <w:spacing w:line="276" w:lineRule="auto"/>
        <w:jc w:val="thaiDistribute"/>
        <w:rPr>
          <w:rFonts w:eastAsia="Calibri" w:cs="TH SarabunIT๙"/>
          <w:b w:val="0"/>
          <w:bCs w:val="0"/>
        </w:rPr>
      </w:pPr>
      <w:r>
        <w:rPr>
          <w:rFonts w:eastAsia="Calibri" w:cs="TH SarabunIT๙" w:hint="cs"/>
          <w:b w:val="0"/>
          <w:bCs w:val="0"/>
          <w:cs/>
        </w:rPr>
        <w:t xml:space="preserve"> </w:t>
      </w:r>
      <w:r>
        <w:rPr>
          <w:rFonts w:eastAsia="Calibri" w:cs="TH SarabunIT๙"/>
          <w:b w:val="0"/>
          <w:bCs w:val="0"/>
          <w:cs/>
        </w:rPr>
        <w:tab/>
      </w:r>
      <w:r w:rsidRPr="00BD0604">
        <w:rPr>
          <w:rFonts w:eastAsia="Calibri" w:cs="TH SarabunIT๙"/>
          <w:b w:val="0"/>
          <w:bCs w:val="0"/>
          <w:cs/>
        </w:rPr>
        <w:t>พระราชบัญญัติการศึกษาแห่งชาติพุทธศักราช 2542 ฉบับแก้ไขเพิ่มเติม 2545 หมวด 7 ครู คณาจารย์  และบุคลากรการศึกษามาตรา ให้กระทรวงส่งเสริมให้มีระบบ  กระบวนการผลิต  การพัฒนาครู  คณาจารย์ และบุคลากรการศึกษาให้มีคุณภาพและมาตรฐานที่เหมาะสมกับการเป็นวิชาชีพชั้นสูง โดยการกำกับและประสานให้สถาบันทำหน้าที่ผลิตและพัฒนาครู คณาจารย์รวมทั้งบุคลากรการศึกษาให้มีความพร้อมและมีความเข้มแข็ง มีการเตรียมบุคลากรใหม่และพัฒนาบุคลากรประจำอย่างต่อเนื่อง</w:t>
      </w:r>
    </w:p>
    <w:p w:rsidR="00F26567" w:rsidRPr="00BD0604" w:rsidRDefault="00F26567" w:rsidP="00F26567">
      <w:pPr>
        <w:spacing w:after="120" w:line="276" w:lineRule="auto"/>
        <w:jc w:val="thaiDistribute"/>
        <w:rPr>
          <w:rFonts w:cs="TH SarabunIT๙"/>
          <w:b w:val="0"/>
          <w:bCs w:val="0"/>
        </w:rPr>
      </w:pPr>
      <w:r w:rsidRPr="00BD0604">
        <w:rPr>
          <w:rFonts w:cs="TH SarabunIT๙"/>
        </w:rPr>
        <w:tab/>
      </w:r>
      <w:r w:rsidRPr="00BD0604">
        <w:rPr>
          <w:rFonts w:cs="TH SarabunIT๙"/>
          <w:b w:val="0"/>
          <w:bCs w:val="0"/>
          <w:cs/>
        </w:rPr>
        <w:t>ทางโรงเรียนได้ตระหนักถึงการพัฒนาบุคลากร เนื่องจากครูเป็นอาชีพที่มีเกียรติควรแก่การยกย่องเชิดชูเพราะเป็นบุคลากรที่อบรมสั่งสอนศิษย์ให้มีความรู้ มีคุณธรรม   สามารถอยู่ในสังคม ได้อย่างมีความสุข  ดังนั้น  ครูควรได้รับการสนับสนุนและส่งเสริมให้มีเจตคติที่ดีต่อวิชาชีพครู/จรรยาบรรณครู  เพื่อสั่งสอนศิษย์ให้ดียิ่งขึ้นต่อไป  อันพึงควรสร้างขวัญและกำลังใจให้แก่ครูที่วางตัวเหมาะสมเป็นแบบอย่างที่ดีแก่นักเรียน</w:t>
      </w:r>
    </w:p>
    <w:p w:rsidR="00F26567" w:rsidRPr="00BD0604" w:rsidRDefault="00F26567" w:rsidP="00F26567">
      <w:pPr>
        <w:rPr>
          <w:rFonts w:eastAsia="Calibri" w:cs="TH SarabunIT๙"/>
        </w:rPr>
      </w:pPr>
      <w:r w:rsidRPr="00BD0604">
        <w:rPr>
          <w:rFonts w:eastAsia="Calibri" w:cs="TH SarabunIT๙"/>
          <w:cs/>
        </w:rPr>
        <w:t>๒. วัตถุประสงค์</w:t>
      </w:r>
    </w:p>
    <w:p w:rsidR="00F26567" w:rsidRPr="00BD0604" w:rsidRDefault="00F26567" w:rsidP="00F26567">
      <w:pPr>
        <w:autoSpaceDE w:val="0"/>
        <w:autoSpaceDN w:val="0"/>
        <w:adjustRightInd w:val="0"/>
        <w:spacing w:line="276" w:lineRule="auto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b w:val="0"/>
          <w:bCs w:val="0"/>
        </w:rPr>
        <w:t xml:space="preserve">           2.1 </w:t>
      </w:r>
      <w:r w:rsidRPr="00BD0604">
        <w:rPr>
          <w:rFonts w:eastAsia="Calibri" w:cs="TH SarabunIT๙"/>
          <w:b w:val="0"/>
          <w:bCs w:val="0"/>
          <w:cs/>
        </w:rPr>
        <w:t>เพื่อให้ครูมีคุณธรรมจริยธรรมและปฏิบัติตนตามจรรยาบรรณของวิชาชีพ</w:t>
      </w:r>
    </w:p>
    <w:p w:rsidR="00F26567" w:rsidRPr="00BD0604" w:rsidRDefault="00F26567" w:rsidP="00F26567">
      <w:pPr>
        <w:spacing w:line="276" w:lineRule="auto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b w:val="0"/>
          <w:bCs w:val="0"/>
        </w:rPr>
        <w:t xml:space="preserve">           2.2 </w:t>
      </w:r>
      <w:r w:rsidRPr="00BD0604">
        <w:rPr>
          <w:rFonts w:eastAsia="Calibri" w:cs="TH SarabunIT๙"/>
          <w:b w:val="0"/>
          <w:bCs w:val="0"/>
          <w:cs/>
        </w:rPr>
        <w:t>เพื่อให้บุคลากรในสถานศึกษาได้พัฒนาตนเองเพื่อเป็นครูมืออาชีพและเป็นบุคคลแห่งการเรียนรู้</w:t>
      </w:r>
    </w:p>
    <w:p w:rsidR="003B3177" w:rsidRDefault="003B3177" w:rsidP="00F26567">
      <w:pPr>
        <w:rPr>
          <w:rFonts w:eastAsia="Calibri" w:cs="TH SarabunIT๙"/>
        </w:rPr>
      </w:pPr>
    </w:p>
    <w:p w:rsidR="00F26567" w:rsidRPr="00BD0604" w:rsidRDefault="00F26567" w:rsidP="00F26567">
      <w:pPr>
        <w:rPr>
          <w:rFonts w:eastAsia="Calibri" w:cs="TH SarabunIT๙"/>
        </w:rPr>
      </w:pPr>
      <w:r w:rsidRPr="00BD0604">
        <w:rPr>
          <w:rFonts w:eastAsia="Calibri" w:cs="TH SarabunIT๙"/>
          <w:cs/>
        </w:rPr>
        <w:t>๓. เป้าหมาย</w:t>
      </w:r>
    </w:p>
    <w:p w:rsidR="00F26567" w:rsidRPr="00BD0604" w:rsidRDefault="00F26567" w:rsidP="00F26567">
      <w:pPr>
        <w:spacing w:line="276" w:lineRule="auto"/>
        <w:ind w:firstLine="720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cs/>
        </w:rPr>
        <w:t>๓.๑ เชิงปริมาณ</w:t>
      </w:r>
      <w:r w:rsidRPr="00BD0604">
        <w:rPr>
          <w:rFonts w:eastAsia="Calibri" w:cs="TH SarabunIT๙"/>
          <w:b w:val="0"/>
          <w:bCs w:val="0"/>
        </w:rPr>
        <w:t xml:space="preserve">  </w:t>
      </w:r>
      <w:r w:rsidRPr="00BD0604">
        <w:rPr>
          <w:rFonts w:eastAsia="Calibri" w:cs="TH SarabunIT๙"/>
          <w:b w:val="0"/>
          <w:bCs w:val="0"/>
        </w:rPr>
        <w:tab/>
      </w:r>
    </w:p>
    <w:p w:rsidR="00F26567" w:rsidRPr="00BD0604" w:rsidRDefault="00F26567" w:rsidP="00F26567">
      <w:pPr>
        <w:spacing w:line="276" w:lineRule="auto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b w:val="0"/>
          <w:bCs w:val="0"/>
          <w:cs/>
        </w:rPr>
        <w:t xml:space="preserve">ครูและบุคลากรทางการศึกษา  จำนวน  </w:t>
      </w:r>
      <w:r>
        <w:rPr>
          <w:rFonts w:eastAsia="Calibri" w:cs="TH SarabunIT๙" w:hint="cs"/>
          <w:b w:val="0"/>
          <w:bCs w:val="0"/>
          <w:cs/>
        </w:rPr>
        <w:t>1</w:t>
      </w:r>
      <w:r>
        <w:rPr>
          <w:rFonts w:eastAsia="Calibri" w:cs="TH SarabunIT๙"/>
          <w:b w:val="0"/>
          <w:bCs w:val="0"/>
        </w:rPr>
        <w:t>3</w:t>
      </w:r>
      <w:r w:rsidRPr="00BD0604">
        <w:rPr>
          <w:rFonts w:eastAsia="Calibri" w:cs="TH SarabunIT๙"/>
          <w:b w:val="0"/>
          <w:bCs w:val="0"/>
          <w:cs/>
        </w:rPr>
        <w:t xml:space="preserve"> คน </w:t>
      </w:r>
    </w:p>
    <w:p w:rsidR="00F26567" w:rsidRPr="00BD0604" w:rsidRDefault="00F26567" w:rsidP="00F26567">
      <w:pPr>
        <w:spacing w:line="276" w:lineRule="auto"/>
        <w:ind w:firstLine="720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cs/>
        </w:rPr>
        <w:lastRenderedPageBreak/>
        <w:t>๓.๒ เชิงคุณภาพ</w:t>
      </w:r>
      <w:r w:rsidRPr="00BD0604">
        <w:rPr>
          <w:rFonts w:eastAsia="Calibri" w:cs="TH SarabunIT๙"/>
          <w:b w:val="0"/>
          <w:bCs w:val="0"/>
          <w:cs/>
        </w:rPr>
        <w:t xml:space="preserve">  </w:t>
      </w:r>
      <w:r w:rsidRPr="00BD0604">
        <w:rPr>
          <w:rFonts w:eastAsia="Calibri" w:cs="TH SarabunIT๙"/>
          <w:b w:val="0"/>
          <w:bCs w:val="0"/>
          <w:cs/>
        </w:rPr>
        <w:tab/>
      </w:r>
    </w:p>
    <w:p w:rsidR="00F26567" w:rsidRPr="00BD0604" w:rsidRDefault="00F26567" w:rsidP="00F26567">
      <w:pPr>
        <w:spacing w:line="276" w:lineRule="auto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b w:val="0"/>
          <w:bCs w:val="0"/>
          <w:cs/>
        </w:rPr>
        <w:t>ครูมีคุณธรรม จริยธรรม มีวุฒิ/มีความรู้ความสามารถตรงกับงานที่รับผิดชอบ หมั่นพัฒนาตนเอง เพื่อเป็นครูมืออาชีพและเป็นบุคคลแห่งการเรียนรู้</w:t>
      </w:r>
    </w:p>
    <w:p w:rsidR="003B3177" w:rsidRDefault="003B3177" w:rsidP="00F26567">
      <w:pPr>
        <w:rPr>
          <w:rFonts w:eastAsia="Calibri" w:cs="TH SarabunIT๙"/>
        </w:rPr>
      </w:pPr>
    </w:p>
    <w:p w:rsidR="00F26567" w:rsidRPr="00BD0604" w:rsidRDefault="00F26567" w:rsidP="00F26567">
      <w:pPr>
        <w:rPr>
          <w:rFonts w:eastAsia="Calibri" w:cs="TH SarabunIT๙"/>
        </w:rPr>
      </w:pPr>
      <w:r w:rsidRPr="00BD0604">
        <w:rPr>
          <w:rFonts w:eastAsia="Calibri" w:cs="TH SarabunIT๙"/>
          <w:cs/>
        </w:rPr>
        <w:t xml:space="preserve">๔. แผนการดำเนินงานและระยะเวลาดำเนินการ </w:t>
      </w:r>
    </w:p>
    <w:tbl>
      <w:tblPr>
        <w:tblW w:w="9361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85"/>
        <w:gridCol w:w="561"/>
        <w:gridCol w:w="567"/>
        <w:gridCol w:w="568"/>
        <w:gridCol w:w="567"/>
        <w:gridCol w:w="563"/>
        <w:gridCol w:w="570"/>
        <w:gridCol w:w="581"/>
        <w:gridCol w:w="553"/>
        <w:gridCol w:w="572"/>
        <w:gridCol w:w="584"/>
        <w:gridCol w:w="572"/>
      </w:tblGrid>
      <w:tr w:rsidR="00F26567" w:rsidRPr="00BD0604" w:rsidTr="003B3177">
        <w:tc>
          <w:tcPr>
            <w:tcW w:w="2518" w:type="dxa"/>
            <w:vMerge w:val="restart"/>
            <w:shd w:val="clear" w:color="auto" w:fill="auto"/>
          </w:tcPr>
          <w:p w:rsidR="00F26567" w:rsidRPr="00BD0604" w:rsidRDefault="00F26567" w:rsidP="00DF1A25">
            <w:pPr>
              <w:tabs>
                <w:tab w:val="left" w:pos="993"/>
              </w:tabs>
              <w:spacing w:before="240"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cs/>
                <w:lang w:val="en-GB"/>
              </w:rPr>
              <w:t>กิจกรรม</w:t>
            </w:r>
          </w:p>
        </w:tc>
        <w:tc>
          <w:tcPr>
            <w:tcW w:w="0" w:type="auto"/>
            <w:gridSpan w:val="12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cs/>
                <w:lang w:val="en-GB"/>
              </w:rPr>
              <w:t xml:space="preserve">ปีการศึกษา </w:t>
            </w:r>
            <w:r w:rsidRPr="00BD0604">
              <w:rPr>
                <w:rFonts w:eastAsia="Calibri" w:cs="TH SarabunIT๙"/>
              </w:rPr>
              <w:t>256</w:t>
            </w:r>
            <w:r w:rsidR="009E457D">
              <w:rPr>
                <w:rFonts w:eastAsia="Calibri" w:cs="TH SarabunIT๙" w:hint="cs"/>
                <w:cs/>
              </w:rPr>
              <w:t>7</w:t>
            </w:r>
          </w:p>
        </w:tc>
      </w:tr>
      <w:tr w:rsidR="00F26567" w:rsidRPr="00BD0604" w:rsidTr="003B3177">
        <w:tc>
          <w:tcPr>
            <w:tcW w:w="2518" w:type="dxa"/>
            <w:vMerge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thaiDistribute"/>
              <w:rPr>
                <w:rFonts w:eastAsia="Calibri" w:cs="TH SarabunIT๙"/>
                <w:lang w:val="en-GB"/>
              </w:rPr>
            </w:pPr>
          </w:p>
        </w:tc>
        <w:tc>
          <w:tcPr>
            <w:tcW w:w="585" w:type="dxa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เม.ย.</w:t>
            </w:r>
          </w:p>
        </w:tc>
        <w:tc>
          <w:tcPr>
            <w:tcW w:w="561" w:type="dxa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พ.ค.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มิ.ย.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ก.ค.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ส.ค.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ก.ย.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ต.ค.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พ.ย.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ธ.ค.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ม.ค.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ก.พ.</w: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sz w:val="22"/>
                <w:szCs w:val="28"/>
                <w:lang w:val="en-GB"/>
              </w:rPr>
            </w:pPr>
            <w:r w:rsidRPr="00BD0604">
              <w:rPr>
                <w:rFonts w:eastAsia="Calibri" w:cs="TH SarabunIT๙"/>
                <w:b w:val="0"/>
                <w:bCs w:val="0"/>
                <w:sz w:val="22"/>
                <w:szCs w:val="28"/>
                <w:cs/>
                <w:lang w:val="en-GB"/>
              </w:rPr>
              <w:t>มี.ค.</w:t>
            </w:r>
          </w:p>
        </w:tc>
      </w:tr>
      <w:tr w:rsidR="00F26567" w:rsidRPr="00BD0604" w:rsidTr="003B3177">
        <w:tc>
          <w:tcPr>
            <w:tcW w:w="2518" w:type="dxa"/>
            <w:shd w:val="clear" w:color="auto" w:fill="auto"/>
          </w:tcPr>
          <w:p w:rsidR="00F26567" w:rsidRPr="00BD0604" w:rsidRDefault="00F26567" w:rsidP="00DF1A25">
            <w:pPr>
              <w:spacing w:before="120" w:after="200" w:line="276" w:lineRule="auto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</w:t>
            </w:r>
            <w:r w:rsidR="00C0414D">
              <w:rPr>
                <w:rFonts w:eastAsia="Calibri" w:cs="TH SarabunIT๙" w:hint="cs"/>
                <w:b w:val="0"/>
                <w:bCs w:val="0"/>
                <w:cs/>
              </w:rPr>
              <w:t xml:space="preserve"> </w:t>
            </w:r>
            <w:r w:rsidRPr="00BD0604">
              <w:rPr>
                <w:rFonts w:eastAsia="Calibri" w:cs="TH SarabunIT๙"/>
                <w:b w:val="0"/>
                <w:bCs w:val="0"/>
                <w:cs/>
              </w:rPr>
              <w:t>ให้ความรู้ป้องกันยาเสพติด โทษทางกฎหมาย ทักษะชีวิต</w:t>
            </w:r>
          </w:p>
        </w:tc>
        <w:tc>
          <w:tcPr>
            <w:tcW w:w="585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561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3BEDE0" wp14:editId="7821790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205105</wp:posOffset>
                      </wp:positionV>
                      <wp:extent cx="3686175" cy="0"/>
                      <wp:effectExtent l="38100" t="38100" r="47625" b="57150"/>
                      <wp:wrapNone/>
                      <wp:docPr id="109" name="ลูกศรเชื่อมต่อแบบตรง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6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CBA67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09" o:spid="_x0000_s1026" type="#_x0000_t32" style="position:absolute;margin-left:3.15pt;margin-top:16.15pt;width:29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" strokeweight="1.5pt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</w:tr>
      <w:tr w:rsidR="00F26567" w:rsidRPr="00BD0604" w:rsidTr="003B3177">
        <w:tc>
          <w:tcPr>
            <w:tcW w:w="2518" w:type="dxa"/>
            <w:shd w:val="clear" w:color="auto" w:fill="auto"/>
          </w:tcPr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  <w:caps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</w:t>
            </w:r>
            <w:r w:rsidR="00C0414D">
              <w:rPr>
                <w:rFonts w:eastAsia="Calibri" w:cs="TH SarabunIT๙" w:hint="cs"/>
                <w:b w:val="0"/>
                <w:bCs w:val="0"/>
                <w:cs/>
              </w:rPr>
              <w:t xml:space="preserve"> </w:t>
            </w:r>
            <w:r w:rsidRPr="00BD0604">
              <w:rPr>
                <w:rFonts w:eastAsia="Calibri" w:cs="TH SarabunIT๙"/>
                <w:b w:val="0"/>
                <w:bCs w:val="0"/>
                <w:cs/>
              </w:rPr>
              <w:t>อบรมให้ความรู้สร้างภูมิคุ้มกันภัยจากสื่อลามกอนาจาร การพนัน และเกมออนไลน์</w:t>
            </w:r>
          </w:p>
        </w:tc>
        <w:tc>
          <w:tcPr>
            <w:tcW w:w="585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561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2DB6EC" wp14:editId="6FCF556C">
                      <wp:simplePos x="0" y="0"/>
                      <wp:positionH relativeFrom="column">
                        <wp:posOffset>-3148330</wp:posOffset>
                      </wp:positionH>
                      <wp:positionV relativeFrom="paragraph">
                        <wp:posOffset>172720</wp:posOffset>
                      </wp:positionV>
                      <wp:extent cx="3686175" cy="0"/>
                      <wp:effectExtent l="38100" t="38100" r="47625" b="57150"/>
                      <wp:wrapNone/>
                      <wp:docPr id="113" name="ลูกศรเชื่อมต่อแบบตรง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6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A82D53" id="ลูกศรเชื่อมต่อแบบตรง 113" o:spid="_x0000_s1026" type="#_x0000_t32" style="position:absolute;margin-left:-247.9pt;margin-top:13.6pt;width:29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" strokeweight="1.5pt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</w:tr>
      <w:tr w:rsidR="00F26567" w:rsidRPr="00BD0604" w:rsidTr="003B3177">
        <w:tc>
          <w:tcPr>
            <w:tcW w:w="2518" w:type="dxa"/>
          </w:tcPr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  <w:caps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</w:t>
            </w:r>
            <w:r w:rsidR="00C0414D">
              <w:rPr>
                <w:rFonts w:eastAsia="Calibri" w:cs="TH SarabunIT๙" w:hint="cs"/>
                <w:b w:val="0"/>
                <w:bCs w:val="0"/>
                <w:cs/>
              </w:rPr>
              <w:t xml:space="preserve"> </w:t>
            </w:r>
            <w:r w:rsidRPr="00BD0604">
              <w:rPr>
                <w:rFonts w:eastAsia="Calibri" w:cs="TH SarabunIT๙"/>
                <w:b w:val="0"/>
                <w:bCs w:val="0"/>
                <w:cs/>
              </w:rPr>
              <w:t>อบรมนักเรียนแกนนำต้านภัยยาเสพติด</w:t>
            </w:r>
          </w:p>
        </w:tc>
        <w:tc>
          <w:tcPr>
            <w:tcW w:w="585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561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0CFA56" wp14:editId="0CEC7084">
                      <wp:simplePos x="0" y="0"/>
                      <wp:positionH relativeFrom="column">
                        <wp:posOffset>-977265</wp:posOffset>
                      </wp:positionH>
                      <wp:positionV relativeFrom="paragraph">
                        <wp:posOffset>170815</wp:posOffset>
                      </wp:positionV>
                      <wp:extent cx="3686175" cy="0"/>
                      <wp:effectExtent l="38100" t="38100" r="47625" b="57150"/>
                      <wp:wrapNone/>
                      <wp:docPr id="114" name="ลูกศรเชื่อมต่อแบบตรง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86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C77CA3" id="ลูกศรเชื่อมต่อแบบตรง 114" o:spid="_x0000_s1026" type="#_x0000_t32" style="position:absolute;margin-left:-76.95pt;margin-top:13.45pt;width:29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" strokeweight="1.5pt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  <w:noProof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</w:tr>
      <w:tr w:rsidR="00F26567" w:rsidRPr="00BD0604" w:rsidTr="003B3177">
        <w:tc>
          <w:tcPr>
            <w:tcW w:w="2518" w:type="dxa"/>
          </w:tcPr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  <w:caps/>
              </w:rPr>
            </w:pPr>
            <w:r w:rsidRPr="00BD0604">
              <w:rPr>
                <w:rFonts w:eastAsia="Calibri" w:cs="TH SarabunIT๙"/>
                <w:b w:val="0"/>
                <w:bCs w:val="0"/>
                <w:caps/>
                <w:cs/>
              </w:rPr>
              <w:t>-</w:t>
            </w:r>
            <w:r w:rsidR="00C0414D">
              <w:rPr>
                <w:rFonts w:eastAsia="Calibri" w:cs="TH SarabunIT๙" w:hint="cs"/>
                <w:b w:val="0"/>
                <w:bCs w:val="0"/>
                <w:caps/>
                <w:cs/>
              </w:rPr>
              <w:t xml:space="preserve"> </w:t>
            </w:r>
            <w:r w:rsidRPr="00BD0604">
              <w:rPr>
                <w:rFonts w:eastAsia="Calibri" w:cs="TH SarabunIT๙"/>
                <w:b w:val="0"/>
                <w:bCs w:val="0"/>
                <w:caps/>
                <w:cs/>
              </w:rPr>
              <w:t>กิจกรรมวันงดสูบบุหรี่โลก</w:t>
            </w:r>
          </w:p>
        </w:tc>
        <w:tc>
          <w:tcPr>
            <w:tcW w:w="585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561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A51F11" wp14:editId="0AA5AFA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132715</wp:posOffset>
                      </wp:positionV>
                      <wp:extent cx="528955" cy="635"/>
                      <wp:effectExtent l="38100" t="38100" r="61595" b="56515"/>
                      <wp:wrapNone/>
                      <wp:docPr id="115" name="ลูกศรเชื่อมต่อแบบตรง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9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15" o:spid="_x0000_s1026" type="#_x0000_t32" style="position:absolute;margin-left:2.3pt;margin-top:10.45pt;width:41.6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" strokeweight="1.5pt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  <w:noProof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</w:tr>
      <w:tr w:rsidR="00F26567" w:rsidRPr="00BD0604" w:rsidTr="003B3177">
        <w:tc>
          <w:tcPr>
            <w:tcW w:w="2518" w:type="dxa"/>
          </w:tcPr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  <w:caps/>
              </w:rPr>
            </w:pPr>
            <w:r w:rsidRPr="00BD0604">
              <w:rPr>
                <w:rFonts w:eastAsia="Calibri" w:cs="TH SarabunIT๙"/>
                <w:b w:val="0"/>
                <w:bCs w:val="0"/>
                <w:caps/>
                <w:cs/>
              </w:rPr>
              <w:t>-</w:t>
            </w:r>
            <w:r w:rsidR="00C0414D">
              <w:rPr>
                <w:rFonts w:eastAsia="Calibri" w:cs="TH SarabunIT๙" w:hint="cs"/>
                <w:b w:val="0"/>
                <w:bCs w:val="0"/>
                <w:caps/>
                <w:cs/>
              </w:rPr>
              <w:t xml:space="preserve"> </w:t>
            </w:r>
            <w:r w:rsidRPr="00BD0604">
              <w:rPr>
                <w:rFonts w:eastAsia="Calibri" w:cs="TH SarabunIT๙"/>
                <w:b w:val="0"/>
                <w:bCs w:val="0"/>
                <w:caps/>
                <w:cs/>
              </w:rPr>
              <w:t>กิจกรรมรณรงค์ต่อต้านยาเสพติด</w:t>
            </w:r>
          </w:p>
        </w:tc>
        <w:tc>
          <w:tcPr>
            <w:tcW w:w="585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561" w:type="dxa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4F7CB2" wp14:editId="316F7DE6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332740</wp:posOffset>
                      </wp:positionV>
                      <wp:extent cx="528955" cy="635"/>
                      <wp:effectExtent l="38100" t="38100" r="61595" b="56515"/>
                      <wp:wrapNone/>
                      <wp:docPr id="116" name="ลูกศรเชื่อมต่อแบบตรง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89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6" o:spid="_x0000_s1026" type="#_x0000_t32" style="position:absolute;margin-left:2.35pt;margin-top:26.2pt;width:41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" strokeweight="1.5pt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F26567" w:rsidRPr="00BD0604" w:rsidRDefault="00F26567" w:rsidP="00DF1A25">
            <w:pPr>
              <w:jc w:val="center"/>
              <w:rPr>
                <w:rFonts w:eastAsia="Calibri" w:cs="TH SarabunIT๙"/>
                <w:b w:val="0"/>
                <w:bCs w:val="0"/>
                <w:noProof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672A23">
            <w:pPr>
              <w:rPr>
                <w:rFonts w:eastAsia="Calibri" w:cs="TH SarabunIT๙"/>
                <w:b w:val="0"/>
                <w:bCs w:val="0"/>
              </w:rPr>
            </w:pPr>
          </w:p>
        </w:tc>
      </w:tr>
      <w:tr w:rsidR="00672A23" w:rsidRPr="00BD0604" w:rsidTr="003B3177">
        <w:tc>
          <w:tcPr>
            <w:tcW w:w="2518" w:type="dxa"/>
          </w:tcPr>
          <w:p w:rsidR="00672A23" w:rsidRPr="00BD0604" w:rsidRDefault="00672A23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  <w:caps/>
                <w:cs/>
              </w:rPr>
            </w:pPr>
            <w:r>
              <w:rPr>
                <w:rFonts w:eastAsia="Calibri" w:cs="TH SarabunIT๙"/>
                <w:b w:val="0"/>
                <w:bCs w:val="0"/>
                <w:caps/>
              </w:rPr>
              <w:t xml:space="preserve">- </w:t>
            </w:r>
            <w:r>
              <w:rPr>
                <w:rFonts w:eastAsia="Calibri" w:cs="TH SarabunIT๙" w:hint="cs"/>
                <w:b w:val="0"/>
                <w:bCs w:val="0"/>
                <w:caps/>
                <w:cs/>
              </w:rPr>
              <w:t>กิจกรรมศึกษาดูงาน</w:t>
            </w:r>
          </w:p>
        </w:tc>
        <w:tc>
          <w:tcPr>
            <w:tcW w:w="585" w:type="dxa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561" w:type="dxa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  <w:noProof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C0414D" w:rsidP="00DF1A25">
            <w:pPr>
              <w:jc w:val="center"/>
              <w:rPr>
                <w:rFonts w:eastAsia="Calibri" w:cs="TH SarabunIT๙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3DB41A" wp14:editId="6333113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196215</wp:posOffset>
                      </wp:positionV>
                      <wp:extent cx="819150" cy="635"/>
                      <wp:effectExtent l="38100" t="38100" r="57150" b="56515"/>
                      <wp:wrapNone/>
                      <wp:docPr id="1" name="ลูกศรเชื่อมต่อแบบ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4.3pt;margin-top:15.45pt;width:64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" strokeweight="1.5pt">
                      <v:stroke startarrow="oval" endarrow="oval"/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DF1A25">
            <w:pPr>
              <w:jc w:val="center"/>
              <w:rPr>
                <w:rFonts w:eastAsia="Calibri" w:cs="TH SarabunIT๙"/>
                <w:b w:val="0"/>
                <w:bCs w:val="0"/>
                <w:noProof/>
              </w:rPr>
            </w:pPr>
          </w:p>
        </w:tc>
        <w:tc>
          <w:tcPr>
            <w:tcW w:w="0" w:type="auto"/>
            <w:shd w:val="clear" w:color="auto" w:fill="auto"/>
          </w:tcPr>
          <w:p w:rsidR="00672A23" w:rsidRPr="00BD0604" w:rsidRDefault="00672A23" w:rsidP="00672A23">
            <w:pPr>
              <w:rPr>
                <w:rFonts w:eastAsia="Calibri" w:cs="TH SarabunIT๙"/>
                <w:b w:val="0"/>
                <w:bCs w:val="0"/>
              </w:rPr>
            </w:pPr>
          </w:p>
        </w:tc>
      </w:tr>
    </w:tbl>
    <w:p w:rsidR="00F26567" w:rsidRDefault="00F26567" w:rsidP="00F26567">
      <w:pPr>
        <w:spacing w:after="200" w:line="276" w:lineRule="auto"/>
        <w:rPr>
          <w:rFonts w:eastAsia="Calibri" w:cs="TH SarabunIT๙"/>
        </w:rPr>
      </w:pPr>
    </w:p>
    <w:p w:rsidR="003B3177" w:rsidRPr="00BD0604" w:rsidRDefault="003B3177" w:rsidP="00F26567">
      <w:pPr>
        <w:spacing w:after="200" w:line="276" w:lineRule="auto"/>
        <w:rPr>
          <w:rFonts w:eastAsia="Calibri" w:cs="TH SarabunIT๙"/>
        </w:rPr>
      </w:pPr>
    </w:p>
    <w:p w:rsidR="00F26567" w:rsidRPr="00BD0604" w:rsidRDefault="0002760A" w:rsidP="00F26567">
      <w:pPr>
        <w:rPr>
          <w:rFonts w:eastAsia="Calibri" w:cs="TH SarabunIT๙"/>
        </w:rPr>
      </w:pPr>
      <w:r>
        <w:rPr>
          <w:rFonts w:eastAsia="Calibri" w:cs="TH SarabunIT๙"/>
          <w:cs/>
        </w:rPr>
        <w:lastRenderedPageBreak/>
        <w:t xml:space="preserve">๕.งบประมาณ   จำนวนทั้งสิ้น  </w:t>
      </w:r>
      <w:r>
        <w:rPr>
          <w:rFonts w:eastAsia="Calibri" w:cs="TH SarabunIT๙" w:hint="cs"/>
          <w:cs/>
        </w:rPr>
        <w:t>2</w:t>
      </w:r>
      <w:r w:rsidR="00F26567" w:rsidRPr="00BD0604">
        <w:rPr>
          <w:rFonts w:eastAsia="Calibri" w:cs="TH SarabunIT๙"/>
          <w:cs/>
        </w:rPr>
        <w:t>0</w:t>
      </w:r>
      <w:r w:rsidR="00F26567" w:rsidRPr="00BD0604">
        <w:rPr>
          <w:rFonts w:eastAsia="Calibri" w:cs="TH SarabunIT๙"/>
        </w:rPr>
        <w:t>,000</w:t>
      </w:r>
      <w:r w:rsidR="00F26567" w:rsidRPr="00BD0604">
        <w:rPr>
          <w:rFonts w:eastAsia="Calibri" w:cs="TH SarabunIT๙"/>
          <w:cs/>
        </w:rPr>
        <w:t xml:space="preserve">  บาท</w:t>
      </w:r>
    </w:p>
    <w:p w:rsidR="00F26567" w:rsidRPr="00BD0604" w:rsidRDefault="0002760A" w:rsidP="00F26567">
      <w:pPr>
        <w:spacing w:after="200" w:line="276" w:lineRule="auto"/>
        <w:rPr>
          <w:rFonts w:eastAsia="Calibri" w:cs="TH SarabunIT๙"/>
          <w:b w:val="0"/>
          <w:bCs w:val="0"/>
          <w:cs/>
        </w:rPr>
      </w:pPr>
      <w:r>
        <w:rPr>
          <w:rFonts w:eastAsia="Calibri" w:cs="TH SarabunIT๙"/>
          <w:b w:val="0"/>
          <w:bCs w:val="0"/>
          <w:cs/>
        </w:rPr>
        <w:tab/>
        <w:t xml:space="preserve">5.1  งบอุดหนุนรายหัว  </w:t>
      </w:r>
      <w:r>
        <w:rPr>
          <w:rFonts w:eastAsia="Calibri" w:cs="TH SarabunIT๙"/>
          <w:b w:val="0"/>
          <w:bCs w:val="0"/>
          <w:cs/>
        </w:rPr>
        <w:tab/>
        <w:t>จำนวน</w:t>
      </w:r>
      <w:r>
        <w:rPr>
          <w:rFonts w:eastAsia="Calibri" w:cs="TH SarabunIT๙"/>
          <w:b w:val="0"/>
          <w:bCs w:val="0"/>
          <w:cs/>
        </w:rPr>
        <w:tab/>
      </w:r>
      <w:r>
        <w:rPr>
          <w:rFonts w:eastAsia="Calibri" w:cs="TH SarabunIT๙" w:hint="cs"/>
          <w:b w:val="0"/>
          <w:bCs w:val="0"/>
          <w:cs/>
        </w:rPr>
        <w:t>2</w:t>
      </w:r>
      <w:r w:rsidR="00F26567" w:rsidRPr="00BD0604">
        <w:rPr>
          <w:rFonts w:eastAsia="Calibri" w:cs="TH SarabunIT๙"/>
          <w:b w:val="0"/>
          <w:bCs w:val="0"/>
          <w:cs/>
        </w:rPr>
        <w:t>0</w:t>
      </w:r>
      <w:r w:rsidR="00F26567" w:rsidRPr="00BD0604">
        <w:rPr>
          <w:rFonts w:eastAsia="Calibri" w:cs="TH SarabunIT๙"/>
          <w:b w:val="0"/>
          <w:bCs w:val="0"/>
        </w:rPr>
        <w:t>,000</w:t>
      </w:r>
      <w:r w:rsidR="00F26567" w:rsidRPr="00BD0604">
        <w:rPr>
          <w:rFonts w:eastAsia="Calibri" w:cs="TH SarabunIT๙"/>
          <w:b w:val="0"/>
          <w:bCs w:val="0"/>
          <w:cs/>
        </w:rPr>
        <w:t xml:space="preserve"> บาท</w:t>
      </w:r>
      <w:r w:rsidR="00F26567" w:rsidRPr="00BD0604">
        <w:rPr>
          <w:rFonts w:eastAsia="Calibri" w:cs="TH SarabunIT๙"/>
          <w:b w:val="0"/>
          <w:bCs w:val="0"/>
        </w:rPr>
        <w:t xml:space="preserve"> </w:t>
      </w:r>
    </w:p>
    <w:tbl>
      <w:tblPr>
        <w:tblW w:w="9180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800"/>
        <w:gridCol w:w="1260"/>
        <w:gridCol w:w="1080"/>
        <w:gridCol w:w="1080"/>
        <w:gridCol w:w="1260"/>
      </w:tblGrid>
      <w:tr w:rsidR="00F26567" w:rsidRPr="00BD0604" w:rsidTr="003B3177">
        <w:trPr>
          <w:trHeight w:val="368"/>
        </w:trPr>
        <w:tc>
          <w:tcPr>
            <w:tcW w:w="270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cs/>
              </w:rPr>
            </w:pPr>
            <w:r w:rsidRPr="00BD0604">
              <w:rPr>
                <w:rFonts w:eastAsia="Calibri" w:cs="TH SarabunIT๙"/>
                <w:cs/>
              </w:rPr>
              <w:t>รายการงบประมาณ</w:t>
            </w:r>
          </w:p>
        </w:tc>
        <w:tc>
          <w:tcPr>
            <w:tcW w:w="180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cs/>
                <w:lang w:val="en-GB"/>
              </w:rPr>
            </w:pPr>
            <w:r w:rsidRPr="00BD0604">
              <w:rPr>
                <w:rFonts w:eastAsia="Calibri" w:cs="TH SarabunIT๙"/>
                <w:cs/>
              </w:rPr>
              <w:t>งบประมา</w:t>
            </w:r>
            <w:r w:rsidRPr="00BD0604">
              <w:rPr>
                <w:rFonts w:eastAsia="Calibri" w:cs="TH SarabunIT๙"/>
                <w:cs/>
                <w:lang w:val="en-GB"/>
              </w:rPr>
              <w:t>ณทั้งสิ้น</w:t>
            </w:r>
          </w:p>
        </w:tc>
        <w:tc>
          <w:tcPr>
            <w:tcW w:w="126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cs/>
              </w:rPr>
              <w:t>ค่าตอบแทน</w:t>
            </w:r>
          </w:p>
        </w:tc>
        <w:tc>
          <w:tcPr>
            <w:tcW w:w="108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cs/>
              </w:rPr>
              <w:t>ค่าใช้สอย</w:t>
            </w:r>
          </w:p>
        </w:tc>
        <w:tc>
          <w:tcPr>
            <w:tcW w:w="108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cs/>
              </w:rPr>
              <w:t>ค่าวัสดุ</w:t>
            </w:r>
          </w:p>
        </w:tc>
        <w:tc>
          <w:tcPr>
            <w:tcW w:w="126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cs/>
              </w:rPr>
              <w:t>ค่าครุภัณฑ์</w:t>
            </w:r>
          </w:p>
        </w:tc>
      </w:tr>
      <w:tr w:rsidR="00F26567" w:rsidRPr="00BD0604" w:rsidTr="003B3177">
        <w:trPr>
          <w:trHeight w:val="240"/>
        </w:trPr>
        <w:tc>
          <w:tcPr>
            <w:tcW w:w="2700" w:type="dxa"/>
          </w:tcPr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 กิจกรรมส่งเสริมการเข้ารับการอบรม</w:t>
            </w:r>
          </w:p>
        </w:tc>
        <w:tc>
          <w:tcPr>
            <w:tcW w:w="180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10</w:t>
            </w:r>
            <w:r w:rsidRPr="00BD0604">
              <w:rPr>
                <w:rFonts w:eastAsia="Calibri" w:cs="TH SarabunIT๙"/>
                <w:b w:val="0"/>
                <w:bCs w:val="0"/>
              </w:rPr>
              <w:t>,000</w:t>
            </w:r>
          </w:p>
        </w:tc>
        <w:tc>
          <w:tcPr>
            <w:tcW w:w="126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</w:t>
            </w:r>
          </w:p>
        </w:tc>
        <w:tc>
          <w:tcPr>
            <w:tcW w:w="108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10</w:t>
            </w:r>
            <w:r w:rsidRPr="00BD0604">
              <w:rPr>
                <w:rFonts w:eastAsia="Calibri" w:cs="TH SarabunIT๙"/>
                <w:b w:val="0"/>
                <w:bCs w:val="0"/>
              </w:rPr>
              <w:t>,000</w:t>
            </w:r>
          </w:p>
        </w:tc>
        <w:tc>
          <w:tcPr>
            <w:tcW w:w="108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</w:rPr>
              <w:t>-</w:t>
            </w:r>
          </w:p>
        </w:tc>
        <w:tc>
          <w:tcPr>
            <w:tcW w:w="126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</w:t>
            </w:r>
          </w:p>
        </w:tc>
      </w:tr>
      <w:tr w:rsidR="00F26567" w:rsidRPr="00BD0604" w:rsidTr="003B3177">
        <w:trPr>
          <w:trHeight w:val="240"/>
        </w:trPr>
        <w:tc>
          <w:tcPr>
            <w:tcW w:w="2700" w:type="dxa"/>
          </w:tcPr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 ศึกษาดูงาน</w:t>
            </w:r>
          </w:p>
        </w:tc>
        <w:tc>
          <w:tcPr>
            <w:tcW w:w="1800" w:type="dxa"/>
          </w:tcPr>
          <w:p w:rsidR="00F26567" w:rsidRPr="00BD0604" w:rsidRDefault="0002760A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>
              <w:rPr>
                <w:rFonts w:eastAsia="Calibri" w:cs="TH SarabunIT๙"/>
                <w:b w:val="0"/>
                <w:bCs w:val="0"/>
              </w:rPr>
              <w:t>10,000</w:t>
            </w:r>
          </w:p>
        </w:tc>
        <w:tc>
          <w:tcPr>
            <w:tcW w:w="126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</w:t>
            </w:r>
          </w:p>
        </w:tc>
        <w:tc>
          <w:tcPr>
            <w:tcW w:w="1080" w:type="dxa"/>
          </w:tcPr>
          <w:p w:rsidR="00F26567" w:rsidRPr="00BD0604" w:rsidRDefault="0002760A" w:rsidP="0002760A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>
              <w:rPr>
                <w:rFonts w:eastAsia="Calibri" w:cs="TH SarabunIT๙"/>
                <w:b w:val="0"/>
                <w:bCs w:val="0"/>
              </w:rPr>
              <w:t>10,000</w:t>
            </w:r>
          </w:p>
        </w:tc>
        <w:tc>
          <w:tcPr>
            <w:tcW w:w="108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</w:t>
            </w:r>
          </w:p>
        </w:tc>
        <w:tc>
          <w:tcPr>
            <w:tcW w:w="126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</w:t>
            </w:r>
          </w:p>
        </w:tc>
      </w:tr>
      <w:tr w:rsidR="00F26567" w:rsidRPr="00BD0604" w:rsidTr="003B3177">
        <w:trPr>
          <w:trHeight w:val="315"/>
        </w:trPr>
        <w:tc>
          <w:tcPr>
            <w:tcW w:w="270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cs/>
              </w:rPr>
              <w:t>รวม</w:t>
            </w:r>
          </w:p>
        </w:tc>
        <w:tc>
          <w:tcPr>
            <w:tcW w:w="1800" w:type="dxa"/>
          </w:tcPr>
          <w:p w:rsidR="00F26567" w:rsidRPr="00BD0604" w:rsidRDefault="0002760A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>
              <w:rPr>
                <w:rFonts w:eastAsia="Calibri" w:cs="TH SarabunIT๙"/>
              </w:rPr>
              <w:t>2</w:t>
            </w:r>
            <w:r w:rsidR="00F26567" w:rsidRPr="00BD0604">
              <w:rPr>
                <w:rFonts w:eastAsia="Calibri" w:cs="TH SarabunIT๙"/>
              </w:rPr>
              <w:t>0,000</w:t>
            </w:r>
          </w:p>
        </w:tc>
        <w:tc>
          <w:tcPr>
            <w:tcW w:w="126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</w:t>
            </w:r>
          </w:p>
        </w:tc>
        <w:tc>
          <w:tcPr>
            <w:tcW w:w="1080" w:type="dxa"/>
          </w:tcPr>
          <w:p w:rsidR="00F26567" w:rsidRPr="00BD0604" w:rsidRDefault="0002760A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>
              <w:rPr>
                <w:rFonts w:eastAsia="Calibri" w:cs="TH SarabunIT๙"/>
              </w:rPr>
              <w:t>2</w:t>
            </w:r>
            <w:r w:rsidR="00F26567" w:rsidRPr="00BD0604">
              <w:rPr>
                <w:rFonts w:eastAsia="Calibri" w:cs="TH SarabunIT๙"/>
              </w:rPr>
              <w:t>0,000</w:t>
            </w:r>
          </w:p>
        </w:tc>
        <w:tc>
          <w:tcPr>
            <w:tcW w:w="108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cs/>
              </w:rPr>
            </w:pPr>
            <w:r w:rsidRPr="00BD0604">
              <w:rPr>
                <w:rFonts w:eastAsia="Calibri" w:cs="TH SarabunIT๙"/>
              </w:rPr>
              <w:t>-</w:t>
            </w:r>
          </w:p>
        </w:tc>
        <w:tc>
          <w:tcPr>
            <w:tcW w:w="126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cs/>
              </w:rPr>
            </w:pPr>
            <w:r w:rsidRPr="00BD0604">
              <w:rPr>
                <w:rFonts w:eastAsia="Calibri" w:cs="TH SarabunIT๙"/>
              </w:rPr>
              <w:t>-</w:t>
            </w:r>
          </w:p>
        </w:tc>
      </w:tr>
    </w:tbl>
    <w:p w:rsidR="00F26567" w:rsidRDefault="00F26567" w:rsidP="003B3177">
      <w:pPr>
        <w:spacing w:before="240"/>
        <w:rPr>
          <w:rFonts w:eastAsia="Calibri" w:cs="TH SarabunIT๙"/>
        </w:rPr>
      </w:pPr>
      <w:r w:rsidRPr="00BD0604">
        <w:rPr>
          <w:rFonts w:eastAsia="Calibri" w:cs="TH SarabunIT๙"/>
          <w:cs/>
        </w:rPr>
        <w:t>๖.การวัดผลประเมินผล</w:t>
      </w:r>
    </w:p>
    <w:p w:rsidR="00B37AA9" w:rsidRPr="00BD0604" w:rsidRDefault="00B37AA9" w:rsidP="00F26567">
      <w:pPr>
        <w:rPr>
          <w:rFonts w:eastAsia="Calibri" w:cs="TH SarabunIT๙"/>
        </w:rPr>
      </w:pPr>
    </w:p>
    <w:tbl>
      <w:tblPr>
        <w:tblW w:w="9999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2520"/>
        <w:gridCol w:w="4410"/>
        <w:gridCol w:w="1431"/>
      </w:tblGrid>
      <w:tr w:rsidR="00F26567" w:rsidRPr="00BD0604" w:rsidTr="003B3177">
        <w:trPr>
          <w:tblHeader/>
        </w:trPr>
        <w:tc>
          <w:tcPr>
            <w:tcW w:w="1638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cs/>
              </w:rPr>
            </w:pPr>
            <w:r w:rsidRPr="00BD0604">
              <w:rPr>
                <w:rFonts w:eastAsia="Calibri" w:cs="TH SarabunIT๙"/>
                <w:cs/>
              </w:rPr>
              <w:t>กิจกรรม</w:t>
            </w:r>
          </w:p>
        </w:tc>
        <w:tc>
          <w:tcPr>
            <w:tcW w:w="252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  <w:cs/>
              </w:rPr>
            </w:pPr>
            <w:r w:rsidRPr="00BD0604">
              <w:rPr>
                <w:rFonts w:eastAsia="Calibri" w:cs="TH SarabunIT๙"/>
                <w:cs/>
              </w:rPr>
              <w:t>ตัวชี้วัดความสำเร็จ</w:t>
            </w:r>
          </w:p>
        </w:tc>
        <w:tc>
          <w:tcPr>
            <w:tcW w:w="4410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cs/>
              </w:rPr>
              <w:t>วิธีวัด / ประเมินผล</w:t>
            </w:r>
          </w:p>
        </w:tc>
        <w:tc>
          <w:tcPr>
            <w:tcW w:w="1431" w:type="dxa"/>
          </w:tcPr>
          <w:p w:rsidR="00F26567" w:rsidRPr="00BD0604" w:rsidRDefault="00F26567" w:rsidP="00DF1A25">
            <w:pPr>
              <w:spacing w:after="200" w:line="276" w:lineRule="auto"/>
              <w:jc w:val="center"/>
              <w:rPr>
                <w:rFonts w:eastAsia="Calibri" w:cs="TH SarabunIT๙"/>
              </w:rPr>
            </w:pPr>
            <w:r w:rsidRPr="00BD0604">
              <w:rPr>
                <w:rFonts w:eastAsia="Calibri" w:cs="TH SarabunIT๙"/>
                <w:cs/>
              </w:rPr>
              <w:t>เครื่องมือวัด</w:t>
            </w:r>
          </w:p>
        </w:tc>
      </w:tr>
      <w:tr w:rsidR="00F26567" w:rsidRPr="00BD0604" w:rsidTr="003B3177">
        <w:tc>
          <w:tcPr>
            <w:tcW w:w="1638" w:type="dxa"/>
          </w:tcPr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กิจกรรมส่งเสริมการเข้ารับการอบรม</w:t>
            </w:r>
            <w:r w:rsidRPr="00BD0604">
              <w:rPr>
                <w:rFonts w:eastAsia="Calibri" w:cs="TH SarabunIT๙"/>
                <w:b w:val="0"/>
                <w:bCs w:val="0"/>
              </w:rPr>
              <w:t xml:space="preserve"> </w:t>
            </w:r>
            <w:r w:rsidRPr="00BD0604">
              <w:rPr>
                <w:rFonts w:eastAsia="Calibri" w:cs="TH SarabunIT๙"/>
                <w:b w:val="0"/>
                <w:bCs w:val="0"/>
                <w:cs/>
              </w:rPr>
              <w:t>และกิจกรรมศึกษาดูงาน</w:t>
            </w:r>
          </w:p>
        </w:tc>
        <w:tc>
          <w:tcPr>
            <w:tcW w:w="2520" w:type="dxa"/>
          </w:tcPr>
          <w:p w:rsidR="00F26567" w:rsidRPr="00BD0604" w:rsidRDefault="00F26567" w:rsidP="00DF1A25">
            <w:pPr>
              <w:spacing w:line="276" w:lineRule="auto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1.</w:t>
            </w:r>
            <w:r w:rsidR="003B3177">
              <w:rPr>
                <w:rFonts w:eastAsia="Calibri" w:cs="TH SarabunIT๙" w:hint="cs"/>
                <w:b w:val="0"/>
                <w:bCs w:val="0"/>
                <w:cs/>
              </w:rPr>
              <w:t xml:space="preserve"> </w:t>
            </w:r>
            <w:r w:rsidRPr="00BD0604">
              <w:rPr>
                <w:rFonts w:eastAsia="Calibri" w:cs="TH SarabunIT๙"/>
                <w:b w:val="0"/>
                <w:bCs w:val="0"/>
                <w:cs/>
              </w:rPr>
              <w:t>การจัดบุคลากรในการเข้ารับการอบรมตามความถนัดและความสนใจ</w:t>
            </w:r>
          </w:p>
          <w:p w:rsidR="00F26567" w:rsidRPr="00BD0604" w:rsidRDefault="00F26567" w:rsidP="00DF1A25">
            <w:pPr>
              <w:spacing w:line="276" w:lineRule="auto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2.</w:t>
            </w:r>
            <w:r w:rsidR="003B3177">
              <w:rPr>
                <w:rFonts w:eastAsia="Calibri" w:cs="TH SarabunIT๙" w:hint="cs"/>
                <w:b w:val="0"/>
                <w:bCs w:val="0"/>
                <w:cs/>
              </w:rPr>
              <w:t xml:space="preserve"> </w:t>
            </w:r>
            <w:r w:rsidRPr="00BD0604">
              <w:rPr>
                <w:rFonts w:eastAsia="Calibri" w:cs="TH SarabunIT๙"/>
                <w:b w:val="0"/>
                <w:bCs w:val="0"/>
                <w:cs/>
              </w:rPr>
              <w:t>การรายงานผลการเข้ารับการอบรมให้ผู้บริหารทราบ</w:t>
            </w:r>
          </w:p>
          <w:p w:rsidR="00F26567" w:rsidRPr="00BD0604" w:rsidRDefault="00F26567" w:rsidP="00DF1A25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</w:rPr>
              <w:t>3.</w:t>
            </w:r>
            <w:r w:rsidR="003B3177">
              <w:rPr>
                <w:rFonts w:eastAsia="Calibri" w:cs="TH SarabunIT๙" w:hint="cs"/>
                <w:b w:val="0"/>
                <w:bCs w:val="0"/>
                <w:cs/>
              </w:rPr>
              <w:t xml:space="preserve"> </w:t>
            </w:r>
            <w:r w:rsidRPr="00BD0604">
              <w:rPr>
                <w:rFonts w:eastAsia="Calibri" w:cs="TH SarabunIT๙"/>
                <w:b w:val="0"/>
                <w:bCs w:val="0"/>
                <w:cs/>
              </w:rPr>
              <w:t>ครูมีคุณธรรมจริยธรรมและปฏิบัติตนตามจรรยาบรรณของวิชาชีพ</w:t>
            </w:r>
          </w:p>
          <w:p w:rsidR="00F26567" w:rsidRPr="00BD0604" w:rsidRDefault="00F26567" w:rsidP="00DF1A25">
            <w:pPr>
              <w:spacing w:line="276" w:lineRule="auto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</w:rPr>
              <w:t xml:space="preserve">4. </w:t>
            </w:r>
            <w:r w:rsidRPr="00BD0604">
              <w:rPr>
                <w:rFonts w:eastAsia="Calibri" w:cs="TH SarabunIT๙"/>
                <w:b w:val="0"/>
                <w:bCs w:val="0"/>
                <w:cs/>
              </w:rPr>
              <w:t>ครู แสวงหาความรู้และพัฒนาตนเองอย่างต่อเนื่อง</w:t>
            </w:r>
          </w:p>
        </w:tc>
        <w:tc>
          <w:tcPr>
            <w:tcW w:w="4410" w:type="dxa"/>
          </w:tcPr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-การรายงานผลการเข้ารับการอบรม</w:t>
            </w:r>
          </w:p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-การนำความรู้จากการอบรมไปใช้ในการจัดกิจกรรมการเรียนการสอน</w:t>
            </w:r>
          </w:p>
        </w:tc>
        <w:tc>
          <w:tcPr>
            <w:tcW w:w="1431" w:type="dxa"/>
          </w:tcPr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-รายงานผลการอบรม</w:t>
            </w:r>
          </w:p>
          <w:p w:rsidR="00F26567" w:rsidRPr="00BD0604" w:rsidRDefault="00F26567" w:rsidP="00DF1A25">
            <w:pPr>
              <w:spacing w:after="200" w:line="276" w:lineRule="auto"/>
              <w:rPr>
                <w:rFonts w:eastAsia="Calibri" w:cs="TH SarabunIT๙"/>
                <w:b w:val="0"/>
                <w:bCs w:val="0"/>
                <w:cs/>
              </w:rPr>
            </w:pPr>
            <w:r w:rsidRPr="00BD0604">
              <w:rPr>
                <w:rFonts w:eastAsia="Calibri" w:cs="TH SarabunIT๙"/>
                <w:b w:val="0"/>
                <w:bCs w:val="0"/>
                <w:cs/>
              </w:rPr>
              <w:t>-ผลสัมฤทธิ์ทางการเรียน</w:t>
            </w:r>
          </w:p>
        </w:tc>
      </w:tr>
    </w:tbl>
    <w:p w:rsidR="00F26567" w:rsidRDefault="00F26567" w:rsidP="00F26567">
      <w:pPr>
        <w:rPr>
          <w:rFonts w:eastAsia="Calibri" w:cs="TH SarabunIT๙"/>
        </w:rPr>
      </w:pPr>
    </w:p>
    <w:p w:rsidR="00B37AA9" w:rsidRDefault="00B37AA9" w:rsidP="00F26567">
      <w:pPr>
        <w:rPr>
          <w:rFonts w:eastAsia="Calibri" w:cs="TH SarabunIT๙"/>
        </w:rPr>
      </w:pPr>
    </w:p>
    <w:p w:rsidR="003B3177" w:rsidRPr="00BD0604" w:rsidRDefault="003B3177" w:rsidP="00F26567">
      <w:pPr>
        <w:rPr>
          <w:rFonts w:eastAsia="Calibri" w:cs="TH SarabunIT๙"/>
        </w:rPr>
      </w:pPr>
    </w:p>
    <w:p w:rsidR="00F26567" w:rsidRPr="00BD0604" w:rsidRDefault="00F26567" w:rsidP="00F26567">
      <w:pPr>
        <w:rPr>
          <w:rFonts w:eastAsia="Calibri" w:cs="TH SarabunIT๙"/>
        </w:rPr>
      </w:pPr>
      <w:r w:rsidRPr="00BD0604">
        <w:rPr>
          <w:rFonts w:eastAsia="Calibri" w:cs="TH SarabunIT๙"/>
          <w:cs/>
        </w:rPr>
        <w:lastRenderedPageBreak/>
        <w:t>๗. ผลที่คาดว่าจะได้รับ</w:t>
      </w:r>
    </w:p>
    <w:p w:rsidR="00F26567" w:rsidRPr="00BD0604" w:rsidRDefault="00F26567" w:rsidP="00F26567">
      <w:pPr>
        <w:autoSpaceDE w:val="0"/>
        <w:autoSpaceDN w:val="0"/>
        <w:adjustRightInd w:val="0"/>
        <w:spacing w:line="276" w:lineRule="auto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cs/>
        </w:rPr>
        <w:tab/>
      </w:r>
      <w:r w:rsidRPr="00BD0604">
        <w:rPr>
          <w:rFonts w:eastAsia="Calibri" w:cs="TH SarabunIT๙"/>
          <w:b w:val="0"/>
          <w:bCs w:val="0"/>
        </w:rPr>
        <w:t>7.1</w:t>
      </w:r>
      <w:r w:rsidRPr="00BD0604">
        <w:rPr>
          <w:rFonts w:eastAsia="Calibri" w:cs="TH SarabunIT๙"/>
        </w:rPr>
        <w:t xml:space="preserve"> </w:t>
      </w:r>
      <w:r w:rsidRPr="00BD0604">
        <w:rPr>
          <w:rFonts w:eastAsia="Calibri" w:cs="TH SarabunIT๙"/>
          <w:b w:val="0"/>
          <w:bCs w:val="0"/>
          <w:cs/>
        </w:rPr>
        <w:t>ครูมีคุณธรรมจริยธรรมและปฏิบัติตนตามจรรยาบรรณของวิชาชีพ</w:t>
      </w:r>
    </w:p>
    <w:p w:rsidR="00F26567" w:rsidRDefault="00F26567" w:rsidP="00F26567">
      <w:pPr>
        <w:spacing w:line="276" w:lineRule="auto"/>
        <w:rPr>
          <w:rFonts w:eastAsia="Calibri" w:cs="TH SarabunIT๙"/>
        </w:rPr>
      </w:pPr>
      <w:r w:rsidRPr="00BD0604">
        <w:rPr>
          <w:rFonts w:eastAsia="Calibri" w:cs="TH SarabunIT๙"/>
        </w:rPr>
        <w:tab/>
      </w:r>
      <w:r w:rsidRPr="00BD0604">
        <w:rPr>
          <w:rFonts w:eastAsia="Calibri" w:cs="TH SarabunIT๙"/>
          <w:b w:val="0"/>
          <w:bCs w:val="0"/>
        </w:rPr>
        <w:t>7.2</w:t>
      </w:r>
      <w:r w:rsidRPr="00BD0604">
        <w:rPr>
          <w:rFonts w:eastAsia="Calibri" w:cs="TH SarabunIT๙"/>
        </w:rPr>
        <w:t xml:space="preserve"> </w:t>
      </w:r>
      <w:r w:rsidRPr="00BD0604">
        <w:rPr>
          <w:rFonts w:eastAsia="Calibri" w:cs="TH SarabunIT๙"/>
          <w:b w:val="0"/>
          <w:bCs w:val="0"/>
          <w:cs/>
        </w:rPr>
        <w:t>ครู แสวงหาความรู้และพัฒนาตนเองอย่างต่อเนื่อง</w:t>
      </w:r>
    </w:p>
    <w:p w:rsidR="00B37AA9" w:rsidRDefault="00B37AA9" w:rsidP="00F26567">
      <w:pPr>
        <w:spacing w:line="276" w:lineRule="auto"/>
        <w:rPr>
          <w:rFonts w:eastAsia="Calibri" w:cs="TH SarabunIT๙"/>
        </w:rPr>
      </w:pPr>
    </w:p>
    <w:p w:rsidR="00AD7C88" w:rsidRDefault="000F02CD" w:rsidP="00F26567">
      <w:pPr>
        <w:spacing w:line="276" w:lineRule="auto"/>
        <w:rPr>
          <w:rFonts w:eastAsia="Calibri" w:cs="TH SarabunIT๙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DCEFD7B" wp14:editId="58DF0204">
            <wp:simplePos x="0" y="0"/>
            <wp:positionH relativeFrom="column">
              <wp:posOffset>3343275</wp:posOffset>
            </wp:positionH>
            <wp:positionV relativeFrom="paragraph">
              <wp:posOffset>134620</wp:posOffset>
            </wp:positionV>
            <wp:extent cx="1524000" cy="74485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cc59e4-fbc2-40df-b5b0-1d44be1d751a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25061" y1="33831" x2="29440" y2="29851"/>
                                  <a14:foregroundMark x1="25791" y1="56716" x2="27251" y2="42786"/>
                                  <a14:foregroundMark x1="31387" y1="43781" x2="32360" y2="57214"/>
                                  <a14:foregroundMark x1="32847" y1="45274" x2="38200" y2="34328"/>
                                  <a14:foregroundMark x1="37956" y1="57214" x2="39173" y2="42786"/>
                                  <a14:foregroundMark x1="44526" y1="47264" x2="48175" y2="50249"/>
                                  <a14:foregroundMark x1="50365" y1="53234" x2="50365" y2="43781"/>
                                  <a14:foregroundMark x1="57664" y1="53731" x2="57421" y2="41791"/>
                                  <a14:foregroundMark x1="54501" y1="68159" x2="57421" y2="69154"/>
                                  <a14:foregroundMark x1="57421" y1="68657" x2="58881" y2="65174"/>
                                  <a14:foregroundMark x1="69100" y1="36318" x2="70316" y2="2636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TH SarabunIT๙"/>
          <w:b w:val="0"/>
          <w:bCs w:val="0"/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7459F0D1" wp14:editId="39788AF8">
            <wp:simplePos x="0" y="0"/>
            <wp:positionH relativeFrom="column">
              <wp:posOffset>542925</wp:posOffset>
            </wp:positionH>
            <wp:positionV relativeFrom="paragraph">
              <wp:posOffset>60960</wp:posOffset>
            </wp:positionV>
            <wp:extent cx="1026160" cy="457200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ป้าป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3177" w:rsidRDefault="00AD7C88" w:rsidP="003B3177">
      <w:pPr>
        <w:spacing w:before="240" w:line="276" w:lineRule="auto"/>
        <w:jc w:val="center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b w:val="0"/>
          <w:bCs w:val="0"/>
          <w:cs/>
        </w:rPr>
        <w:t>ลงชื่อ.</w:t>
      </w:r>
      <w:r>
        <w:rPr>
          <w:rFonts w:eastAsia="Calibri" w:cs="TH SarabunIT๙"/>
          <w:b w:val="0"/>
          <w:bCs w:val="0"/>
          <w:cs/>
        </w:rPr>
        <w:t>........................</w:t>
      </w:r>
      <w:r w:rsidRPr="00BD0604">
        <w:rPr>
          <w:rFonts w:eastAsia="Calibri" w:cs="TH SarabunIT๙"/>
          <w:b w:val="0"/>
          <w:bCs w:val="0"/>
          <w:cs/>
        </w:rPr>
        <w:t>...</w:t>
      </w:r>
      <w:r>
        <w:rPr>
          <w:rFonts w:eastAsia="Calibri" w:cs="TH SarabunIT๙" w:hint="cs"/>
          <w:b w:val="0"/>
          <w:bCs w:val="0"/>
          <w:cs/>
        </w:rPr>
        <w:t>.</w:t>
      </w:r>
      <w:r w:rsidRPr="00BD0604">
        <w:rPr>
          <w:rFonts w:eastAsia="Calibri" w:cs="TH SarabunIT๙"/>
          <w:b w:val="0"/>
          <w:bCs w:val="0"/>
          <w:cs/>
        </w:rPr>
        <w:t>....................ผู้</w:t>
      </w:r>
      <w:r>
        <w:rPr>
          <w:rFonts w:eastAsia="Calibri" w:cs="TH SarabunIT๙" w:hint="cs"/>
          <w:b w:val="0"/>
          <w:bCs w:val="0"/>
          <w:cs/>
        </w:rPr>
        <w:t>รับผิดชอบโครงการ</w:t>
      </w:r>
      <w:r>
        <w:rPr>
          <w:rFonts w:eastAsia="Calibri" w:cs="TH SarabunIT๙"/>
          <w:b w:val="0"/>
          <w:bCs w:val="0"/>
        </w:rPr>
        <w:t xml:space="preserve"> </w:t>
      </w:r>
      <w:r>
        <w:rPr>
          <w:rFonts w:eastAsia="Calibri" w:cs="TH SarabunIT๙" w:hint="cs"/>
          <w:b w:val="0"/>
          <w:bCs w:val="0"/>
          <w:cs/>
        </w:rPr>
        <w:t xml:space="preserve">  </w:t>
      </w:r>
      <w:r w:rsidRPr="00C0414D">
        <w:rPr>
          <w:rFonts w:eastAsia="Calibri" w:cs="TH SarabunIT๙"/>
          <w:b w:val="0"/>
          <w:bCs w:val="0"/>
          <w:cs/>
        </w:rPr>
        <w:t>ลงชื่อ</w:t>
      </w:r>
      <w:r>
        <w:rPr>
          <w:rFonts w:eastAsia="Calibri" w:cs="TH SarabunIT๙"/>
          <w:b w:val="0"/>
          <w:bCs w:val="0"/>
          <w:cs/>
        </w:rPr>
        <w:t>...............</w:t>
      </w:r>
      <w:r>
        <w:rPr>
          <w:rFonts w:eastAsia="Calibri" w:cs="TH SarabunIT๙" w:hint="cs"/>
          <w:b w:val="0"/>
          <w:bCs w:val="0"/>
          <w:cs/>
        </w:rPr>
        <w:t>.....</w:t>
      </w:r>
      <w:r>
        <w:rPr>
          <w:rFonts w:eastAsia="Calibri" w:cs="TH SarabunIT๙"/>
          <w:b w:val="0"/>
          <w:bCs w:val="0"/>
          <w:cs/>
        </w:rPr>
        <w:t>........</w:t>
      </w:r>
      <w:r>
        <w:rPr>
          <w:rFonts w:eastAsia="Calibri" w:cs="TH SarabunIT๙" w:hint="cs"/>
          <w:b w:val="0"/>
          <w:bCs w:val="0"/>
          <w:cs/>
        </w:rPr>
        <w:t>.</w:t>
      </w:r>
      <w:r>
        <w:rPr>
          <w:rFonts w:eastAsia="Calibri" w:cs="TH SarabunIT๙"/>
          <w:b w:val="0"/>
          <w:bCs w:val="0"/>
          <w:cs/>
        </w:rPr>
        <w:t>....</w:t>
      </w:r>
      <w:r w:rsidRPr="00BD0604">
        <w:rPr>
          <w:rFonts w:eastAsia="Calibri" w:cs="TH SarabunIT๙"/>
          <w:b w:val="0"/>
          <w:bCs w:val="0"/>
          <w:cs/>
        </w:rPr>
        <w:t>..........</w:t>
      </w:r>
      <w:r w:rsidR="003B3177">
        <w:rPr>
          <w:rFonts w:eastAsia="Calibri" w:cs="TH SarabunIT๙" w:hint="cs"/>
          <w:b w:val="0"/>
          <w:bCs w:val="0"/>
          <w:cs/>
        </w:rPr>
        <w:t xml:space="preserve">                </w:t>
      </w:r>
    </w:p>
    <w:p w:rsidR="00AD7C88" w:rsidRPr="00C0414D" w:rsidRDefault="00AD7C88" w:rsidP="00AD7C88">
      <w:pPr>
        <w:spacing w:line="276" w:lineRule="auto"/>
        <w:rPr>
          <w:rFonts w:eastAsia="Calibri" w:cs="TH SarabunIT๙"/>
          <w:b w:val="0"/>
          <w:bCs w:val="0"/>
        </w:rPr>
      </w:pPr>
      <w:r>
        <w:rPr>
          <w:rFonts w:eastAsia="Calibri" w:cs="TH SarabunIT๙" w:hint="cs"/>
          <w:b w:val="0"/>
          <w:bCs w:val="0"/>
          <w:cs/>
        </w:rPr>
        <w:t xml:space="preserve">          </w:t>
      </w:r>
      <w:r w:rsidRPr="00BD0604">
        <w:rPr>
          <w:rFonts w:eastAsia="Calibri" w:cs="TH SarabunIT๙"/>
          <w:b w:val="0"/>
          <w:bCs w:val="0"/>
          <w:cs/>
        </w:rPr>
        <w:t>(นางมาลี  จันทร์อุดม)</w:t>
      </w:r>
      <w:r>
        <w:rPr>
          <w:rFonts w:eastAsia="Calibri" w:cs="TH SarabunIT๙"/>
          <w:b w:val="0"/>
          <w:bCs w:val="0"/>
        </w:rPr>
        <w:t xml:space="preserve">                                       </w:t>
      </w:r>
      <w:r w:rsidRPr="00C0414D">
        <w:rPr>
          <w:rFonts w:eastAsia="Calibri" w:cs="TH SarabunIT๙"/>
          <w:b w:val="0"/>
          <w:bCs w:val="0"/>
        </w:rPr>
        <w:t xml:space="preserve"> (</w:t>
      </w:r>
      <w:r w:rsidRPr="00C0414D">
        <w:rPr>
          <w:rFonts w:eastAsia="Calibri" w:cs="TH SarabunIT๙"/>
          <w:b w:val="0"/>
          <w:bCs w:val="0"/>
          <w:cs/>
        </w:rPr>
        <w:t>นางสาวรัช</w:t>
      </w:r>
      <w:proofErr w:type="spellStart"/>
      <w:r w:rsidRPr="00C0414D">
        <w:rPr>
          <w:rFonts w:eastAsia="Calibri" w:cs="TH SarabunIT๙"/>
          <w:b w:val="0"/>
          <w:bCs w:val="0"/>
          <w:cs/>
        </w:rPr>
        <w:t>กาญจน์</w:t>
      </w:r>
      <w:proofErr w:type="spellEnd"/>
      <w:r w:rsidRPr="00C0414D">
        <w:rPr>
          <w:rFonts w:eastAsia="Calibri" w:cs="TH SarabunIT๙"/>
          <w:b w:val="0"/>
          <w:bCs w:val="0"/>
          <w:cs/>
        </w:rPr>
        <w:t xml:space="preserve"> </w:t>
      </w:r>
      <w:proofErr w:type="spellStart"/>
      <w:r w:rsidRPr="00C0414D">
        <w:rPr>
          <w:rFonts w:eastAsia="Calibri" w:cs="TH SarabunIT๙"/>
          <w:b w:val="0"/>
          <w:bCs w:val="0"/>
          <w:cs/>
        </w:rPr>
        <w:t>ตุลยกุล</w:t>
      </w:r>
      <w:proofErr w:type="spellEnd"/>
      <w:r w:rsidRPr="00C0414D">
        <w:rPr>
          <w:rFonts w:eastAsia="Calibri" w:cs="TH SarabunIT๙"/>
          <w:b w:val="0"/>
          <w:bCs w:val="0"/>
          <w:cs/>
        </w:rPr>
        <w:t>)</w:t>
      </w:r>
    </w:p>
    <w:p w:rsidR="00AD7C88" w:rsidRDefault="00AD7C88" w:rsidP="00AD7C88">
      <w:pPr>
        <w:spacing w:line="276" w:lineRule="auto"/>
        <w:rPr>
          <w:rFonts w:eastAsia="Calibri" w:cs="TH SarabunIT๙"/>
        </w:rPr>
      </w:pPr>
      <w:r>
        <w:rPr>
          <w:rFonts w:eastAsia="Calibri" w:cs="TH SarabunIT๙" w:hint="cs"/>
          <w:b w:val="0"/>
          <w:bCs w:val="0"/>
          <w:cs/>
        </w:rPr>
        <w:t xml:space="preserve">                                                    </w:t>
      </w:r>
    </w:p>
    <w:p w:rsidR="00AD7C88" w:rsidRDefault="00AD7C88" w:rsidP="00AD7C88">
      <w:pPr>
        <w:spacing w:line="276" w:lineRule="auto"/>
        <w:rPr>
          <w:rFonts w:eastAsia="Calibri" w:cs="TH SarabunIT๙"/>
        </w:rPr>
      </w:pPr>
    </w:p>
    <w:p w:rsidR="00AD7C88" w:rsidRDefault="003B3177" w:rsidP="00AD7C88">
      <w:pPr>
        <w:spacing w:line="276" w:lineRule="auto"/>
        <w:rPr>
          <w:rFonts w:eastAsia="Calibri" w:cs="TH SarabunIT๙"/>
        </w:rPr>
      </w:pPr>
      <w:r>
        <w:rPr>
          <w:rFonts w:eastAsia="Calibri" w:cs="TH SarabunIT๙"/>
          <w:b w:val="0"/>
          <w:bCs w:val="0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3ACCA9B1" wp14:editId="5896BE3F">
            <wp:simplePos x="0" y="0"/>
            <wp:positionH relativeFrom="column">
              <wp:posOffset>1866900</wp:posOffset>
            </wp:positionH>
            <wp:positionV relativeFrom="paragraph">
              <wp:posOffset>73660</wp:posOffset>
            </wp:positionV>
            <wp:extent cx="1026160" cy="45720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ป้าป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567" w:rsidRPr="00BD0604" w:rsidRDefault="00F26567" w:rsidP="00C0414D">
      <w:pPr>
        <w:spacing w:before="240" w:line="276" w:lineRule="auto"/>
        <w:jc w:val="center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b w:val="0"/>
          <w:bCs w:val="0"/>
          <w:cs/>
        </w:rPr>
        <w:t xml:space="preserve">       ลงชื่อ.............................................................ผู้เสนอโครงการ</w:t>
      </w:r>
    </w:p>
    <w:p w:rsidR="00F26567" w:rsidRPr="00BD0604" w:rsidRDefault="00AD7C88" w:rsidP="00AD7C88">
      <w:pPr>
        <w:spacing w:line="276" w:lineRule="auto"/>
        <w:rPr>
          <w:rFonts w:eastAsia="Calibri" w:cs="TH SarabunIT๙"/>
          <w:b w:val="0"/>
          <w:bCs w:val="0"/>
          <w:cs/>
        </w:rPr>
      </w:pPr>
      <w:r>
        <w:rPr>
          <w:rFonts w:eastAsia="Calibri" w:cs="TH SarabunIT๙" w:hint="cs"/>
          <w:b w:val="0"/>
          <w:bCs w:val="0"/>
          <w:cs/>
        </w:rPr>
        <w:t xml:space="preserve">                    </w:t>
      </w:r>
      <w:r w:rsidR="003B3177">
        <w:rPr>
          <w:rFonts w:eastAsia="Calibri" w:cs="TH SarabunIT๙" w:hint="cs"/>
          <w:b w:val="0"/>
          <w:bCs w:val="0"/>
          <w:cs/>
        </w:rPr>
        <w:t xml:space="preserve">                      </w:t>
      </w:r>
      <w:r w:rsidR="00F26567" w:rsidRPr="00BD0604">
        <w:rPr>
          <w:rFonts w:eastAsia="Calibri" w:cs="TH SarabunIT๙"/>
          <w:b w:val="0"/>
          <w:bCs w:val="0"/>
          <w:cs/>
        </w:rPr>
        <w:t>(นางมาลี  จันทร์อุดม)</w:t>
      </w:r>
    </w:p>
    <w:p w:rsidR="00F26567" w:rsidRDefault="00AD7C88" w:rsidP="00AD7C88">
      <w:pPr>
        <w:spacing w:line="480" w:lineRule="auto"/>
        <w:rPr>
          <w:rFonts w:eastAsia="Calibri" w:cs="TH SarabunIT๙"/>
          <w:b w:val="0"/>
          <w:bCs w:val="0"/>
        </w:rPr>
      </w:pPr>
      <w:r>
        <w:rPr>
          <w:rFonts w:eastAsia="Calibri" w:cs="TH SarabunIT๙" w:hint="cs"/>
          <w:b w:val="0"/>
          <w:bCs w:val="0"/>
          <w:cs/>
        </w:rPr>
        <w:t xml:space="preserve">          </w:t>
      </w:r>
      <w:r w:rsidR="003B3177">
        <w:rPr>
          <w:rFonts w:eastAsia="Calibri" w:cs="TH SarabunIT๙" w:hint="cs"/>
          <w:b w:val="0"/>
          <w:bCs w:val="0"/>
          <w:cs/>
        </w:rPr>
        <w:t xml:space="preserve">                      </w:t>
      </w:r>
      <w:r>
        <w:rPr>
          <w:rFonts w:eastAsia="Calibri" w:cs="TH SarabunIT๙" w:hint="cs"/>
          <w:b w:val="0"/>
          <w:bCs w:val="0"/>
          <w:cs/>
        </w:rPr>
        <w:t xml:space="preserve">        หัวหน้ากลุ่มบริหารบุคคล</w:t>
      </w:r>
    </w:p>
    <w:p w:rsidR="003B3177" w:rsidRDefault="00BB34B6" w:rsidP="00AD7C88">
      <w:pPr>
        <w:spacing w:line="480" w:lineRule="auto"/>
        <w:rPr>
          <w:rFonts w:eastAsia="Calibri" w:cs="TH SarabunIT๙"/>
          <w:b w:val="0"/>
          <w:bCs w:val="0"/>
        </w:rPr>
      </w:pPr>
      <w:r>
        <w:rPr>
          <w:rFonts w:eastAsia="Calibri" w:cs="TH SarabunIT๙"/>
          <w:b w:val="0"/>
          <w:bCs w:val="0"/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1865481</wp:posOffset>
            </wp:positionH>
            <wp:positionV relativeFrom="paragraph">
              <wp:posOffset>309548</wp:posOffset>
            </wp:positionV>
            <wp:extent cx="1215706" cy="448030"/>
            <wp:effectExtent l="0" t="0" r="381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น ผอ.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80"/>
                    <a:stretch/>
                  </pic:blipFill>
                  <pic:spPr bwMode="auto">
                    <a:xfrm>
                      <a:off x="0" y="0"/>
                      <a:ext cx="1217873" cy="448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567" w:rsidRPr="00BD0604" w:rsidRDefault="00F26567" w:rsidP="00B65ED6">
      <w:pPr>
        <w:spacing w:before="240" w:line="276" w:lineRule="auto"/>
        <w:jc w:val="center"/>
        <w:rPr>
          <w:rFonts w:eastAsia="Calibri" w:cs="TH SarabunIT๙"/>
          <w:b w:val="0"/>
          <w:bCs w:val="0"/>
        </w:rPr>
      </w:pPr>
      <w:r w:rsidRPr="00BD0604">
        <w:rPr>
          <w:rFonts w:eastAsia="Calibri" w:cs="TH SarabunIT๙"/>
          <w:b w:val="0"/>
          <w:bCs w:val="0"/>
          <w:cs/>
        </w:rPr>
        <w:t xml:space="preserve">        ลงชื่อ..............................................................ผู้อนุมัติโครงการ</w:t>
      </w:r>
    </w:p>
    <w:p w:rsidR="00F26567" w:rsidRPr="00BD0604" w:rsidRDefault="00F26567" w:rsidP="00F26567">
      <w:pPr>
        <w:spacing w:line="276" w:lineRule="auto"/>
        <w:jc w:val="center"/>
        <w:rPr>
          <w:rFonts w:eastAsia="Calibri" w:cs="TH SarabunIT๙"/>
          <w:b w:val="0"/>
          <w:bCs w:val="0"/>
        </w:rPr>
      </w:pPr>
      <w:bookmarkStart w:id="0" w:name="_GoBack"/>
      <w:bookmarkEnd w:id="0"/>
      <w:r w:rsidRPr="00BD0604">
        <w:rPr>
          <w:rFonts w:eastAsia="Calibri" w:cs="TH SarabunIT๙"/>
          <w:b w:val="0"/>
          <w:bCs w:val="0"/>
          <w:cs/>
        </w:rPr>
        <w:t>(นางสาววิภารัตน์   อินทร์ปาน)</w:t>
      </w:r>
    </w:p>
    <w:p w:rsidR="00CB3809" w:rsidRDefault="00F26567" w:rsidP="009E457D">
      <w:pPr>
        <w:spacing w:line="276" w:lineRule="auto"/>
        <w:jc w:val="center"/>
      </w:pPr>
      <w:r w:rsidRPr="00BD0604">
        <w:rPr>
          <w:rFonts w:eastAsia="Calibri" w:cs="TH SarabunIT๙"/>
          <w:b w:val="0"/>
          <w:bCs w:val="0"/>
          <w:cs/>
        </w:rPr>
        <w:t>ตำแหน่ง ผู้อำนวยการโรงเรียน</w:t>
      </w:r>
    </w:p>
    <w:sectPr w:rsidR="00CB3809" w:rsidSect="005C7BF9">
      <w:pgSz w:w="12240" w:h="15840"/>
      <w:pgMar w:top="2880" w:right="1440" w:bottom="1440" w:left="28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67"/>
    <w:rsid w:val="0002760A"/>
    <w:rsid w:val="000F02CD"/>
    <w:rsid w:val="00147F53"/>
    <w:rsid w:val="003B3177"/>
    <w:rsid w:val="00533A6B"/>
    <w:rsid w:val="0058341D"/>
    <w:rsid w:val="005C7BF9"/>
    <w:rsid w:val="00672A23"/>
    <w:rsid w:val="007E13A5"/>
    <w:rsid w:val="00842234"/>
    <w:rsid w:val="009E457D"/>
    <w:rsid w:val="00AD7C88"/>
    <w:rsid w:val="00B37AA9"/>
    <w:rsid w:val="00B65ED6"/>
    <w:rsid w:val="00BB34B6"/>
    <w:rsid w:val="00C0414D"/>
    <w:rsid w:val="00C7582B"/>
    <w:rsid w:val="00CB3809"/>
    <w:rsid w:val="00DD53FB"/>
    <w:rsid w:val="00F2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67"/>
    <w:pPr>
      <w:spacing w:after="0" w:line="240" w:lineRule="auto"/>
    </w:pPr>
    <w:rPr>
      <w:rFonts w:ascii="TH SarabunIT๙" w:eastAsia="Times New Roman" w:hAnsi="TH SarabunIT๙" w:cs="AngsanaUPC"/>
      <w:b/>
      <w:bCs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2C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02CD"/>
    <w:rPr>
      <w:rFonts w:ascii="Tahoma" w:eastAsia="Times New Roman" w:hAnsi="Tahoma" w:cs="Angsana New"/>
      <w:b/>
      <w:bCs/>
      <w:kern w:val="0"/>
      <w:sz w:val="16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67"/>
    <w:pPr>
      <w:spacing w:after="0" w:line="240" w:lineRule="auto"/>
    </w:pPr>
    <w:rPr>
      <w:rFonts w:ascii="TH SarabunIT๙" w:eastAsia="Times New Roman" w:hAnsi="TH SarabunIT๙" w:cs="AngsanaUPC"/>
      <w:b/>
      <w:bCs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2C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02CD"/>
    <w:rPr>
      <w:rFonts w:ascii="Tahoma" w:eastAsia="Times New Roman" w:hAnsi="Tahoma" w:cs="Angsana New"/>
      <w:b/>
      <w:bCs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Watsang Khapradit</dc:creator>
  <cp:lastModifiedBy>admin</cp:lastModifiedBy>
  <cp:revision>18</cp:revision>
  <cp:lastPrinted>2024-09-10T07:34:00Z</cp:lastPrinted>
  <dcterms:created xsi:type="dcterms:W3CDTF">2024-04-17T07:40:00Z</dcterms:created>
  <dcterms:modified xsi:type="dcterms:W3CDTF">2024-09-10T07:34:00Z</dcterms:modified>
</cp:coreProperties>
</file>