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295C7" w14:textId="6E5FCA13" w:rsidR="00A3768B" w:rsidRPr="00D63591" w:rsidRDefault="00A3768B" w:rsidP="00F6187D">
      <w:pPr>
        <w:pStyle w:val="Bodytext2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838B71A" w14:textId="144427E6" w:rsidR="00A3768B" w:rsidRPr="00D63591" w:rsidRDefault="005F610B" w:rsidP="00F6187D">
      <w:pPr>
        <w:pStyle w:val="Bodytext2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6359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262DDA4" wp14:editId="5C85CE31">
            <wp:extent cx="1036320" cy="103632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ราสัญลักษณ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5" cy="103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B688A" w14:textId="51A642A2" w:rsidR="005F610B" w:rsidRPr="00D63591" w:rsidRDefault="005F610B" w:rsidP="00F6187D">
      <w:pPr>
        <w:pStyle w:val="Bodytext2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572C25" w14:textId="15458BD8" w:rsidR="005F610B" w:rsidRPr="00D63591" w:rsidRDefault="005F610B" w:rsidP="00F6187D">
      <w:pPr>
        <w:pStyle w:val="Bodytext2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78BF12" w14:textId="77777777" w:rsidR="005F610B" w:rsidRPr="00D63591" w:rsidRDefault="005F610B" w:rsidP="00F6187D">
      <w:pPr>
        <w:pStyle w:val="Bodytext2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2D5490C" w14:textId="6AE6F350" w:rsidR="007676B6" w:rsidRPr="00D63591" w:rsidRDefault="001E0E60" w:rsidP="00F6187D">
      <w:pPr>
        <w:pStyle w:val="Bodytext20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รายงานการประเมินความเสี่ยงการ</w:t>
      </w:r>
      <w:r w:rsidR="00A3768B" w:rsidRPr="00D63591">
        <w:rPr>
          <w:rFonts w:ascii="TH SarabunPSK" w:hAnsi="TH SarabunPSK" w:cs="TH SarabunPSK"/>
          <w:b/>
          <w:bCs/>
          <w:sz w:val="32"/>
          <w:szCs w:val="32"/>
          <w:cs/>
        </w:rPr>
        <w:t>ทุจริต</w:t>
      </w:r>
      <w:r w:rsidR="00A3768B" w:rsidRPr="00D63591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ประจำปีงบประมาณ พ.ศ. </w:t>
      </w:r>
      <w:r w:rsidR="00116B99" w:rsidRPr="00D63591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D6359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1B601AB7" w14:textId="77777777" w:rsidR="00A3768B" w:rsidRPr="00D63591" w:rsidRDefault="00A3768B" w:rsidP="00F6187D">
      <w:pPr>
        <w:pStyle w:val="Bodytext2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0EDB1A6" w14:textId="77777777" w:rsidR="00A3768B" w:rsidRPr="00D63591" w:rsidRDefault="00A3768B" w:rsidP="00F6187D">
      <w:pPr>
        <w:pStyle w:val="Bodytext2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9C51EF8" w14:textId="4033E83C" w:rsidR="007676B6" w:rsidRPr="00D63591" w:rsidRDefault="001E0E60" w:rsidP="00F6187D">
      <w:pPr>
        <w:pStyle w:val="Bodytext2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5F610B" w:rsidRPr="00D63591">
        <w:rPr>
          <w:rFonts w:ascii="TH SarabunPSK" w:hAnsi="TH SarabunPSK" w:cs="TH SarabunPSK"/>
          <w:sz w:val="32"/>
          <w:szCs w:val="32"/>
          <w:cs/>
        </w:rPr>
        <w:t>บ้านหนองขอน</w:t>
      </w:r>
    </w:p>
    <w:p w14:paraId="2A41FEFD" w14:textId="77777777" w:rsidR="007676B6" w:rsidRPr="00D63591" w:rsidRDefault="001E0E60" w:rsidP="00F6187D">
      <w:pPr>
        <w:pStyle w:val="Bodytext20"/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7676B6" w:rsidRPr="00D63591" w:rsidSect="00A3768B">
          <w:pgSz w:w="11900" w:h="16840"/>
          <w:pgMar w:top="2552" w:right="1402" w:bottom="4933" w:left="1402" w:header="4505" w:footer="4505" w:gutter="0"/>
          <w:pgNumType w:start="1"/>
          <w:cols w:space="720"/>
          <w:noEndnote/>
          <w:docGrid w:linePitch="360"/>
        </w:sectPr>
      </w:pPr>
      <w:r w:rsidRPr="00D63591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</w:t>
      </w:r>
      <w:r w:rsidR="00A3768B" w:rsidRPr="00D63591">
        <w:rPr>
          <w:rFonts w:ascii="TH SarabunPSK" w:hAnsi="TH SarabunPSK" w:cs="TH SarabunPSK"/>
          <w:sz w:val="32"/>
          <w:szCs w:val="32"/>
          <w:cs/>
        </w:rPr>
        <w:t>กาญจนบุรี เขต 4</w:t>
      </w:r>
    </w:p>
    <w:p w14:paraId="40E00328" w14:textId="77777777" w:rsidR="007676B6" w:rsidRPr="00D63591" w:rsidRDefault="001E0E60" w:rsidP="00F6187D">
      <w:pPr>
        <w:pStyle w:val="Heading10"/>
        <w:keepNext/>
        <w:keepLines/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bookmark0"/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  <w:bookmarkEnd w:id="0"/>
    </w:p>
    <w:p w14:paraId="6CE5E7CD" w14:textId="4688C911" w:rsidR="007676B6" w:rsidRPr="00D63591" w:rsidRDefault="001E0E60" w:rsidP="0072507C">
      <w:pPr>
        <w:pStyle w:val="a4"/>
        <w:tabs>
          <w:tab w:val="left" w:pos="3874"/>
          <w:tab w:val="left" w:pos="5438"/>
        </w:tabs>
        <w:spacing w:line="240" w:lineRule="auto"/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5F610B" w:rsidRPr="00D63591">
        <w:rPr>
          <w:rFonts w:ascii="TH SarabunPSK" w:hAnsi="TH SarabunPSK" w:cs="TH SarabunPSK"/>
          <w:sz w:val="32"/>
          <w:szCs w:val="32"/>
          <w:cs/>
        </w:rPr>
        <w:t>บ้านหนองขอน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3591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>กาญจนบุรี เขต 4</w:t>
      </w:r>
      <w:r w:rsidRPr="00D63591">
        <w:rPr>
          <w:rFonts w:ascii="TH SarabunPSK" w:hAnsi="TH SarabunPSK" w:cs="TH SarabunPSK"/>
          <w:sz w:val="32"/>
          <w:szCs w:val="32"/>
          <w:cs/>
        </w:rPr>
        <w:t xml:space="preserve"> ดำเนินการ วิเคราะห์ค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>วามเสี่ยงเกี่ยวกับการปฏิบัติงาน โดยวิเคราะห์</w:t>
      </w:r>
      <w:r w:rsidRPr="00D63591">
        <w:rPr>
          <w:rFonts w:ascii="TH SarabunPSK" w:hAnsi="TH SarabunPSK" w:cs="TH SarabunPSK"/>
          <w:sz w:val="32"/>
          <w:szCs w:val="32"/>
          <w:cs/>
        </w:rPr>
        <w:t xml:space="preserve">ความเสี่ยงเกี่ยวกับการปฏิบัติงานที่อาจเกิดผลประโยชน์ทับซ้อน ตามมาตรฐาน </w:t>
      </w:r>
      <w:r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COSO (The Committee of Sponsoring Organizations of the Tread way Commission) </w:t>
      </w:r>
      <w:r w:rsidRPr="00D63591">
        <w:rPr>
          <w:rFonts w:ascii="TH SarabunPSK" w:hAnsi="TH SarabunPSK" w:cs="TH SarabunPSK"/>
          <w:sz w:val="32"/>
          <w:szCs w:val="32"/>
          <w:cs/>
        </w:rPr>
        <w:t>เพื่อกำหนดมาตรการสำคัญเร่งด่วนเชิงรุกในการป้องกันการทุจริต การบริหารงาน ที่โปร่งใส ตรวจสอบได้ และการแกิไขปัญหาการกระทำผิดวินัยของเจ้าหน้าที่รัฐที่เป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>็นปัญหาสำคัญและพบบ่อย นอกจากนี้</w:t>
      </w:r>
      <w:r w:rsidRPr="00D63591">
        <w:rPr>
          <w:rFonts w:ascii="TH SarabunPSK" w:hAnsi="TH SarabunPSK" w:cs="TH SarabunPSK"/>
          <w:sz w:val="32"/>
          <w:szCs w:val="32"/>
          <w:cs/>
        </w:rPr>
        <w:t>ยังนำความเสี่ยงเกี่ยวกับการปฏิบัติงานที่อาจเกิดผลประโยชน์ทับซ้อนที่ได้นี้มากำหนดเป็นคู่มือป้องกันผลประโยชน์ทับซ้อนโรงเรียน</w:t>
      </w:r>
      <w:r w:rsidR="005F610B" w:rsidRPr="00D63591">
        <w:rPr>
          <w:rFonts w:ascii="TH SarabunPSK" w:hAnsi="TH SarabunPSK" w:cs="TH SarabunPSK"/>
          <w:sz w:val="32"/>
          <w:szCs w:val="32"/>
          <w:cs/>
        </w:rPr>
        <w:t>บ้านหนองขอน</w:t>
      </w:r>
      <w:r w:rsidRPr="00D63591">
        <w:rPr>
          <w:rFonts w:ascii="TH SarabunPSK" w:hAnsi="TH SarabunPSK" w:cs="TH SarabunPSK"/>
          <w:sz w:val="32"/>
          <w:szCs w:val="32"/>
          <w:cs/>
        </w:rPr>
        <w:t>อีกด้วย</w:t>
      </w:r>
      <w:r w:rsidRPr="00D63591">
        <w:rPr>
          <w:rFonts w:ascii="TH SarabunPSK" w:hAnsi="TH SarabunPSK" w:cs="TH SarabunPSK"/>
          <w:sz w:val="32"/>
          <w:szCs w:val="32"/>
          <w:cs/>
        </w:rPr>
        <w:tab/>
        <w:t>เพื่อบรรลุเป้าหมายตามยุทธศาสตร์ชาติว่าด้วยการป้องกันและปราบปราม การทุจริต ระยะที่</w:t>
      </w:r>
      <w:r w:rsidR="00D63591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D63591">
        <w:rPr>
          <w:rFonts w:ascii="TH SarabunPSK" w:hAnsi="TH SarabunPSK" w:cs="TH SarabunPSK"/>
          <w:sz w:val="32"/>
          <w:szCs w:val="32"/>
          <w:cs/>
        </w:rPr>
        <w:t xml:space="preserve"> (พ.ศ.๒๕๖</w:t>
      </w:r>
      <w:r w:rsidR="00D63591">
        <w:rPr>
          <w:rFonts w:ascii="TH SarabunPSK" w:hAnsi="TH SarabunPSK" w:cs="TH SarabunPSK" w:hint="cs"/>
          <w:sz w:val="32"/>
          <w:szCs w:val="32"/>
          <w:cs/>
        </w:rPr>
        <w:t>๖</w:t>
      </w:r>
      <w:r w:rsidRPr="00D63591">
        <w:rPr>
          <w:rFonts w:ascii="TH SarabunPSK" w:hAnsi="TH SarabunPSK" w:cs="TH SarabunPSK"/>
          <w:sz w:val="32"/>
          <w:szCs w:val="32"/>
          <w:cs/>
        </w:rPr>
        <w:t xml:space="preserve"> - ๒๕</w:t>
      </w:r>
      <w:r w:rsidR="00D63591">
        <w:rPr>
          <w:rFonts w:ascii="TH SarabunPSK" w:hAnsi="TH SarabunPSK" w:cs="TH SarabunPSK" w:hint="cs"/>
          <w:sz w:val="32"/>
          <w:szCs w:val="32"/>
          <w:cs/>
        </w:rPr>
        <w:t>๗๐</w:t>
      </w:r>
      <w:bookmarkStart w:id="1" w:name="_GoBack"/>
      <w:bookmarkEnd w:id="1"/>
      <w:r w:rsidRPr="00D63591">
        <w:rPr>
          <w:rFonts w:ascii="TH SarabunPSK" w:hAnsi="TH SarabunPSK" w:cs="TH SarabunPSK"/>
          <w:sz w:val="32"/>
          <w:szCs w:val="32"/>
          <w:cs/>
        </w:rPr>
        <w:t>)</w:t>
      </w:r>
    </w:p>
    <w:p w14:paraId="4AFA8E3F" w14:textId="77777777" w:rsidR="0072507C" w:rsidRPr="00D63591" w:rsidRDefault="0072507C" w:rsidP="00F6187D">
      <w:pPr>
        <w:pStyle w:val="a4"/>
        <w:spacing w:line="240" w:lineRule="auto"/>
        <w:ind w:firstLine="0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092FDA96" w14:textId="77777777" w:rsidR="0072507C" w:rsidRPr="00D63591" w:rsidRDefault="0072507C" w:rsidP="00F6187D">
      <w:pPr>
        <w:pStyle w:val="a4"/>
        <w:spacing w:line="240" w:lineRule="auto"/>
        <w:ind w:firstLine="0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0BE15BDA" w14:textId="77777777" w:rsidR="0072507C" w:rsidRPr="00D63591" w:rsidRDefault="0072507C" w:rsidP="00F6187D">
      <w:pPr>
        <w:pStyle w:val="a4"/>
        <w:spacing w:line="240" w:lineRule="auto"/>
        <w:ind w:firstLine="0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5F8D65E0" w14:textId="77777777" w:rsidR="0072507C" w:rsidRPr="00D63591" w:rsidRDefault="0072507C" w:rsidP="00F6187D">
      <w:pPr>
        <w:pStyle w:val="a4"/>
        <w:spacing w:line="240" w:lineRule="auto"/>
        <w:ind w:firstLine="0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E8A3E9B" w14:textId="77777777" w:rsidR="0072507C" w:rsidRPr="00D63591" w:rsidRDefault="0072507C" w:rsidP="00F6187D">
      <w:pPr>
        <w:pStyle w:val="a4"/>
        <w:spacing w:line="240" w:lineRule="auto"/>
        <w:ind w:firstLine="0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2890A04B" w14:textId="6907D57E" w:rsidR="007676B6" w:rsidRPr="00D63591" w:rsidRDefault="001E0E60" w:rsidP="00F6187D">
      <w:pPr>
        <w:pStyle w:val="a4"/>
        <w:spacing w:line="240" w:lineRule="auto"/>
        <w:ind w:firstLine="0"/>
        <w:jc w:val="right"/>
        <w:rPr>
          <w:rFonts w:ascii="TH SarabunPSK" w:hAnsi="TH SarabunPSK" w:cs="TH SarabunPSK"/>
          <w:sz w:val="32"/>
          <w:szCs w:val="32"/>
          <w:cs/>
        </w:rPr>
        <w:sectPr w:rsidR="007676B6" w:rsidRPr="00D63591">
          <w:pgSz w:w="11900" w:h="16840"/>
          <w:pgMar w:top="1501" w:right="1402" w:bottom="1501" w:left="1402" w:header="1073" w:footer="1073" w:gutter="0"/>
          <w:cols w:space="720"/>
          <w:noEndnote/>
          <w:docGrid w:linePitch="360"/>
        </w:sectPr>
      </w:pPr>
      <w:r w:rsidRPr="00D6359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5F610B" w:rsidRPr="00D63591">
        <w:rPr>
          <w:rFonts w:ascii="TH SarabunPSK" w:hAnsi="TH SarabunPSK" w:cs="TH SarabunPSK"/>
          <w:sz w:val="32"/>
          <w:szCs w:val="32"/>
          <w:cs/>
        </w:rPr>
        <w:t>บ้านหนองขอน</w:t>
      </w:r>
    </w:p>
    <w:p w14:paraId="4F622ADF" w14:textId="77777777" w:rsidR="007676B6" w:rsidRPr="00D63591" w:rsidRDefault="001E0E60" w:rsidP="00F6187D">
      <w:pPr>
        <w:pStyle w:val="Heading20"/>
        <w:keepNext/>
        <w:keepLines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2" w:name="bookmark2"/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  <w:bookmarkEnd w:id="2"/>
    </w:p>
    <w:p w14:paraId="04138DC0" w14:textId="77777777" w:rsidR="007676B6" w:rsidRPr="00D63591" w:rsidRDefault="001E0E60" w:rsidP="00F6187D">
      <w:pPr>
        <w:pStyle w:val="a4"/>
        <w:spacing w:line="240" w:lineRule="auto"/>
        <w:ind w:firstLine="0"/>
        <w:jc w:val="right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7D319EF7" w14:textId="77777777" w:rsidR="007676B6" w:rsidRPr="00D63591" w:rsidRDefault="001E0E60" w:rsidP="00F6187D">
      <w:pPr>
        <w:pStyle w:val="a4"/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14:paraId="73AC6DFA" w14:textId="77777777" w:rsidR="007676B6" w:rsidRPr="00D63591" w:rsidRDefault="001E0E60" w:rsidP="00F6187D">
      <w:pPr>
        <w:pStyle w:val="a4"/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39040097" w14:textId="77777777" w:rsidR="007676B6" w:rsidRPr="00D63591" w:rsidRDefault="001E0E60" w:rsidP="00F6187D">
      <w:pPr>
        <w:pStyle w:val="Tableofcontents0"/>
        <w:tabs>
          <w:tab w:val="right" w:pos="8777"/>
        </w:tabs>
        <w:spacing w:after="0"/>
        <w:ind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</w:rPr>
        <w:fldChar w:fldCharType="begin"/>
      </w:r>
      <w:r w:rsidRPr="00D63591">
        <w:rPr>
          <w:rFonts w:ascii="TH SarabunPSK" w:hAnsi="TH SarabunPSK" w:cs="TH SarabunPSK"/>
          <w:sz w:val="32"/>
          <w:szCs w:val="32"/>
          <w:cs/>
        </w:rPr>
        <w:instrText xml:space="preserve"> TOC \o "1-5" \h \z </w:instrText>
      </w:r>
      <w:r w:rsidRPr="00D63591">
        <w:rPr>
          <w:rFonts w:ascii="TH SarabunPSK" w:hAnsi="TH SarabunPSK" w:cs="TH SarabunPSK"/>
          <w:sz w:val="32"/>
          <w:szCs w:val="32"/>
        </w:rPr>
        <w:fldChar w:fldCharType="separate"/>
      </w:r>
      <w:hyperlink w:anchor="bookmark4" w:tooltip="Current Document">
        <w:r w:rsidRPr="00D63591">
          <w:rPr>
            <w:rFonts w:ascii="TH SarabunPSK" w:hAnsi="TH SarabunPSK" w:cs="TH SarabunPSK"/>
            <w:b/>
            <w:bCs/>
            <w:sz w:val="32"/>
            <w:szCs w:val="32"/>
            <w:cs/>
          </w:rPr>
          <w:t>ส่วนที่ ๑ บทนำ</w:t>
        </w:r>
        <w:r w:rsidRPr="00D63591">
          <w:rPr>
            <w:rFonts w:ascii="TH SarabunPSK" w:hAnsi="TH SarabunPSK" w:cs="TH SarabunPSK"/>
            <w:b/>
            <w:bCs/>
            <w:sz w:val="32"/>
            <w:szCs w:val="32"/>
            <w:cs/>
          </w:rPr>
          <w:tab/>
          <w:t>๑</w:t>
        </w:r>
      </w:hyperlink>
    </w:p>
    <w:p w14:paraId="69976291" w14:textId="77777777" w:rsidR="007676B6" w:rsidRPr="00D63591" w:rsidRDefault="001E0E60" w:rsidP="00F6187D">
      <w:pPr>
        <w:pStyle w:val="Tableofcontents0"/>
        <w:tabs>
          <w:tab w:val="right" w:pos="877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๑. หลักการและเหตุผล</w:t>
      </w:r>
      <w:r w:rsidRPr="00D63591">
        <w:rPr>
          <w:rFonts w:ascii="TH SarabunPSK" w:hAnsi="TH SarabunPSK" w:cs="TH SarabunPSK"/>
          <w:sz w:val="32"/>
          <w:szCs w:val="32"/>
          <w:cs/>
        </w:rPr>
        <w:tab/>
        <w:t>๑</w:t>
      </w:r>
    </w:p>
    <w:p w14:paraId="6FAD39FA" w14:textId="77777777" w:rsidR="007676B6" w:rsidRPr="00D63591" w:rsidRDefault="001E0E60" w:rsidP="00F6187D">
      <w:pPr>
        <w:pStyle w:val="Tableofcontents0"/>
        <w:tabs>
          <w:tab w:val="right" w:pos="877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๒. วัตถุประสงค์</w:t>
      </w:r>
      <w:r w:rsidRPr="00D63591">
        <w:rPr>
          <w:rFonts w:ascii="TH SarabunPSK" w:hAnsi="TH SarabunPSK" w:cs="TH SarabunPSK"/>
          <w:sz w:val="32"/>
          <w:szCs w:val="32"/>
          <w:cs/>
        </w:rPr>
        <w:tab/>
      </w:r>
      <w:r w:rsidR="00422C49" w:rsidRPr="00D63591">
        <w:rPr>
          <w:rFonts w:ascii="TH SarabunPSK" w:hAnsi="TH SarabunPSK" w:cs="TH SarabunPSK"/>
          <w:sz w:val="32"/>
          <w:szCs w:val="32"/>
          <w:cs/>
        </w:rPr>
        <w:t>2</w:t>
      </w:r>
    </w:p>
    <w:p w14:paraId="63961BD6" w14:textId="77777777" w:rsidR="007676B6" w:rsidRPr="00D63591" w:rsidRDefault="00572E82" w:rsidP="00F6187D">
      <w:pPr>
        <w:pStyle w:val="Tableofcontents0"/>
        <w:tabs>
          <w:tab w:val="right" w:pos="8777"/>
        </w:tabs>
        <w:spacing w:after="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hyperlink w:anchor="bookmark10" w:tooltip="Current Document">
        <w:r w:rsidR="001E0E60" w:rsidRPr="00D63591">
          <w:rPr>
            <w:rFonts w:ascii="TH SarabunPSK" w:hAnsi="TH SarabunPSK" w:cs="TH SarabunPSK"/>
            <w:b/>
            <w:bCs/>
            <w:sz w:val="32"/>
            <w:szCs w:val="32"/>
            <w:cs/>
          </w:rPr>
          <w:t>ส่วนที่ ๒ การวิเคราะห์ความเสี่ยงด้านผลประโยชน์ทับซ้อน</w:t>
        </w:r>
        <w:r w:rsidR="001E0E60" w:rsidRPr="00D63591">
          <w:rPr>
            <w:rFonts w:ascii="TH SarabunPSK" w:hAnsi="TH SarabunPSK" w:cs="TH SarabunPSK"/>
            <w:b/>
            <w:bCs/>
            <w:sz w:val="32"/>
            <w:szCs w:val="32"/>
            <w:cs/>
          </w:rPr>
          <w:tab/>
          <w:t>๔</w:t>
        </w:r>
      </w:hyperlink>
    </w:p>
    <w:p w14:paraId="10B6CFDD" w14:textId="77777777" w:rsidR="007676B6" w:rsidRPr="00D63591" w:rsidRDefault="001E0E60" w:rsidP="00F6187D">
      <w:pPr>
        <w:pStyle w:val="Tableofcontents0"/>
        <w:spacing w:after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 xml:space="preserve">๑. การวิเคราะห์ความเสี่ยงด้านผลประโยชน์ทับซ้อน </w:t>
      </w:r>
      <w:r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>(Risk Assessment for</w:t>
      </w:r>
    </w:p>
    <w:p w14:paraId="50511312" w14:textId="77777777" w:rsidR="007676B6" w:rsidRPr="00D63591" w:rsidRDefault="001E0E60" w:rsidP="00F6187D">
      <w:pPr>
        <w:pStyle w:val="Tableofcontents0"/>
        <w:tabs>
          <w:tab w:val="left" w:pos="8611"/>
        </w:tabs>
        <w:spacing w:after="0"/>
        <w:ind w:firstLine="100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>Conflict of Interest)</w:t>
      </w:r>
      <w:r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ab/>
      </w:r>
      <w:r w:rsidRPr="00D63591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>๔</w:t>
      </w:r>
    </w:p>
    <w:p w14:paraId="515585CF" w14:textId="77777777" w:rsidR="007676B6" w:rsidRPr="00D63591" w:rsidRDefault="001E0E60" w:rsidP="00F6187D">
      <w:pPr>
        <w:pStyle w:val="Tableofcontents0"/>
        <w:spacing w:after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  <w:lang w:val="en-US" w:eastAsia="en-US"/>
        </w:rPr>
        <w:t>๒</w:t>
      </w:r>
      <w:r w:rsidRPr="00D63591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. </w:t>
      </w:r>
      <w:r w:rsidRPr="00D63591">
        <w:rPr>
          <w:rFonts w:ascii="TH SarabunPSK" w:hAnsi="TH SarabunPSK" w:cs="TH SarabunPSK"/>
          <w:sz w:val="32"/>
          <w:szCs w:val="32"/>
          <w:cs/>
        </w:rPr>
        <w:t xml:space="preserve">การวิเคราะห์ความเสี่ยงด้านผลประโยชน์ทับซ้อน </w:t>
      </w:r>
      <w:r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>(Risk Assessment for</w:t>
      </w:r>
    </w:p>
    <w:p w14:paraId="58FB4218" w14:textId="56A37B65" w:rsidR="007676B6" w:rsidRPr="00D63591" w:rsidRDefault="001E0E60" w:rsidP="00F6187D">
      <w:pPr>
        <w:pStyle w:val="Tableofcontents0"/>
        <w:tabs>
          <w:tab w:val="left" w:pos="8611"/>
        </w:tabs>
        <w:spacing w:after="0"/>
        <w:ind w:firstLine="100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Conflict of Interest) </w:t>
      </w:r>
      <w:r w:rsidRPr="00D6359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5F610B" w:rsidRPr="00D63591">
        <w:rPr>
          <w:rFonts w:ascii="TH SarabunPSK" w:hAnsi="TH SarabunPSK" w:cs="TH SarabunPSK"/>
          <w:sz w:val="32"/>
          <w:szCs w:val="32"/>
          <w:cs/>
        </w:rPr>
        <w:t>บ้านหนองขอน</w:t>
      </w:r>
      <w:r w:rsidRPr="00D63591">
        <w:rPr>
          <w:rFonts w:ascii="TH SarabunPSK" w:hAnsi="TH SarabunPSK" w:cs="TH SarabunPSK"/>
          <w:sz w:val="32"/>
          <w:szCs w:val="32"/>
          <w:cs/>
        </w:rPr>
        <w:tab/>
      </w:r>
      <w:r w:rsidR="00422C49" w:rsidRPr="00D63591">
        <w:rPr>
          <w:rFonts w:ascii="TH SarabunPSK" w:hAnsi="TH SarabunPSK" w:cs="TH SarabunPSK"/>
          <w:sz w:val="32"/>
          <w:szCs w:val="32"/>
          <w:cs/>
        </w:rPr>
        <w:t>4</w:t>
      </w:r>
    </w:p>
    <w:p w14:paraId="3A238223" w14:textId="77777777" w:rsidR="007676B6" w:rsidRPr="00D63591" w:rsidRDefault="001E0E60" w:rsidP="00F6187D">
      <w:pPr>
        <w:pStyle w:val="Tableofcontents0"/>
        <w:tabs>
          <w:tab w:val="left" w:pos="861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7676B6" w:rsidRPr="00D63591">
          <w:pgSz w:w="11900" w:h="16840"/>
          <w:pgMar w:top="1501" w:right="1412" w:bottom="1501" w:left="1412" w:header="1073" w:footer="1073" w:gutter="0"/>
          <w:cols w:space="720"/>
          <w:noEndnote/>
          <w:docGrid w:linePitch="360"/>
        </w:sectPr>
      </w:pPr>
      <w:r w:rsidRPr="00D63591">
        <w:rPr>
          <w:rFonts w:ascii="TH SarabunPSK" w:hAnsi="TH SarabunPSK" w:cs="TH SarabunPSK"/>
          <w:sz w:val="32"/>
          <w:szCs w:val="32"/>
          <w:cs/>
        </w:rPr>
        <w:t>๓. แผนจัดการความเสี่ยงป้องกันผลประโยชน์ทับซ้อน</w:t>
      </w:r>
      <w:r w:rsidRPr="00D63591">
        <w:rPr>
          <w:rFonts w:ascii="TH SarabunPSK" w:hAnsi="TH SarabunPSK" w:cs="TH SarabunPSK"/>
          <w:sz w:val="32"/>
          <w:szCs w:val="32"/>
          <w:cs/>
        </w:rPr>
        <w:tab/>
      </w:r>
      <w:r w:rsidRPr="00D63591">
        <w:rPr>
          <w:rFonts w:ascii="TH SarabunPSK" w:hAnsi="TH SarabunPSK" w:cs="TH SarabunPSK"/>
          <w:sz w:val="32"/>
          <w:szCs w:val="32"/>
        </w:rPr>
        <w:fldChar w:fldCharType="end"/>
      </w:r>
      <w:r w:rsidR="00422C49" w:rsidRPr="00D63591">
        <w:rPr>
          <w:rFonts w:ascii="TH SarabunPSK" w:hAnsi="TH SarabunPSK" w:cs="TH SarabunPSK"/>
          <w:sz w:val="32"/>
          <w:szCs w:val="32"/>
          <w:cs/>
        </w:rPr>
        <w:t>5</w:t>
      </w:r>
    </w:p>
    <w:p w14:paraId="7F44565F" w14:textId="77777777" w:rsidR="007676B6" w:rsidRPr="00D63591" w:rsidRDefault="001E0E60" w:rsidP="00F6187D">
      <w:pPr>
        <w:pStyle w:val="Heading20"/>
        <w:keepNext/>
        <w:keepLines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3" w:name="bookmark4"/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๑</w:t>
      </w:r>
      <w:r w:rsidRPr="00D63591">
        <w:rPr>
          <w:rFonts w:ascii="TH SarabunPSK" w:hAnsi="TH SarabunPSK" w:cs="TH SarabunPSK"/>
          <w:sz w:val="32"/>
          <w:szCs w:val="32"/>
          <w:cs/>
        </w:rPr>
        <w:br/>
        <w:t>บทนำ</w:t>
      </w:r>
      <w:bookmarkEnd w:id="3"/>
    </w:p>
    <w:p w14:paraId="7BB27CA9" w14:textId="77777777" w:rsidR="007676B6" w:rsidRPr="00D63591" w:rsidRDefault="001E0E60" w:rsidP="00F6187D">
      <w:pPr>
        <w:pStyle w:val="a4"/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๑. หลักการและเหตุผล</w:t>
      </w:r>
    </w:p>
    <w:p w14:paraId="09654CDE" w14:textId="77777777" w:rsidR="007676B6" w:rsidRPr="00D63591" w:rsidRDefault="001E0E60" w:rsidP="0072507C">
      <w:pPr>
        <w:pStyle w:val="a4"/>
        <w:tabs>
          <w:tab w:val="left" w:pos="7089"/>
        </w:tabs>
        <w:spacing w:line="240" w:lineRule="auto"/>
        <w:ind w:firstLine="70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การมีผลประโยชน์ทับซ้อนถือเป็น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>การทุจริตคอร์รัปชั่นประเภทหนึ่ง</w:t>
      </w:r>
      <w:r w:rsidRPr="00D63591">
        <w:rPr>
          <w:rFonts w:ascii="TH SarabunPSK" w:hAnsi="TH SarabunPSK" w:cs="TH SarabunPSK"/>
          <w:sz w:val="32"/>
          <w:szCs w:val="32"/>
          <w:cs/>
        </w:rPr>
        <w:t>เพราะเป็นการแสวงหาประโยชน์ส่วนบุคคลโดยการละเมิดต่อกฎหมายหรือจริยธรรมด้วยการใช้อำนาจในตำแหน่งหน้าที่ไปแทรกแซง การใช้ดุลยพินิจในกระบวน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>การตัดสินใจของเจ้าหน้าที่ของรัฐ</w:t>
      </w:r>
      <w:r w:rsidRPr="00D63591">
        <w:rPr>
          <w:rFonts w:ascii="TH SarabunPSK" w:hAnsi="TH SarabunPSK" w:cs="TH SarabunPSK"/>
          <w:sz w:val="32"/>
          <w:szCs w:val="32"/>
          <w:cs/>
        </w:rPr>
        <w:t xml:space="preserve">จนทำให้เกิดการละทิ้งคุณธรรมในการปฏิบัติหน้าที่สาธารณะ ขาดความเป็นอิสระ ความเป็นกลาง และความเป็นธรรม จนส่งผลกระทบต่อประโยชน์ สาธารณะของส่วนรวม และทำให้ผลประโยชน์หลักขององค์กร หน่วยงาน สถาบันและสังคมต้องสูญเลียไป โดย ผลประโยชน์ที่สูญเลียไปอาจอยู่ในรูปของผลประโยชน์ทางการเงิน คุณภาพการให้บริการ ความเป็นธรรมใน สังคม รวมถึงคุณค่าอื่น ๆ ตลอดจนโอกาสในอนาคตตั้งแต่ระดับองค์กรจนถึงระดับสังคม อย่างไรก็ตาม ท่ามกลางผู้ที่จงใจกระทำความผิด ยังพบผู้กระทำความผิดโดยไม่เจตนาหรือไม่มีความรูในเรื่องดังกล่าวอีกเป็น จำนวนมาก จนนำไปสู่การถูกกล่าวหาร้องเรียนเรื่องทุจริตหรือถูกลงโทษทางอาญา ผลประโยชน์ทับซ้อน หรือ ความขัดแย้งกันระหว่างผลประโยชน์ส่วนตนและผลประโยชน์ส่วนรวม </w:t>
      </w:r>
      <w:r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(Conflict of interest </w:t>
      </w:r>
      <w:r w:rsidRPr="00D63591">
        <w:rPr>
          <w:rFonts w:ascii="TH SarabunPSK" w:eastAsia="Segoe UI" w:hAnsi="TH SarabunPSK" w:cs="TH SarabunPSK"/>
          <w:sz w:val="32"/>
          <w:szCs w:val="32"/>
          <w:cs/>
        </w:rPr>
        <w:t xml:space="preserve">: </w:t>
      </w:r>
      <w:r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COI) </w:t>
      </w:r>
      <w:r w:rsidRPr="00D63591">
        <w:rPr>
          <w:rFonts w:ascii="TH SarabunPSK" w:hAnsi="TH SarabunPSK" w:cs="TH SarabunPSK"/>
          <w:sz w:val="32"/>
          <w:szCs w:val="32"/>
          <w:cs/>
        </w:rPr>
        <w:t>เป็น ประเด็นปัญหาทางการบริหารภาครัฐในปัจจุบันที่เป็นบ่อเกิดของปัญหาการทุจริตประพฤติมิชอบในระดับที่ รุนแรงขึ้น และยังสะท้อนปัญหาการขาดหลักธรรมา</w:t>
      </w:r>
      <w:proofErr w:type="spellStart"/>
      <w:r w:rsidRPr="00D63591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D63591">
        <w:rPr>
          <w:rFonts w:ascii="TH SarabunPSK" w:hAnsi="TH SarabunPSK" w:cs="TH SarabunPSK"/>
          <w:sz w:val="32"/>
          <w:szCs w:val="32"/>
          <w:cs/>
        </w:rPr>
        <w:t>บาลและเป็นอุปสรรคต่อการพัฒนาประเทศ อีกด้วย</w:t>
      </w:r>
    </w:p>
    <w:p w14:paraId="0E42A2AA" w14:textId="1A59C102" w:rsidR="007676B6" w:rsidRPr="00D63591" w:rsidRDefault="0072507C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5F610B" w:rsidRPr="00D63591">
        <w:rPr>
          <w:rFonts w:ascii="TH SarabunPSK" w:hAnsi="TH SarabunPSK" w:cs="TH SarabunPSK"/>
          <w:sz w:val="32"/>
          <w:szCs w:val="32"/>
          <w:cs/>
        </w:rPr>
        <w:t>บ้านหนองขอน</w:t>
      </w:r>
      <w:r w:rsidR="001E0E60" w:rsidRPr="00D63591">
        <w:rPr>
          <w:rFonts w:ascii="TH SarabunPSK" w:hAnsi="TH SarabunPSK" w:cs="TH SarabunPSK"/>
          <w:sz w:val="32"/>
          <w:szCs w:val="32"/>
          <w:cs/>
        </w:rPr>
        <w:t xml:space="preserve">ดำเนินการวิเคราะห์ความเสี่ยงเกี่ยวกับการปฏิบัติงานที่อาจเกิดผลประโยชน์ ทับซ้อน โดยวิเคราะห์ความเสี่ยงเกี่ยวกับการปฏิบัติงานที่อาจเกิดผลประโยชน์ทับซ้อนตามมาตรฐาน </w:t>
      </w:r>
      <w:r w:rsidR="001E0E60"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COSO (The Committee of Sponsoring Organizations of the Tread way Commission) </w:t>
      </w:r>
      <w:r w:rsidR="001E0E60" w:rsidRPr="00D63591">
        <w:rPr>
          <w:rFonts w:ascii="TH SarabunPSK" w:hAnsi="TH SarabunPSK" w:cs="TH SarabunPSK"/>
          <w:sz w:val="32"/>
          <w:szCs w:val="32"/>
          <w:cs/>
        </w:rPr>
        <w:t>เป็นกรอบการ วิเคราะห์ความเสี่ยงเกี่ยวกับผลประโยชน์ ทับซ้อน</w:t>
      </w:r>
    </w:p>
    <w:p w14:paraId="2D670836" w14:textId="77777777" w:rsidR="007676B6" w:rsidRPr="00D63591" w:rsidRDefault="001E0E60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การวิเคราะห์ความเสี่ยง </w:t>
      </w:r>
      <w:r w:rsidRPr="00D63591">
        <w:rPr>
          <w:rFonts w:ascii="TH SarabunPSK" w:hAnsi="TH SarabunPSK" w:cs="TH SarabunPSK"/>
          <w:sz w:val="32"/>
          <w:szCs w:val="32"/>
          <w:cs/>
        </w:rPr>
        <w:t>หมายถึง กระบวนการวิเคราะห์ความเสี่ยงที่เป็นระบบในการบริหารปัจจัย และควบคุมกระบวนการปฏิบัติงานเพื่อลดมูลเหตุของโอกาสที่จะทำให้เกิดความเลียหายจาก การปฏิบัติงานที่ อาจเกิดผลประโยชน์ทับซ้อน ประเภทของความเสี่ยง แบ่งออกเป็น ๔ ด้าน ดังนี้</w:t>
      </w:r>
    </w:p>
    <w:p w14:paraId="64B2B8C9" w14:textId="77777777" w:rsidR="007676B6" w:rsidRPr="00D63591" w:rsidRDefault="001E0E60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ความเสี่ยงด้านกลยุทธ์ </w:t>
      </w:r>
      <w:r w:rsidRPr="00D63591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(Strategic Risk: </w:t>
      </w:r>
      <w:r w:rsidR="0072507C" w:rsidRPr="00D63591">
        <w:rPr>
          <w:rFonts w:ascii="TH SarabunPSK" w:hAnsi="TH SarabunPSK" w:cs="TH SarabunPSK"/>
          <w:sz w:val="32"/>
          <w:szCs w:val="32"/>
          <w:lang w:val="en-US"/>
        </w:rPr>
        <w:t>R</w:t>
      </w: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63591">
        <w:rPr>
          <w:rFonts w:ascii="TH SarabunPSK" w:hAnsi="TH SarabunPSK" w:cs="TH SarabunPSK"/>
          <w:sz w:val="32"/>
          <w:szCs w:val="32"/>
          <w:cs/>
        </w:rPr>
        <w:t>หมายถึง ความเสี่ยงเกี่ยวกับการบรรลุเป้าหมาย และพันธกิจในภาพรวมที่เกิดจากเปลี่ยนแปลงของสถานการณ์และเหตุการณ์ภายนอกที่ส่งผลต่อ กลยุทธ์ที่กำหนดไว้ และการปฏิบัติตามแผนกลยุทธ์ไม่เหมาะสม รวมถึงความไม่สอดคล้องกันระหว่างนโยบาย เป้าหมายกลยุทธ์ โครงสร้างองค์กร ภาวการณ์แข่งขัน ทรัพยากรและสภาพแวดล้อม อันส่งผลกระทบ ต่อวัตถุประสงค์หรือเป้าหมายขององค์กร</w:t>
      </w:r>
    </w:p>
    <w:p w14:paraId="3767E790" w14:textId="77777777" w:rsidR="007676B6" w:rsidRPr="00D63591" w:rsidRDefault="001E0E60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ความเสี่ยงด้านการดำเนินงาน </w:t>
      </w:r>
      <w:r w:rsidRPr="00D63591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(Operational Risk: O) </w:t>
      </w:r>
      <w:r w:rsidRPr="00D63591">
        <w:rPr>
          <w:rFonts w:ascii="TH SarabunPSK" w:hAnsi="TH SarabunPSK" w:cs="TH SarabunPSK"/>
          <w:sz w:val="32"/>
          <w:szCs w:val="32"/>
          <w:cs/>
        </w:rPr>
        <w:t>เกี่ยวข้องกับประสิทธิภาพประสิทธิผล หรือผลการปฏิบัติงานโดยความเสี่ยงที่อาจเกิดขึ้นเป็นความเสี่ยงเนื่องจากระบบงานภายในขององค์กร/ กระบวนการเทคโนโลยี หรือนวัตกรรมที่ใช้/บุคลากร/ความเพียงพอของข้อมูล ส่งผลต่อประสิทธิภาพ ประสิทธิผลในการดำเนินโครงการ</w:t>
      </w:r>
    </w:p>
    <w:p w14:paraId="282B5269" w14:textId="77777777" w:rsidR="007676B6" w:rsidRPr="00D63591" w:rsidRDefault="001E0E60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ความเสี่ยงด้านการเงิน </w:t>
      </w:r>
      <w:r w:rsidRPr="00D63591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(Financial Risk: F) </w:t>
      </w:r>
      <w:r w:rsidRPr="00D63591">
        <w:rPr>
          <w:rFonts w:ascii="TH SarabunPSK" w:hAnsi="TH SarabunPSK" w:cs="TH SarabunPSK"/>
          <w:sz w:val="32"/>
          <w:szCs w:val="32"/>
          <w:cs/>
        </w:rPr>
        <w:t>เป็นความเสี่ยงเกี่ยวกับการบริหารงบประมาณ และการเงิน เข่น การบริหารการเงินที่ไม่ถูกต้อง ไม่เหมาะสม ทำให้ขาดประสิทธิภาพ และไม่ทันต่อ สถานการณ์ หรือเป็นความเสี่ยงที่เกี่ยวข้องกับการเงินขององค์การ เข่นการประมาณการงบประมาณไม่ เพียงพอ และ ไม่สอดคล้องกับขั้นตอนการดำเนินการ เป็นต้น เนื่องจากขาดการจัดหาข้อมูล การวิเคราะห์ การวางแผน การควบคุม และการจัดทำรายงานเพื่อนำมาใช้ในการบริหารงบประมาณ และการเงินดังกล่าว</w:t>
      </w:r>
    </w:p>
    <w:p w14:paraId="21054A7B" w14:textId="77777777" w:rsidR="007676B6" w:rsidRPr="00D63591" w:rsidRDefault="001E0E60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>๔</w:t>
      </w:r>
      <w:r w:rsidRPr="00D63591">
        <w:rPr>
          <w:rFonts w:ascii="TH SarabunPSK" w:hAnsi="TH SarabunPSK" w:cs="TH SarabunPSK"/>
          <w:b/>
          <w:bCs/>
          <w:sz w:val="32"/>
          <w:szCs w:val="32"/>
          <w:lang w:val="en-US" w:eastAsia="en-US" w:bidi="en-US"/>
        </w:rPr>
        <w:t xml:space="preserve">. </w:t>
      </w: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ความเสี่ยงด้านการปฏิบัติตามกฎหมาย/กฎระเบียบ </w:t>
      </w:r>
      <w:r w:rsidRPr="00D63591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(Compliance Risk: C) </w:t>
      </w:r>
      <w:r w:rsidRPr="00D63591">
        <w:rPr>
          <w:rFonts w:ascii="TH SarabunPSK" w:hAnsi="TH SarabunPSK" w:cs="TH SarabunPSK"/>
          <w:sz w:val="32"/>
          <w:szCs w:val="32"/>
          <w:cs/>
        </w:rPr>
        <w:t>เกี่ยวข้องกับ การ</w:t>
      </w:r>
      <w:r w:rsidRPr="00D63591">
        <w:rPr>
          <w:rFonts w:ascii="TH SarabunPSK" w:hAnsi="TH SarabunPSK" w:cs="TH SarabunPSK"/>
          <w:sz w:val="32"/>
          <w:szCs w:val="32"/>
          <w:cs/>
        </w:rPr>
        <w:lastRenderedPageBreak/>
        <w:t>ปฏิบัติตามกฎระเบียบต่างๆ โดยความเสี่ยงที่อาจเกิดขึ้นเป็นความเสี่ยง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 xml:space="preserve"> เนื่องจากความไม่ชัดเจน ความไม่</w:t>
      </w:r>
      <w:r w:rsidRPr="00D63591">
        <w:rPr>
          <w:rFonts w:ascii="TH SarabunPSK" w:hAnsi="TH SarabunPSK" w:cs="TH SarabunPSK"/>
          <w:sz w:val="32"/>
          <w:szCs w:val="32"/>
          <w:cs/>
        </w:rPr>
        <w:t>ทันสมัยหรือความไม่ครอบคลุมของกฎหมาย กฎระเ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>บียบ ข้อบังคับต่างๆ รวมถึงการทำ</w:t>
      </w:r>
      <w:r w:rsidR="00EE761E" w:rsidRPr="00D63591">
        <w:rPr>
          <w:rFonts w:ascii="TH SarabunPSK" w:hAnsi="TH SarabunPSK" w:cs="TH SarabunPSK"/>
          <w:sz w:val="32"/>
          <w:szCs w:val="32"/>
          <w:cs/>
        </w:rPr>
        <w:t>นิติ</w:t>
      </w:r>
      <w:r w:rsidRPr="00D63591">
        <w:rPr>
          <w:rFonts w:ascii="TH SarabunPSK" w:hAnsi="TH SarabunPSK" w:cs="TH SarabunPSK"/>
          <w:sz w:val="32"/>
          <w:szCs w:val="32"/>
          <w:cs/>
        </w:rPr>
        <w:t>กรรมสัญญ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>า การ</w:t>
      </w:r>
      <w:r w:rsidRPr="00D63591">
        <w:rPr>
          <w:rFonts w:ascii="TH SarabunPSK" w:hAnsi="TH SarabunPSK" w:cs="TH SarabunPSK"/>
          <w:sz w:val="32"/>
          <w:szCs w:val="32"/>
          <w:cs/>
        </w:rPr>
        <w:t>ร่างสัญญาที่ไม่ครอบคลุมการดำเนินงาน</w:t>
      </w:r>
    </w:p>
    <w:p w14:paraId="63071D55" w14:textId="77777777" w:rsidR="007676B6" w:rsidRPr="00D63591" w:rsidRDefault="001E0E60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สาเหตุของการเกิดความเสี่ยง อาจเกิดจากปัจจัยหลัก ๒ ปัจจัย คือ</w:t>
      </w:r>
    </w:p>
    <w:p w14:paraId="22FD3F1D" w14:textId="77777777" w:rsidR="007676B6" w:rsidRPr="00D63591" w:rsidRDefault="001E0E60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๑) ปัจจัยภายใน </w:t>
      </w:r>
      <w:r w:rsidRPr="00D63591">
        <w:rPr>
          <w:rFonts w:ascii="TH SarabunPSK" w:hAnsi="TH SarabunPSK" w:cs="TH SarabunPSK"/>
          <w:sz w:val="32"/>
          <w:szCs w:val="32"/>
          <w:cs/>
        </w:rPr>
        <w:t>เช่น นโยบายของผู้บริหาร ความชื่อสัตย์ จริยธรรม คุณภาพของบุคลากร และการ เปลี่ยนแปลงระบบงานความเชื่อถือได้ของระบบสารสนเทศ การเปลี่ยนแปลงผู้บริหารและเจ้าหน้าที่บ่อยครั้ง การควบคุม กำกับดูแลไม่ทั่วถึง และการไม่ปฏิบัติตามกฎหมาย ระเบียบหรือข้อบังคับของหน่วยงาน เป็นด้น</w:t>
      </w:r>
    </w:p>
    <w:p w14:paraId="686B1153" w14:textId="77777777" w:rsidR="007676B6" w:rsidRPr="00D63591" w:rsidRDefault="001E0E60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๒) ปัจจัยภายนอก </w:t>
      </w:r>
      <w:r w:rsidRPr="00D63591">
        <w:rPr>
          <w:rFonts w:ascii="TH SarabunPSK" w:hAnsi="TH SarabunPSK" w:cs="TH SarabunPSK"/>
          <w:sz w:val="32"/>
          <w:szCs w:val="32"/>
          <w:cs/>
        </w:rPr>
        <w:t>เช่น กฎหมาย ระเบียบ ข้อบังคับของทางราชการ การเปลี่ยนแปลงทาง เทคโนโลยี หรือ สภาพการแช่งขัน สภาวะแวดล้อมทั้งทางเศรษฐกิจและการเมือง เป็นด้น</w:t>
      </w:r>
    </w:p>
    <w:p w14:paraId="6E849C87" w14:textId="77777777" w:rsidR="0072507C" w:rsidRPr="00D63591" w:rsidRDefault="0072507C" w:rsidP="00F6187D">
      <w:pPr>
        <w:pStyle w:val="a4"/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075DF27" w14:textId="77777777" w:rsidR="007676B6" w:rsidRPr="00D63591" w:rsidRDefault="001E0E60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ผลประโยชน์ทับซ้อน </w:t>
      </w:r>
      <w:r w:rsidRPr="00D63591">
        <w:rPr>
          <w:rFonts w:ascii="TH SarabunPSK" w:hAnsi="TH SarabunPSK" w:cs="TH SarabunPSK"/>
          <w:sz w:val="32"/>
          <w:szCs w:val="32"/>
          <w:cs/>
        </w:rPr>
        <w:t>หมายถึง สภาวการณ์ หรือข้อเท็จจริงที่บุคคล ไม่ว่าจะเป็นนักการเมือง ข้าราชการ พนักงานบริษัท หรือผู้บริหารซึ่งมีอำนาจหน้าที่เจ้าหน้าที่ของรัฐ ปฏิ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>บัติหน้าที่ในตำแหน่งหน้าที่ ที่</w:t>
      </w:r>
      <w:r w:rsidRPr="00D63591">
        <w:rPr>
          <w:rFonts w:ascii="TH SarabunPSK" w:hAnsi="TH SarabunPSK" w:cs="TH SarabunPSK"/>
          <w:sz w:val="32"/>
          <w:szCs w:val="32"/>
          <w:cs/>
        </w:rPr>
        <w:t>บุคคลนั้นรับผิดชอบอยู่ และส่งผลกระทบต่อประโยชน์ส่วนรวม ซึ่งการกระทำนั้นอาจจะเกิดขึ้นอย่างรู้ตัว หรือไม่รู้ตัวทั้งเจตนาและไม่เจตนา และมีรูปแบบที่หลากหลายไม่จำกัดอยู่ในรูปของตัวเงินหรือทรัพย์สินเท่านั้น แต่รวมถึงผลประโยชน์อื่นๆ ที่ไม่ใช่ในรูปตัวเงินหรือทรัพย์สินก็ได้ อาทิ การแต่งตั้งพรรคพวกเข้าไปดำรง ตำแหน่งในองค์กรต่างๆ ทั้งในหน่วยงานราชการ รัฐวิสาหกิจ และบริษัทจำกัดหรือการที่บุคคลผู้มีอำนาจหน้าที่ ตัดสินใจให้ญาติพี่น้องหรือบริษัทที่ตนมีส่วนได้ส่วนเลียได้รับสัมปทานห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>รือผลประโยชน์ จากทางราชการโดยมิ</w:t>
      </w:r>
      <w:r w:rsidRPr="00D63591">
        <w:rPr>
          <w:rFonts w:ascii="TH SarabunPSK" w:hAnsi="TH SarabunPSK" w:cs="TH SarabunPSK"/>
          <w:sz w:val="32"/>
          <w:szCs w:val="32"/>
          <w:cs/>
        </w:rPr>
        <w:t>ชอบ ส่งผลให้บุคคลนั้นขาดการตัดสินใจที่เที่ยงธรรม เนื่องจากยึดผลประโยช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>น์ส่วนตนเป็นหลัก ผลเลียจึงเกิด</w:t>
      </w:r>
      <w:r w:rsidRPr="00D63591">
        <w:rPr>
          <w:rFonts w:ascii="TH SarabunPSK" w:hAnsi="TH SarabunPSK" w:cs="TH SarabunPSK"/>
          <w:sz w:val="32"/>
          <w:szCs w:val="32"/>
          <w:cs/>
        </w:rPr>
        <w:t>ขึ้นกับประเทศชาติ การกระทำแบบนี้เป็นการกระทำที่ผิดทางจริยธรรมและจรรยาบรรณ</w:t>
      </w:r>
    </w:p>
    <w:p w14:paraId="74FEBB99" w14:textId="77777777" w:rsidR="007676B6" w:rsidRPr="00D63591" w:rsidRDefault="001E0E60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การวิเคราะห์ความเสี่ยงเกี่ยวกับผลประโยชน์ทับซ้อน </w:t>
      </w:r>
      <w:r w:rsidRPr="00D63591">
        <w:rPr>
          <w:rFonts w:ascii="TH SarabunPSK" w:hAnsi="TH SarabunPSK" w:cs="TH SarabunPSK"/>
          <w:sz w:val="32"/>
          <w:szCs w:val="32"/>
          <w:cs/>
        </w:rPr>
        <w:t>จึงหมายถึง กระบวนการวิเคราะห์ความเสี่ยง ที่เป็นระบบในการบริหารปัจจัยและควบคุมกระบวนการปฏิบัติงานเพื่อลดมูลเหตุของโอกาส ที่จะทำให้เกิด ความเลียหายจากการปฏิบัติงานที่อาจเกิดผลประโยชน์ทับซ้อน หรือความขัดแย้งระหว่างผลประโยชน์ส่วนตน และผลประโยชน์ส่วนรวมเป็นสำคัญ อันเกี่ยวเนื่องเชื่อมโยงอย่างใกล้ชิดกับการทุจริต กล่าวคือ ยิ่งมีสถานการณ์หรือสภาวการณ์ของการขัดกันของผลประโยชน์ส่วนตนและผลป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>ระโยชน์ส่วนรวมมากเท่าใด ก็ยิ่ง</w:t>
      </w:r>
      <w:r w:rsidRPr="00D63591">
        <w:rPr>
          <w:rFonts w:ascii="TH SarabunPSK" w:hAnsi="TH SarabunPSK" w:cs="TH SarabunPSK"/>
          <w:sz w:val="32"/>
          <w:szCs w:val="32"/>
          <w:cs/>
        </w:rPr>
        <w:t>มีโอกาสก่อให้เกิดหรือนำไปสู่การทุจริตมากเท่านั้น</w:t>
      </w:r>
    </w:p>
    <w:p w14:paraId="6B6FD417" w14:textId="54693005" w:rsidR="007676B6" w:rsidRPr="00D63591" w:rsidRDefault="001E0E60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การวิเคราะห์ความเสี่ยงเกี่ยวกับผลประโยชน์ทับซ้อนในครั้งน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>ี้นำเอาความเสี่ยงในด้านต่างๆ มา</w:t>
      </w:r>
      <w:r w:rsidRPr="00D63591">
        <w:rPr>
          <w:rFonts w:ascii="TH SarabunPSK" w:hAnsi="TH SarabunPSK" w:cs="TH SarabunPSK"/>
          <w:sz w:val="32"/>
          <w:szCs w:val="32"/>
          <w:cs/>
        </w:rPr>
        <w:t xml:space="preserve">ดำเนินการวิเคราะห์ตามกรอบมาตรฐาน </w:t>
      </w:r>
      <w:r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COSO (The Committee of Sponsoring Organizations of the Tread way Commission) </w:t>
      </w:r>
      <w:r w:rsidRPr="00D63591">
        <w:rPr>
          <w:rFonts w:ascii="TH SarabunPSK" w:hAnsi="TH SarabunPSK" w:cs="TH SarabunPSK"/>
          <w:sz w:val="32"/>
          <w:szCs w:val="32"/>
          <w:cs/>
        </w:rPr>
        <w:t>และตามบริบทความเสี่ยงด้านผลประโยชน์ทับซ้อนของโรงเรียนบ้านสะเดาใหญ่ การวิเคราะห์ความเสี่ยงเกี่ยวกับผลประโยชน์ทับซ้อนนี้ จะช่วยให้โรงเรียน</w:t>
      </w:r>
      <w:r w:rsidR="005F610B" w:rsidRPr="00D63591">
        <w:rPr>
          <w:rFonts w:ascii="TH SarabunPSK" w:hAnsi="TH SarabunPSK" w:cs="TH SarabunPSK"/>
          <w:sz w:val="32"/>
          <w:szCs w:val="32"/>
          <w:cs/>
        </w:rPr>
        <w:t>บ้านหนองขอน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 xml:space="preserve"> ทราบถึงความเสี่ยง</w:t>
      </w:r>
      <w:r w:rsidRPr="00D63591">
        <w:rPr>
          <w:rFonts w:ascii="TH SarabunPSK" w:hAnsi="TH SarabunPSK" w:cs="TH SarabunPSK"/>
          <w:sz w:val="32"/>
          <w:szCs w:val="32"/>
          <w:cs/>
        </w:rPr>
        <w:t>ด้านผลประโยชน์ทับซ้อนที่เกิดขึ้น และปัจจัยเสี่ยงที่อาจเป็นเหตุทำให้</w:t>
      </w:r>
    </w:p>
    <w:p w14:paraId="3C286BC5" w14:textId="77777777" w:rsidR="007676B6" w:rsidRPr="00D63591" w:rsidRDefault="001E0E60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๑. การปฏิบัติราชการตามอำนาจหน้าที่ของข้าราชการเป็นไปในลักษณะที่ขาดหรือมีความรับผิดชอบ ไม่เพียงพอ</w:t>
      </w:r>
    </w:p>
    <w:p w14:paraId="75BB3051" w14:textId="77777777" w:rsidR="007676B6" w:rsidRPr="00D63591" w:rsidRDefault="001E0E60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๒. การปฏิบัติหน้าที่ไปในทางที่ท่าให้ประชาชนขาดความเชื่อถือในความมีคุณธรรมความมีจริยธรรม</w:t>
      </w:r>
    </w:p>
    <w:p w14:paraId="293985C5" w14:textId="77777777" w:rsidR="007676B6" w:rsidRPr="00D63591" w:rsidRDefault="001E0E60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  <w:sectPr w:rsidR="007676B6" w:rsidRPr="00D63591">
          <w:headerReference w:type="default" r:id="rId8"/>
          <w:headerReference w:type="first" r:id="rId9"/>
          <w:pgSz w:w="11900" w:h="16840"/>
          <w:pgMar w:top="1808" w:right="1449" w:bottom="1410" w:left="1349" w:header="0" w:footer="3" w:gutter="0"/>
          <w:cols w:space="720"/>
          <w:noEndnote/>
          <w:titlePg/>
          <w:docGrid w:linePitch="360"/>
        </w:sectPr>
      </w:pPr>
      <w:r w:rsidRPr="00D63591">
        <w:rPr>
          <w:rFonts w:ascii="TH SarabunPSK" w:hAnsi="TH SarabunPSK" w:cs="TH SarabunPSK"/>
          <w:sz w:val="32"/>
          <w:szCs w:val="32"/>
          <w:cs/>
        </w:rPr>
        <w:t>๓. การปฏิบัติหน้าที่โดยการขาดการคำนึงถึงประโยชน์ส่วน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>รวมมากกว่าประโยชน์ส่วนตน และการ</w:t>
      </w:r>
      <w:r w:rsidRPr="00D63591">
        <w:rPr>
          <w:rFonts w:ascii="TH SarabunPSK" w:hAnsi="TH SarabunPSK" w:cs="TH SarabunPSK"/>
          <w:sz w:val="32"/>
          <w:szCs w:val="32"/>
          <w:cs/>
        </w:rPr>
        <w:t>ยึดมั่นในหลักธรรมา</w:t>
      </w:r>
      <w:proofErr w:type="spellStart"/>
      <w:r w:rsidRPr="00D63591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D63591">
        <w:rPr>
          <w:rFonts w:ascii="TH SarabunPSK" w:hAnsi="TH SarabunPSK" w:cs="TH SarabunPSK"/>
          <w:sz w:val="32"/>
          <w:szCs w:val="32"/>
          <w:cs/>
        </w:rPr>
        <w:t xml:space="preserve">บาลพร้อมกันนี้ ยังสามารถกำหนดมาตรการแนวทางการป้องกัน </w:t>
      </w:r>
      <w:r w:rsidR="0072507C" w:rsidRPr="00D63591">
        <w:rPr>
          <w:rFonts w:ascii="TH SarabunPSK" w:hAnsi="TH SarabunPSK" w:cs="TH SarabunPSK"/>
          <w:sz w:val="32"/>
          <w:szCs w:val="32"/>
          <w:cs/>
        </w:rPr>
        <w:t>ยับยั้งการทุจริต ปิด</w:t>
      </w:r>
      <w:r w:rsidRPr="00D63591">
        <w:rPr>
          <w:rFonts w:ascii="TH SarabunPSK" w:hAnsi="TH SarabunPSK" w:cs="TH SarabunPSK"/>
          <w:sz w:val="32"/>
          <w:szCs w:val="32"/>
          <w:cs/>
        </w:rPr>
        <w:t>โอกาสการทุจริต และเพื่อกำหนดมาตรการหรือแนวทางการป้องกันและแก่ไขปัญหาการทุจริตประพฤติมิชอบ การกระทำผิดวินัยของเจ้าหน้าที่รัฐที่เป็นปัญหาสำคัญและพบบ่อยอีกด้วย</w:t>
      </w:r>
    </w:p>
    <w:p w14:paraId="1ECD913D" w14:textId="77777777" w:rsidR="007676B6" w:rsidRPr="00D63591" w:rsidRDefault="001E0E60" w:rsidP="00F6187D">
      <w:pPr>
        <w:pStyle w:val="a4"/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lastRenderedPageBreak/>
        <w:t>๒</w:t>
      </w:r>
      <w:r w:rsidRPr="00D63591">
        <w:rPr>
          <w:rFonts w:ascii="TH SarabunPSK" w:hAnsi="TH SarabunPSK" w:cs="TH SarabunPSK"/>
          <w:b/>
          <w:bCs/>
          <w:sz w:val="32"/>
          <w:szCs w:val="32"/>
          <w:lang w:val="en-US" w:eastAsia="en-US" w:bidi="en-US"/>
        </w:rPr>
        <w:t xml:space="preserve">. </w:t>
      </w: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F498D41" w14:textId="77777777" w:rsidR="007676B6" w:rsidRPr="00D63591" w:rsidRDefault="001E0E60" w:rsidP="00F6187D">
      <w:pPr>
        <w:pStyle w:val="a4"/>
        <w:spacing w:line="240" w:lineRule="auto"/>
        <w:ind w:firstLine="70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๑. เพื่อสร้าง สืบทอดวัฒนธรรมสุจริต และแสดงเจตจำนงสุจริตในการบริหารราชการให้เกิด ความคิดแยกแยะผลประโยชน์ส่วนตนกับผลประโยชน์ส่วนรวม</w:t>
      </w:r>
    </w:p>
    <w:p w14:paraId="53BCC403" w14:textId="77777777" w:rsidR="007676B6" w:rsidRPr="00D63591" w:rsidRDefault="001E0E60" w:rsidP="00F6187D">
      <w:pPr>
        <w:pStyle w:val="a4"/>
        <w:spacing w:line="240" w:lineRule="auto"/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๒. เพื่อแสดงความมุ่งมั่นในการบริหารราชการโดยใช้หลักธรรมา</w:t>
      </w:r>
      <w:proofErr w:type="spellStart"/>
      <w:r w:rsidRPr="00D63591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D63591">
        <w:rPr>
          <w:rFonts w:ascii="TH SarabunPSK" w:hAnsi="TH SarabunPSK" w:cs="TH SarabunPSK"/>
          <w:sz w:val="32"/>
          <w:szCs w:val="32"/>
          <w:cs/>
        </w:rPr>
        <w:t>บาล</w:t>
      </w:r>
    </w:p>
    <w:p w14:paraId="0BB89949" w14:textId="77777777" w:rsidR="007676B6" w:rsidRPr="00D63591" w:rsidRDefault="001E0E60" w:rsidP="00F6187D">
      <w:pPr>
        <w:pStyle w:val="a4"/>
        <w:spacing w:line="240" w:lineRule="auto"/>
        <w:ind w:firstLine="70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๓. เพื่อตรวจสอบการบริหารงานและการปฏิบัติราชการของเจ้าหน้าที่รัฐ ไม่ให้เกิดการแสวงหา ผลประโยชน์ส่วนตัวในตำแหน่งหน้าที่อันมิควรได้โดยชอบตามกฎหมาย ให้ยึดมั่นในคุณธรรมจริยธรรม เป็น แบบอย่างที่ดียืนหยัดทำในสิ่งที่ถูกต้อง เป็นธรรม ถูกกฎหมาย โปร่งใส และตรวจสอบได้</w:t>
      </w:r>
    </w:p>
    <w:p w14:paraId="43DD321A" w14:textId="12800EC3" w:rsidR="007676B6" w:rsidRPr="00D63591" w:rsidRDefault="001E0E60" w:rsidP="00F6187D">
      <w:pPr>
        <w:pStyle w:val="a4"/>
        <w:spacing w:line="240" w:lineRule="auto"/>
        <w:ind w:firstLine="700"/>
        <w:rPr>
          <w:rFonts w:ascii="TH SarabunPSK" w:hAnsi="TH SarabunPSK" w:cs="TH SarabunPSK"/>
          <w:sz w:val="32"/>
          <w:szCs w:val="32"/>
          <w:cs/>
        </w:rPr>
        <w:sectPr w:rsidR="007676B6" w:rsidRPr="00D63591">
          <w:headerReference w:type="default" r:id="rId10"/>
          <w:type w:val="continuous"/>
          <w:pgSz w:w="11900" w:h="16840"/>
          <w:pgMar w:top="1808" w:right="1449" w:bottom="1410" w:left="1349" w:header="1380" w:footer="982" w:gutter="0"/>
          <w:cols w:space="720"/>
          <w:noEndnote/>
          <w:docGrid w:linePitch="360"/>
        </w:sectPr>
      </w:pPr>
      <w:r w:rsidRPr="00D63591">
        <w:rPr>
          <w:rFonts w:ascii="TH SarabunPSK" w:hAnsi="TH SarabunPSK" w:cs="TH SarabunPSK"/>
          <w:sz w:val="32"/>
          <w:szCs w:val="32"/>
          <w:cs/>
        </w:rPr>
        <w:t>๔. เพื่อสร้างความเชื่อมั่นศรัทธาต่อการบริหารราชการแผ่นดินแก่ผู้รับบริการ ผู้มีส่วนได้ส่วนเส</w:t>
      </w:r>
      <w:r w:rsidR="005F610B" w:rsidRPr="00D63591">
        <w:rPr>
          <w:rFonts w:ascii="TH SarabunPSK" w:hAnsi="TH SarabunPSK" w:cs="TH SarabunPSK"/>
          <w:sz w:val="32"/>
          <w:szCs w:val="32"/>
          <w:cs/>
        </w:rPr>
        <w:t>ี</w:t>
      </w:r>
      <w:r w:rsidRPr="00D63591">
        <w:rPr>
          <w:rFonts w:ascii="TH SarabunPSK" w:hAnsi="TH SarabunPSK" w:cs="TH SarabunPSK"/>
          <w:sz w:val="32"/>
          <w:szCs w:val="32"/>
          <w:cs/>
        </w:rPr>
        <w:t>ย และประชาชน</w:t>
      </w:r>
    </w:p>
    <w:p w14:paraId="17D7EC36" w14:textId="77777777" w:rsidR="007676B6" w:rsidRPr="00D63591" w:rsidRDefault="001E0E60" w:rsidP="00F6187D">
      <w:pPr>
        <w:rPr>
          <w:rFonts w:ascii="TH SarabunPSK" w:hAnsi="TH SarabunPSK" w:cs="TH SarabunPSK"/>
          <w:sz w:val="32"/>
          <w:szCs w:val="32"/>
        </w:rPr>
      </w:pPr>
      <w:r w:rsidRPr="00D63591"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 wp14:anchorId="0045E13A" wp14:editId="13DE21C6">
                <wp:simplePos x="0" y="0"/>
                <wp:positionH relativeFrom="page">
                  <wp:posOffset>6635750</wp:posOffset>
                </wp:positionH>
                <wp:positionV relativeFrom="paragraph">
                  <wp:posOffset>0</wp:posOffset>
                </wp:positionV>
                <wp:extent cx="125095" cy="2133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BC1F0D" w14:textId="77777777" w:rsidR="001E0E60" w:rsidRPr="0072507C" w:rsidRDefault="001E0E60">
                            <w:pPr>
                              <w:pStyle w:val="Heading10"/>
                              <w:keepNext/>
                              <w:keepLines/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2507C">
                              <w:rPr>
                                <w:rFonts w:ascii="TH SarabunIT๙" w:hAnsi="TH SarabunIT๙" w:cs="TH SarabunIT๙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522.5pt;margin-top:0;width:9.85pt;height:16.8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gFiAEAAAcDAAAOAAAAZHJzL2Uyb0RvYy54bWysUlFLwzAQfhf8DyHvrl3HhpZ1AxkTQVSY&#10;/oAsTdZAkwtJXLt/7yVrp+ib+JJc7i7ffffdLde9bslROK/AVHQ6ySkRhkOtzKGi72/bm1tKfGCm&#10;Zi0YUdGT8HS9ur5adrYUBTTQ1sIRBDG+7GxFmxBsmWWeN0IzPwErDAYlOM0CPt0hqx3rEF23WZHn&#10;i6wDV1sHXHiP3s05SFcJX0rBw4uUXgTSVhS5hXS6dO7jma2WrDw4ZhvFBxrsDyw0UwaLXqA2LDDy&#10;4dQvKK24Aw8yTDjoDKRUXKQesJtp/qObXcOsSL2gON5eZPL/B8ufj6+OqLqic0oM0ziiVJXMozSd&#10;9SVm7CzmhP4eehzx6PfojB330ul4Yy8E4yjy6SKs6APh8VMxz++wAMdQMZ3NFkn47OuzdT48CNAk&#10;GhV1OLckJzs++YBEMHVMibUMbFXbRn9keGYSrdDv+4H2HuoTsu5wtBU1uHuUtI8GlYtbMBpuNPaD&#10;MUKi2qnosBlxnN/fqfDX/q4+AQAA//8DAFBLAwQUAAYACAAAACEAK/Ekud4AAAAJAQAADwAAAGRy&#10;cy9kb3ducmV2LnhtbEyPwU7DMBBE70j8g7WVuFE7tIQqjVMhBEcqtXDh5sTbJG28jmKnDX/P9kQv&#10;K41mNPsm30yuE2ccQutJQzJXIJAqb1uqNXx/fTyuQIRoyJrOE2r4xQCb4v4uN5n1F9rheR9rwSUU&#10;MqOhibHPpAxVg86Eue+R2Dv4wZnIcqilHcyFy10nn5RKpTMt8YfG9PjWYHXaj07D4XN7Or6PO3Ws&#10;1Qp/kgGnMtlq/TCbXtcgIk7xPwxXfEaHgplKP5INomOtls88Jmrge/VVunwBUWpYLFKQRS5vFxR/&#10;AAAA//8DAFBLAQItABQABgAIAAAAIQC2gziS/gAAAOEBAAATAAAAAAAAAAAAAAAAAAAAAABbQ29u&#10;dGVudF9UeXBlc10ueG1sUEsBAi0AFAAGAAgAAAAhADj9If/WAAAAlAEAAAsAAAAAAAAAAAAAAAAA&#10;LwEAAF9yZWxzLy5yZWxzUEsBAi0AFAAGAAgAAAAhAIGSSAWIAQAABwMAAA4AAAAAAAAAAAAAAAAA&#10;LgIAAGRycy9lMm9Eb2MueG1sUEsBAi0AFAAGAAgAAAAhACvxJLneAAAACQEAAA8AAAAAAAAAAAAA&#10;AAAA4gMAAGRycy9kb3ducmV2LnhtbFBLBQYAAAAABAAEAPMAAADtBAAAAAA=&#10;" filled="f" stroked="f">
                <v:textbox inset="0,0,0,0">
                  <w:txbxContent>
                    <w:p w:rsidR="001E0E60" w:rsidRPr="0072507C" w:rsidRDefault="001E0E60">
                      <w:pPr>
                        <w:pStyle w:val="Heading10"/>
                        <w:keepNext/>
                        <w:keepLines/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2507C">
                        <w:rPr>
                          <w:rFonts w:ascii="TH SarabunIT๙" w:hAnsi="TH SarabunIT๙" w:cs="TH SarabunIT๙"/>
                          <w:cs/>
                        </w:rPr>
                        <w:t>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8D8226" w14:textId="77777777" w:rsidR="007676B6" w:rsidRPr="00D63591" w:rsidRDefault="001E0E60" w:rsidP="00F6187D">
      <w:pPr>
        <w:pStyle w:val="Heading20"/>
        <w:keepNext/>
        <w:keepLines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" w:name="bookmark8"/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ส่วนที่ ๒</w:t>
      </w:r>
      <w:bookmarkEnd w:id="4"/>
    </w:p>
    <w:p w14:paraId="3CC6BDED" w14:textId="77777777" w:rsidR="007676B6" w:rsidRPr="00D63591" w:rsidRDefault="001E0E60" w:rsidP="00F6187D">
      <w:pPr>
        <w:pStyle w:val="Heading20"/>
        <w:keepNext/>
        <w:keepLines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5" w:name="bookmark10"/>
      <w:r w:rsidRPr="00D63591">
        <w:rPr>
          <w:rFonts w:ascii="TH SarabunPSK" w:hAnsi="TH SarabunPSK" w:cs="TH SarabunPSK"/>
          <w:sz w:val="32"/>
          <w:szCs w:val="32"/>
          <w:cs/>
        </w:rPr>
        <w:t>การวิเคราะห์ความเสี่ยงด้านผลประโยชน์ทับซ้อน</w:t>
      </w:r>
      <w:bookmarkEnd w:id="5"/>
    </w:p>
    <w:p w14:paraId="2F7109EF" w14:textId="77777777" w:rsidR="007676B6" w:rsidRPr="00D63591" w:rsidRDefault="001E0E60" w:rsidP="00F6187D">
      <w:pPr>
        <w:pStyle w:val="a4"/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การวิเคราะห์ความเสี่ยงด้านผลประโยชน์ทับซ้อน </w:t>
      </w:r>
      <w:r w:rsidRPr="00D63591">
        <w:rPr>
          <w:rFonts w:ascii="TH SarabunPSK" w:hAnsi="TH SarabunPSK" w:cs="TH SarabunPSK"/>
          <w:sz w:val="32"/>
          <w:szCs w:val="32"/>
          <w:lang w:val="en-US" w:eastAsia="en-US" w:bidi="en-US"/>
        </w:rPr>
        <w:t>(Risk Assessment for Conflict of Interest)</w:t>
      </w:r>
    </w:p>
    <w:p w14:paraId="1E96F1B0" w14:textId="77777777" w:rsidR="007676B6" w:rsidRPr="00D63591" w:rsidRDefault="001E0E60" w:rsidP="00F6187D">
      <w:pPr>
        <w:pStyle w:val="a4"/>
        <w:spacing w:line="240" w:lineRule="auto"/>
        <w:ind w:firstLine="74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 xml:space="preserve">การวิเคราะห์ความเสี่ยงด้านผลประโยชน์ทับซ้อน เป็นการวิเคราะห์ระดับโอกาสที่จะเกิดผลกระทบ ของความเสี่ยงต่างๆ เพื่อประเมินโอกาสและผลกระทบของความเสี่ยง และดำเนินการวิเคราะห์ และจัดลำดับ ความเสี่ยง โดยกำหนดเกณฑ์การประเมินมาตรฐานที่จะใช้ในการประเมินความเสี่ยง ด้านผลประโยชน์ทับซ้อน ได้แก่ ระดับโอกาสที่จะเกิดความเสี่ยง </w:t>
      </w:r>
      <w:r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(Likelihood) </w:t>
      </w:r>
      <w:r w:rsidRPr="00D63591">
        <w:rPr>
          <w:rFonts w:ascii="TH SarabunPSK" w:hAnsi="TH SarabunPSK" w:cs="TH SarabunPSK"/>
          <w:sz w:val="32"/>
          <w:szCs w:val="32"/>
          <w:cs/>
        </w:rPr>
        <w:t xml:space="preserve">และความรุนแรงของ ผลกระทบ </w:t>
      </w:r>
      <w:r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(Impact) </w:t>
      </w:r>
      <w:r w:rsidRPr="00D63591">
        <w:rPr>
          <w:rFonts w:ascii="TH SarabunPSK" w:hAnsi="TH SarabunPSK" w:cs="TH SarabunPSK"/>
          <w:sz w:val="32"/>
          <w:szCs w:val="32"/>
          <w:cs/>
        </w:rPr>
        <w:t>และระดับ ความเสี่ยง ทั้งนี้ กำหนดเกณฑ์ในเชิงคุณภาพเนื่องจากเป็นข้อมูลเชิง</w:t>
      </w:r>
      <w:proofErr w:type="spellStart"/>
      <w:r w:rsidRPr="00D63591">
        <w:rPr>
          <w:rFonts w:ascii="TH SarabunPSK" w:hAnsi="TH SarabunPSK" w:cs="TH SarabunPSK"/>
          <w:sz w:val="32"/>
          <w:szCs w:val="32"/>
          <w:cs/>
        </w:rPr>
        <w:t>พรรณา</w:t>
      </w:r>
      <w:proofErr w:type="spellEnd"/>
      <w:r w:rsidRPr="00D63591">
        <w:rPr>
          <w:rFonts w:ascii="TH SarabunPSK" w:hAnsi="TH SarabunPSK" w:cs="TH SarabunPSK"/>
          <w:sz w:val="32"/>
          <w:szCs w:val="32"/>
          <w:cs/>
        </w:rPr>
        <w:t xml:space="preserve"> ที่ไม่สามารถระบุเป็นตัวเลข หรือ จำนวนเงินที่ชัดเจนได้</w:t>
      </w:r>
    </w:p>
    <w:p w14:paraId="1FC2BAF1" w14:textId="77777777" w:rsidR="007676B6" w:rsidRPr="00D63591" w:rsidRDefault="001E0E60" w:rsidP="00F6187D">
      <w:pPr>
        <w:pStyle w:val="a4"/>
        <w:tabs>
          <w:tab w:val="left" w:leader="underscore" w:pos="8981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เกณฑ์ระดับโอกาลที่จะเกิดความเสี่ยง </w:t>
      </w:r>
      <w:r w:rsidRPr="00D63591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(Likelihood) </w:t>
      </w: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เซิงคุณภาพ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0"/>
        <w:gridCol w:w="3010"/>
      </w:tblGrid>
      <w:tr w:rsidR="007676B6" w:rsidRPr="00D63591" w14:paraId="396DBBDD" w14:textId="77777777">
        <w:trPr>
          <w:trHeight w:hRule="exact" w:val="379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A6667" w14:textId="77777777" w:rsidR="007676B6" w:rsidRPr="00D63591" w:rsidRDefault="001E0E60" w:rsidP="00F6187D">
            <w:pPr>
              <w:pStyle w:val="Other0"/>
              <w:spacing w:before="8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72F65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21573" w14:textId="77777777" w:rsidR="007676B6" w:rsidRPr="00D63591" w:rsidRDefault="001E0E60" w:rsidP="00F6187D">
            <w:pPr>
              <w:pStyle w:val="Other0"/>
              <w:spacing w:before="8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7676B6" w:rsidRPr="00D63591" w14:paraId="6A1ADB84" w14:textId="77777777">
        <w:trPr>
          <w:trHeight w:hRule="exact" w:val="37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CD405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EE8946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52AE0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มีโอกาสเกิดขึ้นเป็นประจำ</w:t>
            </w:r>
          </w:p>
        </w:tc>
      </w:tr>
      <w:tr w:rsidR="007676B6" w:rsidRPr="00D63591" w14:paraId="69C113D7" w14:textId="77777777">
        <w:trPr>
          <w:trHeight w:hRule="exact" w:val="37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6458CE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FA85B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สู 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A9CDF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มีโอกาสเกิดขึ้นบ่อยครั้ง</w:t>
            </w:r>
          </w:p>
        </w:tc>
      </w:tr>
      <w:tr w:rsidR="007676B6" w:rsidRPr="00D63591" w14:paraId="2E02287A" w14:textId="77777777">
        <w:trPr>
          <w:trHeight w:hRule="exact" w:val="37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2310A0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184B7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D6255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มีโอกาสเกิดขึ้นบางครั้ง</w:t>
            </w:r>
          </w:p>
        </w:tc>
      </w:tr>
      <w:tr w:rsidR="007676B6" w:rsidRPr="00D63591" w14:paraId="6B9B9253" w14:textId="77777777">
        <w:trPr>
          <w:trHeight w:hRule="exact" w:val="37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7A2BE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B255F" w14:textId="77777777" w:rsidR="007676B6" w:rsidRPr="00D63591" w:rsidRDefault="001E0E60" w:rsidP="00F6187D">
            <w:pPr>
              <w:pStyle w:val="Other0"/>
              <w:spacing w:before="8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578E4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มีโอกาสเกิดขึ้นน้อยครั้ง</w:t>
            </w:r>
          </w:p>
        </w:tc>
      </w:tr>
      <w:tr w:rsidR="007676B6" w:rsidRPr="00D63591" w14:paraId="7693EA87" w14:textId="77777777">
        <w:trPr>
          <w:trHeight w:hRule="exact" w:val="37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6FA4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CB938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A6F5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มีโอกาสเกิดขึ้นยาก</w:t>
            </w:r>
          </w:p>
        </w:tc>
      </w:tr>
    </w:tbl>
    <w:p w14:paraId="239941F8" w14:textId="77777777" w:rsidR="00EE761E" w:rsidRPr="00D63591" w:rsidRDefault="00EE761E" w:rsidP="00F6187D">
      <w:pPr>
        <w:pStyle w:val="Tablecaption0"/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9848390" w14:textId="77777777" w:rsidR="007676B6" w:rsidRPr="00D63591" w:rsidRDefault="001E0E60" w:rsidP="00F6187D">
      <w:pPr>
        <w:pStyle w:val="Tablecaption0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เกณฑ์ระดับความรุนแรงของผลกระทบ </w:t>
      </w:r>
      <w:r w:rsidRPr="00D63591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(Impact) </w:t>
      </w: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 ที่ส่งผลกระทบด้านการดำเนินงาน</w:t>
      </w:r>
    </w:p>
    <w:p w14:paraId="7BB7F530" w14:textId="77777777" w:rsidR="007676B6" w:rsidRPr="00D63591" w:rsidRDefault="001E0E60" w:rsidP="00F6187D">
      <w:pPr>
        <w:pStyle w:val="Tablecaption0"/>
        <w:tabs>
          <w:tab w:val="left" w:leader="underscore" w:pos="8318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(บุคลากร)</w:t>
      </w:r>
    </w:p>
    <w:p w14:paraId="5B463663" w14:textId="77777777" w:rsidR="007676B6" w:rsidRPr="00D63591" w:rsidRDefault="007676B6" w:rsidP="00F6187D">
      <w:pPr>
        <w:rPr>
          <w:rFonts w:ascii="TH SarabunPSK" w:hAnsi="TH SarabunPSK" w:cs="TH SarabunPSK"/>
          <w:sz w:val="32"/>
          <w:szCs w:val="3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554"/>
        <w:gridCol w:w="4478"/>
      </w:tblGrid>
      <w:tr w:rsidR="007676B6" w:rsidRPr="00D63591" w14:paraId="383A033E" w14:textId="77777777">
        <w:trPr>
          <w:trHeight w:hRule="exact" w:val="37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148DC" w14:textId="77777777" w:rsidR="007676B6" w:rsidRPr="00D63591" w:rsidRDefault="001E0E60" w:rsidP="00F6187D">
            <w:pPr>
              <w:pStyle w:val="Other0"/>
              <w:spacing w:before="8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4F20B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66CD4" w14:textId="77777777" w:rsidR="007676B6" w:rsidRPr="00D63591" w:rsidRDefault="001E0E60" w:rsidP="00F6187D">
            <w:pPr>
              <w:pStyle w:val="Other0"/>
              <w:spacing w:before="8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7676B6" w:rsidRPr="00D63591" w14:paraId="1ABC2CDD" w14:textId="77777777">
        <w:trPr>
          <w:trHeight w:hRule="exact" w:val="37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9B2FAD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0C4A1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44AF4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ถกลงโทษทางวินัยร้ายแรง</w:t>
            </w:r>
          </w:p>
        </w:tc>
      </w:tr>
      <w:tr w:rsidR="007676B6" w:rsidRPr="00D63591" w14:paraId="1E913667" w14:textId="77777777">
        <w:trPr>
          <w:trHeight w:hRule="exact" w:val="37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1D2EE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D5DA98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F9C6F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ถูกลงโทษทางวินัยอย่างไม่ร้ายแรง</w:t>
            </w:r>
          </w:p>
        </w:tc>
      </w:tr>
      <w:tr w:rsidR="007676B6" w:rsidRPr="00D63591" w14:paraId="719ED718" w14:textId="77777777">
        <w:trPr>
          <w:trHeight w:hRule="exact" w:val="37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E0CC5C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0CAF14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55AF2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สร้างบรรยากาศในการทางานที่ไม่เหมาะสม</w:t>
            </w:r>
          </w:p>
        </w:tc>
      </w:tr>
      <w:tr w:rsidR="007676B6" w:rsidRPr="00D63591" w14:paraId="42C7E44C" w14:textId="77777777">
        <w:trPr>
          <w:trHeight w:hRule="exact" w:val="37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EA41C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AB1B2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FC651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สร้างความไม่สะดวกต่อการปฏิบัติงานบ่อยครั้ง</w:t>
            </w:r>
          </w:p>
        </w:tc>
      </w:tr>
      <w:tr w:rsidR="007676B6" w:rsidRPr="00D63591" w14:paraId="17457FE6" w14:textId="77777777">
        <w:trPr>
          <w:trHeight w:hRule="exact" w:val="37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8E0D68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A5016F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D112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สร้างความไม่สะดวกต่อการปฏิบัติงานนานๆ ครั้ง</w:t>
            </w:r>
          </w:p>
        </w:tc>
      </w:tr>
    </w:tbl>
    <w:p w14:paraId="604864A8" w14:textId="77777777" w:rsidR="007676B6" w:rsidRPr="00D63591" w:rsidRDefault="001E0E60" w:rsidP="00EE761E">
      <w:pPr>
        <w:pStyle w:val="Tablecaption0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 xml:space="preserve">ระดับของความเสี่ยง </w:t>
      </w:r>
      <w:r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(Degree of Risk) </w:t>
      </w:r>
      <w:r w:rsidRPr="00D63591">
        <w:rPr>
          <w:rFonts w:ascii="TH SarabunPSK" w:hAnsi="TH SarabunPSK" w:cs="TH SarabunPSK"/>
          <w:sz w:val="32"/>
          <w:szCs w:val="32"/>
          <w:cs/>
        </w:rPr>
        <w:t xml:space="preserve">แสดงถึงระดับความสำคัญในการบริหารความเสี่ยง โดย พิจารณา จากผลคูณของระดับโอกาสที่จะเกิดความเสี่ยง </w:t>
      </w:r>
      <w:r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(Likelihood) </w:t>
      </w:r>
      <w:r w:rsidRPr="00D63591">
        <w:rPr>
          <w:rFonts w:ascii="TH SarabunPSK" w:hAnsi="TH SarabunPSK" w:cs="TH SarabunPSK"/>
          <w:sz w:val="32"/>
          <w:szCs w:val="32"/>
          <w:cs/>
        </w:rPr>
        <w:t xml:space="preserve">กับระดับความรุนแรงของผลกระทบ </w:t>
      </w:r>
      <w:r w:rsidR="00EE761E"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>(Impact</w:t>
      </w:r>
      <w:r w:rsidR="00EE761E" w:rsidRPr="00D63591">
        <w:rPr>
          <w:rFonts w:ascii="TH SarabunPSK" w:eastAsia="Segoe UI" w:hAnsi="TH SarabunPSK" w:cs="TH SarabunPSK"/>
          <w:sz w:val="32"/>
          <w:szCs w:val="32"/>
          <w:cs/>
          <w:lang w:val="en-US" w:eastAsia="en-US"/>
        </w:rPr>
        <w:t>)</w:t>
      </w:r>
      <w:r w:rsidRPr="00D63591">
        <w:rPr>
          <w:rFonts w:ascii="TH SarabunPSK" w:hAnsi="TH SarabunPSK" w:cs="TH SarabunPSK"/>
          <w:sz w:val="32"/>
          <w:szCs w:val="32"/>
          <w:cs/>
        </w:rPr>
        <w:t xml:space="preserve">องความเสี่ยงแต่ละสาเหตุ (โอกาส </w:t>
      </w:r>
      <w:r w:rsidRPr="00D63591">
        <w:rPr>
          <w:rFonts w:ascii="TH SarabunPSK" w:eastAsia="Segoe UI" w:hAnsi="TH SarabunPSK" w:cs="TH SarabunPSK"/>
          <w:sz w:val="32"/>
          <w:szCs w:val="32"/>
          <w:cs/>
        </w:rPr>
        <w:t xml:space="preserve">X </w:t>
      </w:r>
      <w:r w:rsidRPr="00D63591">
        <w:rPr>
          <w:rFonts w:ascii="TH SarabunPSK" w:hAnsi="TH SarabunPSK" w:cs="TH SarabunPSK"/>
          <w:sz w:val="32"/>
          <w:szCs w:val="32"/>
          <w:cs/>
        </w:rPr>
        <w:t>ผลกระทบ) กำหนดเกณฑ์ไว้ ๔ ระดับ ดังนี้</w:t>
      </w:r>
    </w:p>
    <w:p w14:paraId="544A7385" w14:textId="77777777" w:rsidR="00EE761E" w:rsidRPr="00D63591" w:rsidRDefault="00EE761E" w:rsidP="00F6187D">
      <w:pPr>
        <w:pStyle w:val="Tablecaption0"/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73EA423" w14:textId="77777777" w:rsidR="007676B6" w:rsidRPr="00D63591" w:rsidRDefault="001E0E60" w:rsidP="00F6187D">
      <w:pPr>
        <w:pStyle w:val="Tablecaption0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ระดับของความเสี่ยง </w:t>
      </w:r>
      <w:r w:rsidRPr="00D63591">
        <w:rPr>
          <w:rFonts w:ascii="TH SarabunPSK" w:hAnsi="TH SarabunPSK" w:cs="TH SarabunPSK"/>
          <w:sz w:val="32"/>
          <w:szCs w:val="32"/>
          <w:lang w:val="en-US" w:eastAsia="en-US" w:bidi="en-US"/>
        </w:rPr>
        <w:t>(Degree of Risk)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4541"/>
        <w:gridCol w:w="2491"/>
      </w:tblGrid>
      <w:tr w:rsidR="007676B6" w:rsidRPr="00D63591" w14:paraId="6EEBD5AC" w14:textId="77777777">
        <w:trPr>
          <w:trHeight w:hRule="exact" w:val="37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B9EFE" w14:textId="77777777" w:rsidR="007676B6" w:rsidRPr="00D63591" w:rsidRDefault="001E0E60" w:rsidP="00F6187D">
            <w:pPr>
              <w:pStyle w:val="Other0"/>
              <w:spacing w:before="8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F4CAB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D0029" w14:textId="77777777" w:rsidR="007676B6" w:rsidRPr="00D63591" w:rsidRDefault="001E0E60" w:rsidP="00F6187D">
            <w:pPr>
              <w:pStyle w:val="Other0"/>
              <w:spacing w:before="8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</w:tr>
      <w:tr w:rsidR="007676B6" w:rsidRPr="00D63591" w14:paraId="243CB7C2" w14:textId="77777777">
        <w:trPr>
          <w:trHeight w:hRule="exact" w:val="37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10AD6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9AE8C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ความเสี่ยงระดับสูงมาก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lang w:val="en-US" w:eastAsia="en-US" w:bidi="en-US"/>
              </w:rPr>
              <w:t xml:space="preserve">(Extreme Risk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cs/>
              </w:rPr>
              <w:t xml:space="preserve">: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lang w:val="en-US" w:eastAsia="en-US" w:bidi="en-US"/>
              </w:rPr>
              <w:t>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25E6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๑๕-๒๕ คะแนน</w:t>
            </w:r>
          </w:p>
        </w:tc>
      </w:tr>
      <w:tr w:rsidR="007676B6" w:rsidRPr="00D63591" w14:paraId="720E2FE8" w14:textId="77777777">
        <w:trPr>
          <w:trHeight w:hRule="exact" w:val="37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240BA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A02B2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ความเสี่ยงระดับสูง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lang w:val="en-US" w:eastAsia="en-US" w:bidi="en-US"/>
              </w:rPr>
              <w:t xml:space="preserve">(High Risk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cs/>
              </w:rPr>
              <w:t xml:space="preserve">: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lang w:val="en-US" w:eastAsia="en-US" w:bidi="en-US"/>
              </w:rPr>
              <w:t>H)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72C8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๙-๑๔ คะแนน</w:t>
            </w:r>
          </w:p>
        </w:tc>
      </w:tr>
      <w:tr w:rsidR="007676B6" w:rsidRPr="00D63591" w14:paraId="32AA492C" w14:textId="77777777">
        <w:trPr>
          <w:trHeight w:hRule="exact" w:val="37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0BB8A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7521C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ความเสี่ยงระดับปานกลาง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lang w:val="en-US" w:eastAsia="en-US" w:bidi="en-US"/>
              </w:rPr>
              <w:t xml:space="preserve">(Moderate Risk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cs/>
              </w:rPr>
              <w:t xml:space="preserve">: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lang w:val="en-US" w:eastAsia="en-US" w:bidi="en-US"/>
              </w:rPr>
              <w:t>M)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BFC2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๔-๘ คะแนน</w:t>
            </w:r>
          </w:p>
        </w:tc>
      </w:tr>
      <w:tr w:rsidR="007676B6" w:rsidRPr="00D63591" w14:paraId="0E63AA93" w14:textId="77777777">
        <w:trPr>
          <w:trHeight w:hRule="exact" w:val="37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5F2B4" w14:textId="77777777" w:rsidR="007676B6" w:rsidRPr="00D63591" w:rsidRDefault="00EE761E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FCB570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ความเสี่ยงระดับ</w:t>
            </w:r>
            <w:proofErr w:type="spellStart"/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ตํ่า</w:t>
            </w:r>
            <w:proofErr w:type="spellEnd"/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lang w:val="en-US" w:eastAsia="en-US" w:bidi="en-US"/>
              </w:rPr>
              <w:t xml:space="preserve">(Low Risk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cs/>
              </w:rPr>
              <w:t xml:space="preserve">: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lang w:val="en-US" w:eastAsia="en-US" w:bidi="en-US"/>
              </w:rPr>
              <w:t>L)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5F8D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๑-๓ คะแนน</w:t>
            </w:r>
          </w:p>
        </w:tc>
      </w:tr>
    </w:tbl>
    <w:p w14:paraId="209370BE" w14:textId="77777777" w:rsidR="007676B6" w:rsidRPr="00D63591" w:rsidRDefault="001E0E60" w:rsidP="00F6187D">
      <w:pPr>
        <w:rPr>
          <w:rFonts w:ascii="TH SarabunPSK" w:hAnsi="TH SarabunPSK" w:cs="TH SarabunPSK"/>
          <w:sz w:val="32"/>
          <w:szCs w:val="32"/>
        </w:rPr>
      </w:pPr>
      <w:r w:rsidRPr="00D63591">
        <w:rPr>
          <w:rFonts w:ascii="TH SarabunPSK" w:hAnsi="TH SarabunPSK" w:cs="TH SarabunPSK"/>
          <w:sz w:val="32"/>
          <w:szCs w:val="32"/>
        </w:rPr>
        <w:br w:type="page"/>
      </w:r>
    </w:p>
    <w:p w14:paraId="5358EA5C" w14:textId="77777777" w:rsidR="007676B6" w:rsidRPr="00D63591" w:rsidRDefault="00422C49" w:rsidP="00F6187D">
      <w:pPr>
        <w:pStyle w:val="a4"/>
        <w:spacing w:line="240" w:lineRule="auto"/>
        <w:ind w:firstLine="68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noProof/>
          <w:sz w:val="32"/>
          <w:szCs w:val="3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26925" wp14:editId="7C488BD5">
                <wp:simplePos x="0" y="0"/>
                <wp:positionH relativeFrom="margin">
                  <wp:align>right</wp:align>
                </wp:positionH>
                <wp:positionV relativeFrom="paragraph">
                  <wp:posOffset>-676275</wp:posOffset>
                </wp:positionV>
                <wp:extent cx="266700" cy="285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A5DA4" w14:textId="77777777" w:rsidR="00422C49" w:rsidRPr="00422C49" w:rsidRDefault="00422C4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-30.2pt;margin-top:-53.25pt;width:21pt;height:22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DEjAIAAJIFAAAOAAAAZHJzL2Uyb0RvYy54bWysVE1PGzEQvVfqf7B8L5ukIdCIDUpBVJUQ&#10;oIaKs+O1yapej2s7yaa/vs/efJVyoepl1555M+N583Fx2TaGrZQPNdmS9096nCkrqartc8m/P958&#10;OOcsRGErYciqkm9U4JeT9+8u1m6sBrQgUynP4MSG8dqVfBGjGxdFkAvViHBCTlkoNflGRFz9c1F5&#10;sYb3xhSDXm9UrMlXzpNUIUB63Sn5JPvXWsl4r3VQkZmS420xf33+ztO3mFyI8bMXblHL7TPEP7yi&#10;EbVF0L2raxEFW/r6L1dNLT0F0vFEUlOQ1rVUOQdk0++9yGa2EE7lXEBOcHuawv9zK+9WD57VFWo3&#10;5MyKBjV6VG1kn6llEIGftQtjwGYOwNhCDuxOHiBMabfaN+mPhBj0YHqzZzd5kxAORqOzHjQSqsH5&#10;6dlpZr84GDsf4hdFDUuHknsUL3MqVrch4iGA7iApViBTVze1MfmSGkZdGc9WAqU2MT8RFn+gjGXr&#10;ko8+InQyspTMO8/GJonKLbMNlxLvEsynuDEqYYz9pjQoy3m+EltIqew+fkYnlEaotxhu8YdXvcW4&#10;ywMWOTLZuDduaks+Z59n7EBZ9WNHme7wIPwo73SM7bztemVX/zlVG7SFp26wgpM3NYp3K0J8EB6T&#10;hHpjO8R7fLQhkE/bE2cL8r9ekyc8GhxaztaYzJKHn0vhFWfmq0Xrf+oPh2mU82V4ejbAxR9r5sca&#10;u2yuCB3Rxx5yMh8TPprdUXtqnrBEpikqVMJKxC553B2vYrcvsISkmk4zCMPrRLy1MyeT68Ryas3H&#10;9kl4t+3fiMa/o90Mi/GLNu6wydLSdBlJ17nHE88dq1v+Mfi59bdLKm2W43tGHVbp5DcAAAD//wMA&#10;UEsDBBQABgAIAAAAIQCuYbP64AAAAAgBAAAPAAAAZHJzL2Rvd25yZXYueG1sTI/NTsMwEITvSLyD&#10;tUhcUOukJSkKcSqE+JF6o6Egbm68JBHxOordJLw9ywmOOzOa/SbfzrYTIw6+daQgXkYgkCpnWqoV&#10;vJaPixsQPmgyunOECr7Rw7Y4P8t1ZtxELzjuQy24hHymFTQh9JmUvmrQar90PRJ7n26wOvA51NIM&#10;euJy28lVFKXS6pb4Q6N7vG+w+tqfrIKPq/p95+enw7RO1v3D81hu3kyp1OXFfHcLIuAc/sLwi8/o&#10;UDDT0Z3IeNEp4CFBwSKO0gQE+9crVo6spHECssjl/wHFDwAAAP//AwBQSwECLQAUAAYACAAAACEA&#10;toM4kv4AAADhAQAAEwAAAAAAAAAAAAAAAAAAAAAAW0NvbnRlbnRfVHlwZXNdLnhtbFBLAQItABQA&#10;BgAIAAAAIQA4/SH/1gAAAJQBAAALAAAAAAAAAAAAAAAAAC8BAABfcmVscy8ucmVsc1BLAQItABQA&#10;BgAIAAAAIQAogADEjAIAAJIFAAAOAAAAAAAAAAAAAAAAAC4CAABkcnMvZTJvRG9jLnhtbFBLAQIt&#10;ABQABgAIAAAAIQCuYbP64AAAAAgBAAAPAAAAAAAAAAAAAAAAAOYEAABkcnMvZG93bnJldi54bWxQ&#10;SwUGAAAAAAQABADzAAAA8wUAAAAA&#10;" fillcolor="white [3201]" stroked="f" strokeweight=".5pt">
                <v:textbox>
                  <w:txbxContent>
                    <w:p w:rsidR="00422C49" w:rsidRPr="00422C49" w:rsidRDefault="00422C4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E60" w:rsidRPr="00D63591">
        <w:rPr>
          <w:rFonts w:ascii="TH SarabunPSK" w:hAnsi="TH SarabunPSK" w:cs="TH SarabunPSK"/>
          <w:sz w:val="32"/>
          <w:szCs w:val="32"/>
          <w:cs/>
        </w:rPr>
        <w:t xml:space="preserve">ในการวิเคราะห์ความเสี่ยงจะต้องมีการกำหนดแผนภูมิความเสี่ยง </w:t>
      </w:r>
      <w:r w:rsidR="001E0E60"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(Risk Profile) </w:t>
      </w:r>
      <w:r w:rsidR="001E0E60" w:rsidRPr="00D63591">
        <w:rPr>
          <w:rFonts w:ascii="TH SarabunPSK" w:hAnsi="TH SarabunPSK" w:cs="TH SarabunPSK"/>
          <w:sz w:val="32"/>
          <w:szCs w:val="32"/>
          <w:cs/>
        </w:rPr>
        <w:t xml:space="preserve">ที่ได้จากการ พิจารณาจัดระดับความสำคัญของความเสี่ยงจากโอกาสที่จะเกิดความเสี่ยง </w:t>
      </w:r>
      <w:r w:rsidR="001E0E60"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(Likelihood) </w:t>
      </w:r>
      <w:r w:rsidR="001E0E60" w:rsidRPr="00D63591">
        <w:rPr>
          <w:rFonts w:ascii="TH SarabunPSK" w:hAnsi="TH SarabunPSK" w:cs="TH SarabunPSK"/>
          <w:sz w:val="32"/>
          <w:szCs w:val="32"/>
          <w:cs/>
        </w:rPr>
        <w:t xml:space="preserve">และผลกระทบ ที่ เกิดขึ้น </w:t>
      </w:r>
      <w:r w:rsidR="001E0E60"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(Impact) </w:t>
      </w:r>
      <w:r w:rsidR="001E0E60" w:rsidRPr="00D63591">
        <w:rPr>
          <w:rFonts w:ascii="TH SarabunPSK" w:hAnsi="TH SarabunPSK" w:cs="TH SarabunPSK"/>
          <w:sz w:val="32"/>
          <w:szCs w:val="32"/>
          <w:cs/>
        </w:rPr>
        <w:t xml:space="preserve">และขอบเขตของระดับความเสี่ยงที่สามารถยอมรับได้ </w:t>
      </w:r>
      <w:r w:rsidR="001E0E60"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(Risk Appetite Boundary) </w:t>
      </w:r>
      <w:r w:rsidR="001E0E60" w:rsidRPr="00D63591">
        <w:rPr>
          <w:rFonts w:ascii="TH SarabunPSK" w:hAnsi="TH SarabunPSK" w:cs="TH SarabunPSK"/>
          <w:sz w:val="32"/>
          <w:szCs w:val="32"/>
          <w:cs/>
        </w:rPr>
        <w:t>โดยที่</w:t>
      </w:r>
    </w:p>
    <w:p w14:paraId="1523B440" w14:textId="77777777" w:rsidR="007676B6" w:rsidRPr="00D63591" w:rsidRDefault="001E0E60" w:rsidP="00F6187D">
      <w:pPr>
        <w:pStyle w:val="a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ระดับความเสี่ยง = โอกาสในการเกิดเหตุการณ์ต่างๆ </w:t>
      </w:r>
      <w:r w:rsidRPr="00D63591">
        <w:rPr>
          <w:rFonts w:ascii="TH SarabunPSK" w:hAnsi="TH SarabunPSK" w:cs="TH SarabunPSK"/>
          <w:sz w:val="32"/>
          <w:szCs w:val="32"/>
          <w:cs/>
        </w:rPr>
        <w:t xml:space="preserve">X </w:t>
      </w: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ความรุนแรงของเหตุการณ์ต่างๆ</w:t>
      </w: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63591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(Likelihood </w:t>
      </w:r>
      <w:r w:rsidRPr="00D63591">
        <w:rPr>
          <w:rFonts w:ascii="TH SarabunPSK" w:hAnsi="TH SarabunPSK" w:cs="TH SarabunPSK"/>
          <w:sz w:val="32"/>
          <w:szCs w:val="32"/>
          <w:cs/>
        </w:rPr>
        <w:t xml:space="preserve">X </w:t>
      </w:r>
      <w:r w:rsidRPr="00D63591">
        <w:rPr>
          <w:rFonts w:ascii="TH SarabunPSK" w:hAnsi="TH SarabunPSK" w:cs="TH SarabunPSK"/>
          <w:sz w:val="32"/>
          <w:szCs w:val="32"/>
          <w:lang w:val="en-US" w:eastAsia="en-US" w:bidi="en-US"/>
        </w:rPr>
        <w:t>Impact)</w:t>
      </w:r>
    </w:p>
    <w:p w14:paraId="15C6B326" w14:textId="77777777" w:rsidR="007676B6" w:rsidRPr="00D63591" w:rsidRDefault="001E0E60" w:rsidP="00F6187D">
      <w:pPr>
        <w:pStyle w:val="Tablecaption0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 xml:space="preserve">ซึ่งจัดแบ่งเป็น ๔ ระดับ สามารถแสดงเป็น </w:t>
      </w:r>
      <w:r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Risk Profile </w:t>
      </w:r>
      <w:r w:rsidRPr="00D63591">
        <w:rPr>
          <w:rFonts w:ascii="TH SarabunPSK" w:hAnsi="TH SarabunPSK" w:cs="TH SarabunPSK"/>
          <w:sz w:val="32"/>
          <w:szCs w:val="32"/>
          <w:cs/>
        </w:rPr>
        <w:t xml:space="preserve">แบ่งพื้นที่เป็น ๔ ส่วน (๔ </w:t>
      </w:r>
      <w:r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Quadrant) </w:t>
      </w:r>
      <w:r w:rsidRPr="00D63591">
        <w:rPr>
          <w:rFonts w:ascii="TH SarabunPSK" w:hAnsi="TH SarabunPSK" w:cs="TH SarabunPSK"/>
          <w:sz w:val="32"/>
          <w:szCs w:val="32"/>
          <w:cs/>
        </w:rPr>
        <w:t>ใช้เกณฑ์ในการ จัดแบ่ง ดังนี้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798"/>
        <w:gridCol w:w="1171"/>
        <w:gridCol w:w="432"/>
        <w:gridCol w:w="658"/>
      </w:tblGrid>
      <w:tr w:rsidR="007676B6" w:rsidRPr="00D63591" w14:paraId="1E0BD70B" w14:textId="77777777">
        <w:trPr>
          <w:trHeight w:hRule="exact" w:val="73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37F9E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D37677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คะแนนระดับความ เสี่ยง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47132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มาตรการกำหนด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8451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การแสดงสีสัญลักษณ์</w:t>
            </w:r>
          </w:p>
        </w:tc>
      </w:tr>
      <w:tr w:rsidR="007676B6" w:rsidRPr="00D63591" w14:paraId="3992C52D" w14:textId="77777777">
        <w:trPr>
          <w:trHeight w:hRule="exact" w:val="7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57CA4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เสี่ยงสูงมาก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lang w:val="en-US" w:eastAsia="en-US" w:bidi="en-US"/>
              </w:rPr>
              <w:t>(Extreme)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B8089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๑๕-๒๕ คะแนน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EE342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มีมาตรการลด และประเมิน</w:t>
            </w:r>
            <w:proofErr w:type="spellStart"/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ซํ้า</w:t>
            </w:r>
            <w:proofErr w:type="spellEnd"/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หรือถ่ายโอนความเสี่ยง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12C7F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สีแดง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14:paraId="2C84F5F4" w14:textId="77777777" w:rsidR="007676B6" w:rsidRPr="00D63591" w:rsidRDefault="007676B6" w:rsidP="00F618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C681D" w14:textId="77777777" w:rsidR="007676B6" w:rsidRPr="00D63591" w:rsidRDefault="007676B6" w:rsidP="00F618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6B6" w:rsidRPr="00D63591" w14:paraId="52808C17" w14:textId="77777777">
        <w:trPr>
          <w:trHeight w:hRule="exact" w:val="73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3225E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เสี่ยงสูง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lang w:val="en-US" w:eastAsia="en-US" w:bidi="en-US"/>
              </w:rPr>
              <w:t>(High)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A53E0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๙-๑๔ คะแนน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20AF84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มีมาตรการลดความเสี่ยง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A0716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สีส้ม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E9900"/>
          </w:tcPr>
          <w:p w14:paraId="5BEEB04E" w14:textId="77777777" w:rsidR="007676B6" w:rsidRPr="00D63591" w:rsidRDefault="007676B6" w:rsidP="00F6187D">
            <w:pPr>
              <w:pStyle w:val="Other0"/>
              <w:spacing w:before="120" w:line="240" w:lineRule="auto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996B" w14:textId="77777777" w:rsidR="007676B6" w:rsidRPr="00D63591" w:rsidRDefault="007676B6" w:rsidP="00F618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6B6" w:rsidRPr="00D63591" w14:paraId="15CE9B64" w14:textId="77777777">
        <w:trPr>
          <w:trHeight w:hRule="exact" w:val="7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B2FB0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14:paraId="7EB14AE6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eastAsia="Segoe UI" w:hAnsi="TH SarabunPSK" w:cs="TH SarabunPSK"/>
                <w:sz w:val="32"/>
                <w:szCs w:val="32"/>
                <w:lang w:val="en-US" w:eastAsia="en-US" w:bidi="en-US"/>
              </w:rPr>
              <w:t>(Medium)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936332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๔-๘ คะแนน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168EE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ยอมรับความเสี่ยง แต่มี มาตรการควบคุมความเสี่ยง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33E5E" w14:textId="77777777" w:rsidR="007676B6" w:rsidRPr="00D63591" w:rsidRDefault="001E0E60" w:rsidP="00F6187D">
            <w:pPr>
              <w:pStyle w:val="Other0"/>
              <w:spacing w:before="14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51EC4FB3" w14:textId="77777777" w:rsidR="007676B6" w:rsidRPr="00D63591" w:rsidRDefault="007676B6" w:rsidP="00F6187D">
            <w:pPr>
              <w:pStyle w:val="Other0"/>
              <w:spacing w:before="140" w:line="240" w:lineRule="auto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A5EAA" w14:textId="77777777" w:rsidR="007676B6" w:rsidRPr="00D63591" w:rsidRDefault="007676B6" w:rsidP="00F618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6B6" w:rsidRPr="00D63591" w14:paraId="2A778651" w14:textId="77777777">
        <w:trPr>
          <w:trHeight w:hRule="exact" w:val="73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2C1A14" w14:textId="77777777" w:rsidR="00EE761E" w:rsidRPr="00D63591" w:rsidRDefault="00EE761E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0F1476E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ตํ่า</w:t>
            </w:r>
            <w:proofErr w:type="spellEnd"/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lang w:val="en-US" w:eastAsia="en-US" w:bidi="en-US"/>
              </w:rPr>
              <w:t>(Low)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E42D2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๑-๓ คะแนน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62F6F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ยอมรับความเสี่ยง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67131" w14:textId="77777777" w:rsidR="007676B6" w:rsidRPr="00D63591" w:rsidRDefault="001E0E60" w:rsidP="00F6187D">
            <w:pPr>
              <w:pStyle w:val="Other0"/>
              <w:spacing w:before="14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00"/>
          </w:tcPr>
          <w:p w14:paraId="0EA143AA" w14:textId="77777777" w:rsidR="007676B6" w:rsidRPr="00D63591" w:rsidRDefault="007676B6" w:rsidP="00F6187D">
            <w:pPr>
              <w:pStyle w:val="Other0"/>
              <w:spacing w:before="160" w:line="240" w:lineRule="auto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8295" w14:textId="77777777" w:rsidR="007676B6" w:rsidRPr="00D63591" w:rsidRDefault="007676B6" w:rsidP="00F618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689263" w14:textId="77777777" w:rsidR="00EE761E" w:rsidRPr="00D63591" w:rsidRDefault="00EE761E" w:rsidP="00F6187D">
      <w:pPr>
        <w:pStyle w:val="Tablecaption0"/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4C4CC50" w14:textId="77777777" w:rsidR="00EE761E" w:rsidRPr="00D63591" w:rsidRDefault="00EE761E" w:rsidP="00F6187D">
      <w:pPr>
        <w:pStyle w:val="Tablecaption0"/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CDEE590" w14:textId="77777777" w:rsidR="007676B6" w:rsidRPr="00D63591" w:rsidRDefault="001E0E60" w:rsidP="00F6187D">
      <w:pPr>
        <w:pStyle w:val="Tablecaption0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ตารางระดับของความเสี่ยง </w:t>
      </w:r>
      <w:r w:rsidRPr="00D63591">
        <w:rPr>
          <w:rFonts w:ascii="TH SarabunPSK" w:hAnsi="TH SarabunPSK" w:cs="TH SarabunPSK"/>
          <w:sz w:val="32"/>
          <w:szCs w:val="32"/>
          <w:lang w:val="en-US" w:eastAsia="en-US" w:bidi="en-US"/>
        </w:rPr>
        <w:t>(Degree of Risk)</w:t>
      </w:r>
    </w:p>
    <w:p w14:paraId="0E19B09D" w14:textId="77777777" w:rsidR="007676B6" w:rsidRPr="00D63591" w:rsidRDefault="007676B6" w:rsidP="00F6187D">
      <w:pPr>
        <w:rPr>
          <w:rFonts w:ascii="TH SarabunPSK" w:hAnsi="TH SarabunPSK" w:cs="TH SarabunPSK"/>
          <w:sz w:val="32"/>
          <w:szCs w:val="32"/>
        </w:rPr>
      </w:pPr>
    </w:p>
    <w:p w14:paraId="0A992EB6" w14:textId="77777777" w:rsidR="007676B6" w:rsidRPr="00D63591" w:rsidRDefault="00036F3E" w:rsidP="00F6187D">
      <w:pPr>
        <w:rPr>
          <w:rFonts w:ascii="TH SarabunPSK" w:hAnsi="TH SarabunPSK" w:cs="TH SarabunPSK"/>
          <w:sz w:val="32"/>
          <w:szCs w:val="32"/>
        </w:rPr>
      </w:pPr>
      <w:r w:rsidRPr="00D6359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9632B" wp14:editId="7CCE149A">
                <wp:simplePos x="0" y="0"/>
                <wp:positionH relativeFrom="column">
                  <wp:posOffset>1597660</wp:posOffset>
                </wp:positionH>
                <wp:positionV relativeFrom="paragraph">
                  <wp:posOffset>142240</wp:posOffset>
                </wp:positionV>
                <wp:extent cx="19050" cy="2419350"/>
                <wp:effectExtent l="57150" t="38100" r="57150" b="1905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4193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951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125.8pt;margin-top:11.2pt;width:1.5pt;height:190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nyHQIAADoEAAAOAAAAZHJzL2Uyb0RvYy54bWysU02P0zAQvSPxHyzfadJCYVs13UOXjwOC&#10;igXuXsduLBzbsk3T3uDEivteuKEVEhfOpP/GP4WxkwYECCGEFFkz8bw382bGi9NdLdGWWSe0KvB4&#10;lGPEFNWlUJsCv3j+4NYJRs4TVRKpFSvwnjl8urx5Y9GYOZvoSsuSWQQkys0bU+DKezPPMkcrVhM3&#10;0oYpuOTa1sSDazdZaUkD7LXMJnl+N2u0LY3VlDkHf8+6S7xM/Jwz6p9y7phHssBQm0+nTedFPLPl&#10;gsw3lphK0L4M8g9V1EQoSDpQnRFP0GsrfqGqBbXaae5HVNeZ5lxQljSAmnH+k5rzihiWtEBznBna&#10;5P4fLX2yXVskygLPMFKkhhGF9lNoD6F9G9rPob0OhzehfR/ar+FwGdovof0Y2qvePkDMh/Rdxcj2&#10;HZrFjjbGzYF4pda295xZ29ieHbc14lKYR7AsOFkvoxXvoBlolyazHybDdh5R+Dme5VMYH4WbyZ3x&#10;7DY4wJx1hBFsrPMPma5RNArsvCViU/mVVgp2QNsuBdk+dr4DHgERLBVqgPhkem+aKvFEyPuqRH5v&#10;oB/eCqI2kvUZpYLEUWGnKVl+L1lH9Ixx6GasODGlPWYradGWwAaWr8YDC0RGCBdSDqD8z6A+NsJY&#10;2u2/BQ7RKaNWfgDWQmn7u6x+dyyVd/FH1Z3WKPtCl/s04dQOWNA0kf4xxRfwo5/g35/88hsAAAD/&#10;/wMAUEsDBBQABgAIAAAAIQAMmJt94QAAAAoBAAAPAAAAZHJzL2Rvd25yZXYueG1sTI9NT4QwEIbv&#10;Jv6HZky8uWURiCJloyTGxMRsxN2Dt0JHIEtbbLss++8dT3qbjyfvPFNsFj2yGZ0frBGwXkXA0LRW&#10;DaYTsPt4vrkD5oM0So7WoIAzetiUlxeFzJU9mXec69AxCjE+lwL6EKacc9/2qKVf2QkN7b6s0zJQ&#10;6zqunDxRuB55HEUZ13IwdKGXE1Y9tof6qAUc0s8Zq5d9/dZk9+51O1dP3/YsxPXV8vgALOAS/mD4&#10;1Sd1KMmpsUejPBsFxOk6I5SKOAFGQJwmNGgEJNFtArws+P8Xyh8AAAD//wMAUEsBAi0AFAAGAAgA&#10;AAAhALaDOJL+AAAA4QEAABMAAAAAAAAAAAAAAAAAAAAAAFtDb250ZW50X1R5cGVzXS54bWxQSwEC&#10;LQAUAAYACAAAACEAOP0h/9YAAACUAQAACwAAAAAAAAAAAAAAAAAvAQAAX3JlbHMvLnJlbHNQSwEC&#10;LQAUAAYACAAAACEAAMWp8h0CAAA6BAAADgAAAAAAAAAAAAAAAAAuAgAAZHJzL2Uyb0RvYy54bWxQ&#10;SwECLQAUAAYACAAAACEADJibfeEAAAAKAQAADwAAAAAAAAAAAAAAAAB3BAAAZHJzL2Rvd25yZXYu&#10;eG1sUEsFBgAAAAAEAAQA8wAAAIUFAAAAAA==&#10;" strokecolor="black [3200]" strokeweight="2.25pt">
                <v:stroke endarrow="block" joinstyle="miter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859"/>
        <w:gridCol w:w="898"/>
        <w:gridCol w:w="902"/>
        <w:gridCol w:w="898"/>
        <w:gridCol w:w="893"/>
        <w:gridCol w:w="946"/>
      </w:tblGrid>
      <w:tr w:rsidR="007676B6" w:rsidRPr="00D63591" w14:paraId="4018E45A" w14:textId="77777777">
        <w:trPr>
          <w:trHeight w:hRule="exact" w:val="758"/>
          <w:jc w:val="center"/>
        </w:trPr>
        <w:tc>
          <w:tcPr>
            <w:tcW w:w="926" w:type="dxa"/>
            <w:vMerge w:val="restart"/>
            <w:shd w:val="clear" w:color="auto" w:fill="auto"/>
            <w:textDirection w:val="btLr"/>
          </w:tcPr>
          <w:p w14:paraId="31A1AE05" w14:textId="77777777" w:rsidR="007676B6" w:rsidRPr="00D63591" w:rsidRDefault="001E0E60" w:rsidP="00F6187D">
            <w:pPr>
              <w:pStyle w:val="Other0"/>
              <w:spacing w:line="240" w:lineRule="auto"/>
              <w:ind w:firstLine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ความรุนแรงของผลกระทบ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lang w:val="en-US" w:eastAsia="en-US" w:bidi="en-US"/>
              </w:rPr>
              <w:t>(Impact)</w:t>
            </w:r>
          </w:p>
        </w:tc>
        <w:tc>
          <w:tcPr>
            <w:tcW w:w="8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DCE9C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14:paraId="1B0BF384" w14:textId="77777777" w:rsidR="007676B6" w:rsidRPr="00D63591" w:rsidRDefault="007676B6" w:rsidP="00F6187D">
            <w:pPr>
              <w:pStyle w:val="Other0"/>
              <w:spacing w:line="240" w:lineRule="auto"/>
              <w:ind w:firstLine="3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489D550" w14:textId="77777777" w:rsidR="007676B6" w:rsidRPr="00D63591" w:rsidRDefault="00036F3E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14:paraId="26C9270B" w14:textId="77777777" w:rsidR="007676B6" w:rsidRPr="00D63591" w:rsidRDefault="007676B6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DEBA7B1" w14:textId="77777777" w:rsidR="00036F3E" w:rsidRPr="00D63591" w:rsidRDefault="00036F3E" w:rsidP="00F6187D">
            <w:pPr>
              <w:pStyle w:val="Other0"/>
              <w:spacing w:line="240" w:lineRule="auto"/>
              <w:ind w:firstLine="3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14:paraId="248CEAD9" w14:textId="77777777" w:rsidR="00036F3E" w:rsidRPr="00D63591" w:rsidRDefault="00036F3E" w:rsidP="00F6187D">
            <w:pPr>
              <w:pStyle w:val="Other0"/>
              <w:spacing w:line="240" w:lineRule="auto"/>
              <w:ind w:firstLine="3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D1A4D7D" w14:textId="77777777" w:rsidR="00036F3E" w:rsidRPr="00D63591" w:rsidRDefault="00036F3E" w:rsidP="00F6187D">
            <w:pPr>
              <w:pStyle w:val="Other0"/>
              <w:spacing w:line="240" w:lineRule="auto"/>
              <w:ind w:firstLine="3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14:paraId="051B9944" w14:textId="77777777" w:rsidR="00036F3E" w:rsidRPr="00D63591" w:rsidRDefault="00036F3E" w:rsidP="00F6187D">
            <w:pPr>
              <w:pStyle w:val="Other0"/>
              <w:spacing w:line="240" w:lineRule="auto"/>
              <w:ind w:firstLine="3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ED38BEA" w14:textId="77777777" w:rsidR="007676B6" w:rsidRPr="00D63591" w:rsidRDefault="001E0E60" w:rsidP="00F6187D">
            <w:pPr>
              <w:pStyle w:val="Other0"/>
              <w:spacing w:line="240" w:lineRule="auto"/>
              <w:ind w:firstLine="3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64AB4B0D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E9900"/>
            <w:vAlign w:val="center"/>
          </w:tcPr>
          <w:p w14:paraId="1A6B10A9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14:paraId="186ADC31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๑ &amp;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14:paraId="568E1180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0000"/>
            <w:vAlign w:val="center"/>
          </w:tcPr>
          <w:p w14:paraId="23424334" w14:textId="77777777" w:rsidR="007676B6" w:rsidRPr="00D63591" w:rsidRDefault="001E0E60" w:rsidP="00F6187D">
            <w:pPr>
              <w:pStyle w:val="Other0"/>
              <w:spacing w:line="240" w:lineRule="auto"/>
              <w:ind w:firstLine="2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7676B6" w:rsidRPr="00D63591" w14:paraId="49F1CC1B" w14:textId="77777777">
        <w:trPr>
          <w:trHeight w:hRule="exact" w:val="739"/>
          <w:jc w:val="center"/>
        </w:trPr>
        <w:tc>
          <w:tcPr>
            <w:tcW w:w="926" w:type="dxa"/>
            <w:vMerge/>
            <w:shd w:val="clear" w:color="auto" w:fill="auto"/>
            <w:textDirection w:val="btLr"/>
          </w:tcPr>
          <w:p w14:paraId="15FD2EF5" w14:textId="77777777" w:rsidR="007676B6" w:rsidRPr="00D63591" w:rsidRDefault="007676B6" w:rsidP="00F618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FF33D0" w14:textId="77777777" w:rsidR="007676B6" w:rsidRPr="00D63591" w:rsidRDefault="007676B6" w:rsidP="00F618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5737EFD" w14:textId="77777777" w:rsidR="007676B6" w:rsidRPr="00D63591" w:rsidRDefault="00EE761E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ADB943D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E9900"/>
            <w:vAlign w:val="center"/>
          </w:tcPr>
          <w:p w14:paraId="64D2CA50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14:paraId="05A85D52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0000"/>
            <w:vAlign w:val="center"/>
          </w:tcPr>
          <w:p w14:paraId="2710C8BD" w14:textId="77777777" w:rsidR="007676B6" w:rsidRPr="00D63591" w:rsidRDefault="001E0E60" w:rsidP="00F6187D">
            <w:pPr>
              <w:pStyle w:val="Other0"/>
              <w:spacing w:line="240" w:lineRule="auto"/>
              <w:ind w:firstLine="2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7676B6" w:rsidRPr="00D63591" w14:paraId="3248DF92" w14:textId="77777777">
        <w:trPr>
          <w:trHeight w:hRule="exact" w:val="725"/>
          <w:jc w:val="center"/>
        </w:trPr>
        <w:tc>
          <w:tcPr>
            <w:tcW w:w="926" w:type="dxa"/>
            <w:vMerge/>
            <w:shd w:val="clear" w:color="auto" w:fill="auto"/>
            <w:textDirection w:val="btLr"/>
          </w:tcPr>
          <w:p w14:paraId="5C3012A8" w14:textId="77777777" w:rsidR="007676B6" w:rsidRPr="00D63591" w:rsidRDefault="007676B6" w:rsidP="00F618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8919F" w14:textId="77777777" w:rsidR="007676B6" w:rsidRPr="00D63591" w:rsidRDefault="007676B6" w:rsidP="00F618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009900"/>
            <w:vAlign w:val="center"/>
          </w:tcPr>
          <w:p w14:paraId="6A074B63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4E411DF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E9900"/>
            <w:vAlign w:val="center"/>
          </w:tcPr>
          <w:p w14:paraId="2C8E69FC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E9900"/>
            <w:vAlign w:val="center"/>
          </w:tcPr>
          <w:p w14:paraId="6E84B772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0000"/>
            <w:vAlign w:val="center"/>
          </w:tcPr>
          <w:p w14:paraId="747E7484" w14:textId="77777777" w:rsidR="007676B6" w:rsidRPr="00D63591" w:rsidRDefault="001E0E60" w:rsidP="00F6187D">
            <w:pPr>
              <w:pStyle w:val="Other0"/>
              <w:spacing w:line="240" w:lineRule="auto"/>
              <w:ind w:firstLine="2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 </w:t>
            </w:r>
            <w:r w:rsidRPr="00D63591">
              <w:rPr>
                <w:rFonts w:ascii="TH SarabunPSK" w:eastAsia="Segoe UI" w:hAnsi="TH SarabunPSK" w:cs="TH SarabunPSK"/>
                <w:sz w:val="32"/>
                <w:szCs w:val="32"/>
                <w:lang w:val="en-US" w:eastAsia="en-US" w:bidi="en-US"/>
              </w:rPr>
              <w:t>du</w:t>
            </w:r>
          </w:p>
        </w:tc>
      </w:tr>
      <w:tr w:rsidR="007676B6" w:rsidRPr="00D63591" w14:paraId="5529E878" w14:textId="77777777">
        <w:trPr>
          <w:trHeight w:hRule="exact" w:val="749"/>
          <w:jc w:val="center"/>
        </w:trPr>
        <w:tc>
          <w:tcPr>
            <w:tcW w:w="926" w:type="dxa"/>
            <w:vMerge/>
            <w:shd w:val="clear" w:color="auto" w:fill="auto"/>
            <w:textDirection w:val="btLr"/>
          </w:tcPr>
          <w:p w14:paraId="30B5A202" w14:textId="77777777" w:rsidR="007676B6" w:rsidRPr="00D63591" w:rsidRDefault="007676B6" w:rsidP="00F618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4E285" w14:textId="77777777" w:rsidR="007676B6" w:rsidRPr="00D63591" w:rsidRDefault="007676B6" w:rsidP="00F618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009900"/>
            <w:vAlign w:val="center"/>
          </w:tcPr>
          <w:p w14:paraId="1342E036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07A02D92" w14:textId="77777777" w:rsidR="007676B6" w:rsidRPr="00D63591" w:rsidRDefault="00EE761E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2700E520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6862C11B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9900"/>
            <w:vAlign w:val="center"/>
          </w:tcPr>
          <w:p w14:paraId="2F9729C3" w14:textId="77777777" w:rsidR="007676B6" w:rsidRPr="00D63591" w:rsidRDefault="001E0E60" w:rsidP="00F6187D">
            <w:pPr>
              <w:pStyle w:val="Other0"/>
              <w:spacing w:line="240" w:lineRule="auto"/>
              <w:ind w:firstLine="2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7676B6" w:rsidRPr="00D63591" w14:paraId="4C2B4777" w14:textId="77777777">
        <w:trPr>
          <w:trHeight w:hRule="exact" w:val="734"/>
          <w:jc w:val="center"/>
        </w:trPr>
        <w:tc>
          <w:tcPr>
            <w:tcW w:w="926" w:type="dxa"/>
            <w:vMerge/>
            <w:shd w:val="clear" w:color="auto" w:fill="auto"/>
            <w:textDirection w:val="btLr"/>
          </w:tcPr>
          <w:p w14:paraId="43C81A23" w14:textId="77777777" w:rsidR="007676B6" w:rsidRPr="00D63591" w:rsidRDefault="007676B6" w:rsidP="00F618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F82AF" w14:textId="77777777" w:rsidR="007676B6" w:rsidRPr="00D63591" w:rsidRDefault="007676B6" w:rsidP="00F618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009900"/>
            <w:vAlign w:val="center"/>
          </w:tcPr>
          <w:p w14:paraId="786568D5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009900"/>
            <w:vAlign w:val="center"/>
          </w:tcPr>
          <w:p w14:paraId="6573BDEB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009900"/>
            <w:vAlign w:val="center"/>
          </w:tcPr>
          <w:p w14:paraId="2449DB08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06482A5" w14:textId="77777777" w:rsidR="007676B6" w:rsidRPr="00D63591" w:rsidRDefault="00EE761E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F4CB61" w14:textId="77777777" w:rsidR="007676B6" w:rsidRPr="00D63591" w:rsidRDefault="001E0E60" w:rsidP="00F6187D">
            <w:pPr>
              <w:pStyle w:val="Other0"/>
              <w:spacing w:line="240" w:lineRule="auto"/>
              <w:ind w:right="400" w:firstLine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7676B6" w:rsidRPr="00D63591" w14:paraId="121919B6" w14:textId="77777777">
        <w:trPr>
          <w:trHeight w:hRule="exact" w:val="691"/>
          <w:jc w:val="center"/>
        </w:trPr>
        <w:tc>
          <w:tcPr>
            <w:tcW w:w="926" w:type="dxa"/>
            <w:shd w:val="clear" w:color="auto" w:fill="auto"/>
          </w:tcPr>
          <w:p w14:paraId="33618A8E" w14:textId="77777777" w:rsidR="007676B6" w:rsidRPr="00D63591" w:rsidRDefault="007676B6" w:rsidP="00F618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9" w:type="dxa"/>
            <w:shd w:val="clear" w:color="auto" w:fill="auto"/>
          </w:tcPr>
          <w:p w14:paraId="400D39C2" w14:textId="77777777" w:rsidR="007676B6" w:rsidRPr="00D63591" w:rsidRDefault="00EE761E" w:rsidP="00F618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3591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949B1" wp14:editId="5E8CB496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430530</wp:posOffset>
                      </wp:positionV>
                      <wp:extent cx="2952750" cy="19050"/>
                      <wp:effectExtent l="0" t="95250" r="0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0" cy="190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7B908" id="ลูกศรเชื่อมต่อแบบตรง 8" o:spid="_x0000_s1026" type="#_x0000_t32" style="position:absolute;margin-left:41.05pt;margin-top:33.9pt;width:232.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ObGAIAADAEAAAOAAAAZHJzL2Uyb0RvYy54bWysU8uO0zAU3SPxD5b3NGmlMp2o6Sw6wAZB&#10;xWvvSezGwi/Zpml3sAKxn83sEEJiw5r0b/wpXDtpQDwkhJAiy47vOeeee6+XF3sp0I5ax7Uq8XSS&#10;Y0RVpWuutiV+/uz+nQVGzhNVE6EVLfGBOnyxun1r2ZqCznSjRU0tAhLlitaUuPHeFFnmqoZK4iba&#10;UAWXTFtJPBztNqstaYFdimyW53ezVtvaWF1R5+DvZX+JV4mfMVr5x4w56pEoMeTm02rTehXXbLUk&#10;xdYS0/BqSIP8QxaScAWiI9Ul8QS9svwXKskrq51mflJpmWnGeEWTB3AzzX9y87QhhiYvUBxnxjK5&#10;/0dbPdptLOJ1iaFRikhoUeg+he4Yujeh+xy6j+H4OnTvQ/c1HN+F7kvoPoTuetgfIeYmfdcxsnuL&#10;FrGirXEFEK/Vxg4nZzY2lmfPrERMcPMChiUVDEqA9qkfh7EfdO9RBT9n5/PZ2RzaVsHd9DyHLfBl&#10;PU2kM9b5B1RLFDcldt4Svm38WisFnde2lyC7h873wBMggoVCLWgs5mfzlIknXNxTNfIHA1XwlhO1&#10;FXRQFAqEo6/eSdr5g6A90RPKoIaQcS+YppeuhUU7AnNXv5yOLBAZIYwLMYLyJP9H0BAbYTRN9N8C&#10;x+ikqJUfgZIrbX+n6venVFkff3Lde422r3R9SH1N5YCxTB0ZnlCc+x/PCf79oa++AQAA//8DAFBL&#10;AwQUAAYACAAAACEApU/UWN4AAAAIAQAADwAAAGRycy9kb3ducmV2LnhtbEyPwU7DMBBE70j8g7VI&#10;XBB1UqCJQpyKInFFUEBqb268JBH22sRum/49ywmOOzOafVMvJ2fFAcc4eFKQzzIQSK03A3UK3t+e&#10;rksQMWky2npCBSeMsGzOz2pdGX+kVzysUye4hGKlFfQphUrK2PbodJz5gMTepx+dTnyOnTSjPnK5&#10;s3KeZQvp9ED8odcBH3tsv9Z7p8Bvt+FKbszHzcvJ5qX8Xm2ew0qpy4vp4R5Ewin9heEXn9GhYaad&#10;35OJwioo5zknFSwKXsD+3W3Bwk5BkZUgm1r+H9D8AAAA//8DAFBLAQItABQABgAIAAAAIQC2gziS&#10;/gAAAOEBAAATAAAAAAAAAAAAAAAAAAAAAABbQ29udGVudF9UeXBlc10ueG1sUEsBAi0AFAAGAAgA&#10;AAAhADj9If/WAAAAlAEAAAsAAAAAAAAAAAAAAAAALwEAAF9yZWxzLy5yZWxzUEsBAi0AFAAGAAgA&#10;AAAhADnBo5sYAgAAMAQAAA4AAAAAAAAAAAAAAAAALgIAAGRycy9lMm9Eb2MueG1sUEsBAi0AFAAG&#10;AAgAAAAhAKVP1FjeAAAACAEAAA8AAAAAAAAAAAAAAAAAcgQAAGRycy9kb3ducmV2LnhtbFBLBQYA&#10;AAAABAAEAPMAAAB9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DAEF4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D9A8F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F4A92" w14:textId="77777777" w:rsidR="007676B6" w:rsidRPr="00D63591" w:rsidRDefault="001E0E60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CAF16" w14:textId="77777777" w:rsidR="007676B6" w:rsidRPr="00D63591" w:rsidRDefault="00EE761E" w:rsidP="00F6187D">
            <w:pPr>
              <w:pStyle w:val="Other0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5B622" w14:textId="77777777" w:rsidR="007676B6" w:rsidRPr="00D63591" w:rsidRDefault="001E0E60" w:rsidP="00F6187D">
            <w:pPr>
              <w:pStyle w:val="Other0"/>
              <w:spacing w:line="240" w:lineRule="auto"/>
              <w:ind w:right="400" w:firstLine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59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</w:tbl>
    <w:p w14:paraId="67FC0932" w14:textId="77777777" w:rsidR="007676B6" w:rsidRPr="00D63591" w:rsidRDefault="00EE761E" w:rsidP="00F6187D">
      <w:pPr>
        <w:pStyle w:val="Tablecaption0"/>
        <w:spacing w:line="240" w:lineRule="auto"/>
        <w:ind w:left="2112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1E0E60" w:rsidRPr="00D63591">
        <w:rPr>
          <w:rFonts w:ascii="TH SarabunPSK" w:hAnsi="TH SarabunPSK" w:cs="TH SarabunPSK"/>
          <w:sz w:val="32"/>
          <w:szCs w:val="32"/>
          <w:cs/>
        </w:rPr>
        <w:t xml:space="preserve">โอกาสที่จะเกิดความเสียหาย </w:t>
      </w:r>
      <w:r w:rsidR="001E0E60"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>(Likelihood)</w:t>
      </w:r>
    </w:p>
    <w:p w14:paraId="4AF9B834" w14:textId="77777777" w:rsidR="00EE761E" w:rsidRPr="00D63591" w:rsidRDefault="00EE761E" w:rsidP="00F6187D">
      <w:pPr>
        <w:pStyle w:val="a4"/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</w:pPr>
    </w:p>
    <w:p w14:paraId="691C7216" w14:textId="77777777" w:rsidR="00EE761E" w:rsidRPr="00D63591" w:rsidRDefault="00EE761E" w:rsidP="00F6187D">
      <w:pPr>
        <w:pStyle w:val="a4"/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</w:pPr>
    </w:p>
    <w:p w14:paraId="352AFD94" w14:textId="77777777" w:rsidR="00EE761E" w:rsidRPr="00D63591" w:rsidRDefault="00EE761E" w:rsidP="00F6187D">
      <w:pPr>
        <w:pStyle w:val="a4"/>
        <w:spacing w:line="240" w:lineRule="auto"/>
        <w:ind w:firstLine="0"/>
        <w:rPr>
          <w:rFonts w:ascii="TH SarabunPSK" w:hAnsi="TH SarabunPSK" w:cs="TH SarabunPSK" w:hint="cs"/>
          <w:b/>
          <w:bCs/>
          <w:sz w:val="32"/>
          <w:szCs w:val="32"/>
          <w:lang w:val="en-US" w:eastAsia="en-US"/>
        </w:rPr>
      </w:pPr>
    </w:p>
    <w:p w14:paraId="4D4EF6E6" w14:textId="77777777" w:rsidR="00EE761E" w:rsidRPr="00D63591" w:rsidRDefault="00EE761E" w:rsidP="00F6187D">
      <w:pPr>
        <w:pStyle w:val="a4"/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</w:pPr>
    </w:p>
    <w:p w14:paraId="6962B11D" w14:textId="35CA2FF3" w:rsidR="007676B6" w:rsidRPr="00D63591" w:rsidRDefault="00422C49" w:rsidP="00F6187D">
      <w:pPr>
        <w:pStyle w:val="a4"/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noProof/>
          <w:sz w:val="32"/>
          <w:szCs w:val="3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8BB8D" wp14:editId="1F4000FE">
                <wp:simplePos x="0" y="0"/>
                <wp:positionH relativeFrom="column">
                  <wp:posOffset>5817235</wp:posOffset>
                </wp:positionH>
                <wp:positionV relativeFrom="paragraph">
                  <wp:posOffset>-742950</wp:posOffset>
                </wp:positionV>
                <wp:extent cx="285750" cy="304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C21D" w14:textId="77777777" w:rsidR="00422C49" w:rsidRPr="00422C49" w:rsidRDefault="00422C4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margin-left:458.05pt;margin-top:-58.5pt;width:22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SbjAIAAJIFAAAOAAAAZHJzL2Uyb0RvYy54bWysVE1PGzEQvVfqf7B8L5uEBGjEBqUgqkoI&#10;UKHi7HhtsqrX49pOsumv59mbr1IuVL3s2jNvvp5n5vyibQxbKh9qsiXvH/U4U1ZSVdvnkv94vP50&#10;xlmIwlbCkFUlX6vALyYfP5yv3FgNaE6mUp7BiQ3jlSv5PEY3Loog56oR4YicslBq8o2IuPrnovJi&#10;Be+NKQa93kmxIl85T1KFAOlVp+ST7F9rJeOd1kFFZkqO3GL++vydpW8xORfjZy/cvJabNMQ/ZNGI&#10;2iLoztWViIItfP2Xq6aWngLpeCSpKUjrWqpcA6rp915V8zAXTuVaQE5wO5rC/3Mrb5f3ntUV3m7E&#10;mRUN3uhRtZF9oZZBBH5WLowBe3AAxhZyYLfyAGEqu9W+SX8UxKAH0+sdu8mbhHBwNjodQSOhOu4N&#10;z3qZ/WJv7HyIXxU1LB1K7vF4mVOxvAkRiQC6haRYgUxdXdfG5EtqGHVpPFsKPLWJOUVY/IEylq1K&#10;fnKMNJKRpWTeeTY2SVRumU24VHhXYD7FtVEJY+x3pUFZrvON2EJKZXfxMzqhNEK9x3CD32f1HuOu&#10;DljkyGTjzripLflcfZ6xPWXVzy1lusOD8IO60zG2szb3ymD7/jOq1mgLT91gBSevazzejQjxXnhM&#10;Et4b2yHe4aMNgXzanDibk//9ljzh0eDQcrbCZJY8/FoIrzgz3yxa/3N/OEyjnC/D0ekAF3+omR1q&#10;7KK5JHREH3vIyXxM+Gi2R+2pecISmaaoUAkrEbvkcXu8jN2+wBKSajrNIAyvE/HGPjiZXCeWU2s+&#10;tk/Cu03/RjT+LW1nWIxftXGHTZaWpotIus49nnjuWN3wj8HPrb9ZUmmzHN4zar9KJy8AAAD//wMA&#10;UEsDBBQABgAIAAAAIQCxZsB84QAAAAwBAAAPAAAAZHJzL2Rvd25yZXYueG1sTI/LTsMwEEX3SPyD&#10;NUhsUOuYipSEOBVCPKTuaHiInRsPSUQ8jmI3DX/PsILl3Dm6j2Izu15MOIbOkwa1TEAg1d521Gh4&#10;qR4W1yBCNGRN7wk1fGOATXl6Upjc+iM947SLjWATCrnR0MY45FKGukVnwtIPSPz79KMzkc+xkXY0&#10;RzZ3vbxMklQ60xEntGbAuxbrr93Bafi4aN63YX58Pa6uVsP901St32yl9fnZfHsDIuIc/2D4rc/V&#10;oeROe38gG0SvIVOpYlTDQqk1r2IkSxVLe5bSLAFZFvL/iPIHAAD//wMAUEsBAi0AFAAGAAgAAAAh&#10;ALaDOJL+AAAA4QEAABMAAAAAAAAAAAAAAAAAAAAAAFtDb250ZW50X1R5cGVzXS54bWxQSwECLQAU&#10;AAYACAAAACEAOP0h/9YAAACUAQAACwAAAAAAAAAAAAAAAAAvAQAAX3JlbHMvLnJlbHNQSwECLQAU&#10;AAYACAAAACEA5N3Em4wCAACSBQAADgAAAAAAAAAAAAAAAAAuAgAAZHJzL2Uyb0RvYy54bWxQSwEC&#10;LQAUAAYACAAAACEAsWbAfOEAAAAMAQAADwAAAAAAAAAAAAAAAADmBAAAZHJzL2Rvd25yZXYueG1s&#10;UEsFBgAAAAAEAAQA8wAAAPQFAAAAAA==&#10;" fillcolor="white [3201]" stroked="f" strokeweight=".5pt">
                <v:textbox>
                  <w:txbxContent>
                    <w:p w:rsidR="00422C49" w:rsidRPr="00422C49" w:rsidRDefault="00422C4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E0E60" w:rsidRPr="00D63591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>๒</w:t>
      </w:r>
      <w:r w:rsidR="001E0E60" w:rsidRPr="00D63591">
        <w:rPr>
          <w:rFonts w:ascii="TH SarabunPSK" w:hAnsi="TH SarabunPSK" w:cs="TH SarabunPSK"/>
          <w:b/>
          <w:bCs/>
          <w:sz w:val="32"/>
          <w:szCs w:val="32"/>
          <w:lang w:val="en-US" w:eastAsia="en-US" w:bidi="en-US"/>
        </w:rPr>
        <w:t xml:space="preserve">. </w:t>
      </w:r>
      <w:r w:rsidR="001E0E60"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การวิเคราะห์ความเสี่ยงด้านผลประโยชน์ทับซ้อน </w:t>
      </w:r>
      <w:r w:rsidR="001E0E60" w:rsidRPr="00D63591">
        <w:rPr>
          <w:rFonts w:ascii="TH SarabunPSK" w:eastAsia="Segoe UI" w:hAnsi="TH SarabunPSK" w:cs="TH SarabunPSK"/>
          <w:sz w:val="32"/>
          <w:szCs w:val="32"/>
          <w:lang w:val="en-US" w:eastAsia="en-US" w:bidi="en-US"/>
        </w:rPr>
        <w:t xml:space="preserve">(Risk Assessment for Conflict of Interest) </w:t>
      </w:r>
      <w:r w:rsidR="001E0E60" w:rsidRPr="00D63591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5F610B" w:rsidRPr="00D63591">
        <w:rPr>
          <w:rFonts w:ascii="TH SarabunPSK" w:hAnsi="TH SarabunPSK" w:cs="TH SarabunPSK"/>
          <w:b/>
          <w:bCs/>
          <w:sz w:val="32"/>
          <w:szCs w:val="32"/>
          <w:cs/>
        </w:rPr>
        <w:t>บ้านหนองขอน</w:t>
      </w:r>
    </w:p>
    <w:p w14:paraId="0A31A464" w14:textId="5AA6CC6B" w:rsidR="007676B6" w:rsidRPr="00D63591" w:rsidRDefault="001E0E60" w:rsidP="00F6187D">
      <w:pPr>
        <w:pStyle w:val="a4"/>
        <w:spacing w:line="240" w:lineRule="auto"/>
        <w:ind w:firstLine="74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5F610B" w:rsidRPr="00D63591">
        <w:rPr>
          <w:rFonts w:ascii="TH SarabunPSK" w:hAnsi="TH SarabunPSK" w:cs="TH SarabunPSK"/>
          <w:sz w:val="32"/>
          <w:szCs w:val="32"/>
          <w:cs/>
        </w:rPr>
        <w:t>บ้านหนองขอน</w:t>
      </w:r>
      <w:r w:rsidRPr="00D63591">
        <w:rPr>
          <w:rFonts w:ascii="TH SarabunPSK" w:hAnsi="TH SarabunPSK" w:cs="TH SarabunPSK"/>
          <w:sz w:val="32"/>
          <w:szCs w:val="32"/>
          <w:cs/>
        </w:rPr>
        <w:t xml:space="preserve"> มีการดำเนินการวิเคราะห์ความเสี่ยงเกี่ยวกับการปฏิบัติงานที่อาจเกิด ผลประโยชน์ทับซ้อน ดังนี้</w:t>
      </w:r>
    </w:p>
    <w:p w14:paraId="2D7C57A9" w14:textId="77777777" w:rsidR="007676B6" w:rsidRPr="00D63591" w:rsidRDefault="001E0E60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๑) การพิจารณากระบวนงานที่มีโอกาสเสี่ยงต่อการทุจริต หรือที่อาจเกิดผลประโยชน์ทับซ้อน</w:t>
      </w:r>
    </w:p>
    <w:p w14:paraId="163BC53D" w14:textId="77777777" w:rsidR="007676B6" w:rsidRPr="00D63591" w:rsidRDefault="001E0E60" w:rsidP="00F6187D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กระบวนงานที่เกี่ยวข้องกับการใช้เงิน และมีช่องทางที่จะทำประโยชน์ให้แก่ตนเองและพวกพ้อง</w:t>
      </w:r>
    </w:p>
    <w:p w14:paraId="0E0A7CA5" w14:textId="77777777" w:rsidR="007676B6" w:rsidRPr="00D63591" w:rsidRDefault="001E0E60" w:rsidP="00F6187D">
      <w:pPr>
        <w:pStyle w:val="a4"/>
        <w:numPr>
          <w:ilvl w:val="0"/>
          <w:numId w:val="1"/>
        </w:numPr>
        <w:tabs>
          <w:tab w:val="left" w:pos="963"/>
        </w:tabs>
        <w:spacing w:line="240" w:lineRule="auto"/>
        <w:ind w:firstLine="74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กระบวนงานที่เกี่ยวข้องกับการใช้ดุลยพินิจของเจ้าหน้าที่ ซึ่งมีโอกาสใ</w:t>
      </w:r>
      <w:r w:rsidR="00036F3E" w:rsidRPr="00D63591">
        <w:rPr>
          <w:rFonts w:ascii="TH SarabunPSK" w:hAnsi="TH SarabunPSK" w:cs="TH SarabunPSK"/>
          <w:sz w:val="32"/>
          <w:szCs w:val="32"/>
          <w:cs/>
        </w:rPr>
        <w:t>ช้อย่างไม่เหมาะสม คือ มีการ</w:t>
      </w:r>
      <w:r w:rsidRPr="00D63591">
        <w:rPr>
          <w:rFonts w:ascii="TH SarabunPSK" w:hAnsi="TH SarabunPSK" w:cs="TH SarabunPSK"/>
          <w:sz w:val="32"/>
          <w:szCs w:val="32"/>
          <w:cs/>
        </w:rPr>
        <w:t>เอื้อประโยชน์หรือให้ความช่วยเหลือพวกพ้อง การกีดกัน การสร้างอุปสรรค</w:t>
      </w:r>
    </w:p>
    <w:p w14:paraId="435C845B" w14:textId="77777777" w:rsidR="007676B6" w:rsidRPr="00D63591" w:rsidRDefault="001E0E60" w:rsidP="00036F3E">
      <w:pPr>
        <w:pStyle w:val="a4"/>
        <w:numPr>
          <w:ilvl w:val="0"/>
          <w:numId w:val="1"/>
        </w:numPr>
        <w:tabs>
          <w:tab w:val="left" w:pos="998"/>
        </w:tabs>
        <w:spacing w:line="240" w:lineRule="auto"/>
        <w:ind w:firstLine="74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กระบวนงานที่มีช่องทางเรียกร้องหรือรับผลประโยชน์จากผู้ที่มีส่วนเกี่ยวข้อง ซึ่งส่งผลทางลบต่อผู้อื่นที่เกี่ยวข้อง</w:t>
      </w:r>
    </w:p>
    <w:p w14:paraId="4F4E7CA9" w14:textId="77777777" w:rsidR="007676B6" w:rsidRPr="00D63591" w:rsidRDefault="00036F3E" w:rsidP="00036F3E">
      <w:pPr>
        <w:pStyle w:val="a4"/>
        <w:tabs>
          <w:tab w:val="left" w:pos="1050"/>
        </w:tabs>
        <w:spacing w:line="240" w:lineRule="auto"/>
        <w:ind w:left="720"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1E0E60" w:rsidRPr="00D63591">
        <w:rPr>
          <w:rFonts w:ascii="TH SarabunPSK" w:hAnsi="TH SarabunPSK" w:cs="TH SarabunPSK"/>
          <w:b/>
          <w:bCs/>
          <w:sz w:val="32"/>
          <w:szCs w:val="32"/>
          <w:cs/>
        </w:rPr>
        <w:t>) โดยมีกระบวนงานที่เข้าข่ายมีโอกาสเสี่ยงต่อการทุจริต หรือที่อาจเกิดผลประโยชน์ทับซ้อน</w:t>
      </w:r>
    </w:p>
    <w:p w14:paraId="111144ED" w14:textId="77777777" w:rsidR="007676B6" w:rsidRPr="00D63591" w:rsidRDefault="001E0E60" w:rsidP="00F6187D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การรับ - จ่ายเงิน</w:t>
      </w:r>
    </w:p>
    <w:p w14:paraId="5E8DF04B" w14:textId="77777777" w:rsidR="007676B6" w:rsidRPr="00D63591" w:rsidRDefault="001E0E60" w:rsidP="00F6187D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การบันทึกบัญชีรับ - จ่าย / การจัดทำบัญชีทางการเงิน</w:t>
      </w:r>
    </w:p>
    <w:p w14:paraId="06484FEE" w14:textId="77777777" w:rsidR="007676B6" w:rsidRPr="00D63591" w:rsidRDefault="001E0E60" w:rsidP="00F6187D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การจัดซื้อจัดจ้างและการจ้างบริการ</w:t>
      </w:r>
    </w:p>
    <w:p w14:paraId="1F2F1968" w14:textId="77777777" w:rsidR="007676B6" w:rsidRPr="00D63591" w:rsidRDefault="001E0E60" w:rsidP="00F6187D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การกำหนดคุณลักษณะวัสดุครุภัณฑ์การกำหนดคุณสมบัติผู้ที่จะเข้าประมูลหรือขายสินค้า</w:t>
      </w:r>
    </w:p>
    <w:p w14:paraId="6CEE6A3E" w14:textId="77777777" w:rsidR="007676B6" w:rsidRPr="00D63591" w:rsidRDefault="001E0E60" w:rsidP="00F6187D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การตรวจรับวัสดุครุภัณฑ์</w:t>
      </w:r>
    </w:p>
    <w:p w14:paraId="116EC6F6" w14:textId="77777777" w:rsidR="007676B6" w:rsidRPr="00D63591" w:rsidRDefault="001E0E60" w:rsidP="00F6187D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การปฏิบัติงานของบุคลากรที่ไม่เป็นไปตามขั้นตอนและระเบียบการจัดซื้อจัดจ้าง</w:t>
      </w:r>
    </w:p>
    <w:p w14:paraId="61D37759" w14:textId="77777777" w:rsidR="007676B6" w:rsidRPr="00D63591" w:rsidRDefault="001E0E60" w:rsidP="00F6187D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การคัดเลือกบุคคลเข้ารับราชการ</w:t>
      </w:r>
    </w:p>
    <w:p w14:paraId="08968314" w14:textId="77777777" w:rsidR="007676B6" w:rsidRPr="00D63591" w:rsidRDefault="001E0E60" w:rsidP="00F6187D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การจัดหาพัสดุ</w:t>
      </w:r>
    </w:p>
    <w:p w14:paraId="112F3F68" w14:textId="77777777" w:rsidR="007676B6" w:rsidRPr="00D63591" w:rsidRDefault="001E0E60" w:rsidP="00F6187D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การจัดทำโครงการ'ฟิกอบรมศึกษาดูงานประชุมและสัมมนา</w:t>
      </w:r>
    </w:p>
    <w:p w14:paraId="5CA0218A" w14:textId="77777777" w:rsidR="007676B6" w:rsidRPr="00D63591" w:rsidRDefault="001E0E60" w:rsidP="00F6187D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การเบิกค่าตอบแทน</w:t>
      </w:r>
    </w:p>
    <w:p w14:paraId="0633A425" w14:textId="77777777" w:rsidR="007676B6" w:rsidRPr="00D63591" w:rsidRDefault="001E0E60" w:rsidP="00F6187D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การใช้รถราชการ</w:t>
      </w:r>
    </w:p>
    <w:p w14:paraId="062CE055" w14:textId="77777777" w:rsidR="007676B6" w:rsidRPr="00D63591" w:rsidRDefault="001E0E60" w:rsidP="00F6187D">
      <w:pPr>
        <w:pStyle w:val="a4"/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2A6DBE6" w14:textId="77777777" w:rsidR="007676B6" w:rsidRPr="00D63591" w:rsidRDefault="00036F3E" w:rsidP="00036F3E">
      <w:pPr>
        <w:pStyle w:val="a4"/>
        <w:tabs>
          <w:tab w:val="left" w:pos="1045"/>
        </w:tabs>
        <w:spacing w:line="240" w:lineRule="auto"/>
        <w:ind w:left="720"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1E0E60" w:rsidRPr="00D63591">
        <w:rPr>
          <w:rFonts w:ascii="TH SarabunPSK" w:hAnsi="TH SarabunPSK" w:cs="TH SarabunPSK"/>
          <w:b/>
          <w:bCs/>
          <w:sz w:val="32"/>
          <w:szCs w:val="32"/>
          <w:cs/>
        </w:rPr>
        <w:t>) ความเสียหายที่จะเกิดขึ้นหากไม่มีการป้องกันที่เหมาะสม</w:t>
      </w:r>
    </w:p>
    <w:p w14:paraId="564EB0D0" w14:textId="77777777" w:rsidR="007676B6" w:rsidRPr="00D63591" w:rsidRDefault="001E0E60" w:rsidP="00F6187D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สูญเส</w:t>
      </w:r>
      <w:proofErr w:type="spellStart"/>
      <w:r w:rsidRPr="00D63591">
        <w:rPr>
          <w:rFonts w:ascii="TH SarabunPSK" w:hAnsi="TH SarabunPSK" w:cs="TH SarabunPSK"/>
          <w:sz w:val="32"/>
          <w:szCs w:val="32"/>
          <w:cs/>
        </w:rPr>
        <w:t>ืย</w:t>
      </w:r>
      <w:proofErr w:type="spellEnd"/>
      <w:r w:rsidRPr="00D63591"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14:paraId="23E2067D" w14:textId="77777777" w:rsidR="007676B6" w:rsidRPr="00D63591" w:rsidRDefault="001E0E60" w:rsidP="00F6187D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เปิดช่องทางให้บุคลากรใช้อำนาจหน้าทำให้ผู้ปฏิบัติใช้โอกาสกระทำผิดในทางมิชอบด้วยหน้าที่</w:t>
      </w:r>
    </w:p>
    <w:p w14:paraId="311FBB9C" w14:textId="77777777" w:rsidR="007676B6" w:rsidRPr="00D63591" w:rsidRDefault="001E0E60" w:rsidP="00F6187D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เส</w:t>
      </w:r>
      <w:proofErr w:type="spellStart"/>
      <w:r w:rsidRPr="00D63591">
        <w:rPr>
          <w:rFonts w:ascii="TH SarabunPSK" w:hAnsi="TH SarabunPSK" w:cs="TH SarabunPSK"/>
          <w:sz w:val="32"/>
          <w:szCs w:val="32"/>
          <w:cs/>
        </w:rPr>
        <w:t>ืย</w:t>
      </w:r>
      <w:proofErr w:type="spellEnd"/>
      <w:r w:rsidRPr="00D63591">
        <w:rPr>
          <w:rFonts w:ascii="TH SarabunPSK" w:hAnsi="TH SarabunPSK" w:cs="TH SarabunPSK"/>
          <w:sz w:val="32"/>
          <w:szCs w:val="32"/>
          <w:cs/>
        </w:rPr>
        <w:t>ชื่อเสียงและความน่าเชื่อถือของหน่วยงาน</w:t>
      </w:r>
    </w:p>
    <w:p w14:paraId="296D0D1D" w14:textId="77777777" w:rsidR="007676B6" w:rsidRPr="00D63591" w:rsidRDefault="00422C49" w:rsidP="00422C49">
      <w:pPr>
        <w:pStyle w:val="a4"/>
        <w:tabs>
          <w:tab w:val="left" w:pos="1069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1E0E60" w:rsidRPr="00D635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แผนการจัดการ/</w:t>
      </w:r>
      <w:r w:rsidR="001E0E60" w:rsidRPr="00D63591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แนวทางการป้องความเสี่ยงเกี่ยวกับการปฏิบัติงานที่อาจเกิดผลประโยชน์ทับซ้อน</w:t>
      </w:r>
    </w:p>
    <w:p w14:paraId="579CE946" w14:textId="77777777" w:rsidR="007676B6" w:rsidRPr="00D63591" w:rsidRDefault="001E0E60" w:rsidP="00F6187D">
      <w:pPr>
        <w:pStyle w:val="a4"/>
        <w:spacing w:line="240" w:lineRule="auto"/>
        <w:ind w:firstLine="146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(๑) การเสริมสร้างจิตสำนึกให้บุคลากรของโรงเรียนบ้า</w:t>
      </w:r>
      <w:r w:rsidR="00036F3E" w:rsidRPr="00D63591">
        <w:rPr>
          <w:rFonts w:ascii="TH SarabunPSK" w:hAnsi="TH SarabunPSK" w:cs="TH SarabunPSK"/>
          <w:b/>
          <w:bCs/>
          <w:sz w:val="32"/>
          <w:szCs w:val="32"/>
          <w:cs/>
        </w:rPr>
        <w:t>นสะเดาใหญ่ รังเกียจการ</w:t>
      </w: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ทุจริต ทุกรูปแบบ เข่น</w:t>
      </w:r>
    </w:p>
    <w:p w14:paraId="39AE172B" w14:textId="4556CBAF" w:rsidR="007676B6" w:rsidRPr="00D63591" w:rsidRDefault="001E0E60" w:rsidP="00F6187D">
      <w:pPr>
        <w:pStyle w:val="a4"/>
        <w:numPr>
          <w:ilvl w:val="0"/>
          <w:numId w:val="2"/>
        </w:numPr>
        <w:tabs>
          <w:tab w:val="left" w:pos="1698"/>
        </w:tabs>
        <w:spacing w:line="240" w:lineRule="auto"/>
        <w:ind w:left="1440"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การส่งเสริมการปฏิบัติตามจรรยาบรรณของบุคลากรโรงเรียน</w:t>
      </w:r>
      <w:r w:rsidR="005F610B" w:rsidRPr="00D63591">
        <w:rPr>
          <w:rFonts w:ascii="TH SarabunPSK" w:hAnsi="TH SarabunPSK" w:cs="TH SarabunPSK"/>
          <w:sz w:val="32"/>
          <w:szCs w:val="32"/>
          <w:cs/>
        </w:rPr>
        <w:t>บ้านหนองขอน</w:t>
      </w:r>
    </w:p>
    <w:p w14:paraId="66BBA64F" w14:textId="77777777" w:rsidR="007676B6" w:rsidRPr="00D63591" w:rsidRDefault="001E0E60" w:rsidP="00F6187D">
      <w:pPr>
        <w:pStyle w:val="a4"/>
        <w:numPr>
          <w:ilvl w:val="0"/>
          <w:numId w:val="2"/>
        </w:numPr>
        <w:tabs>
          <w:tab w:val="left" w:pos="1698"/>
        </w:tabs>
        <w:spacing w:line="240" w:lineRule="auto"/>
        <w:ind w:left="1440"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เผยแพร่ค่านิยมสร้างสรร</w:t>
      </w:r>
      <w:proofErr w:type="spellStart"/>
      <w:r w:rsidRPr="00D63591">
        <w:rPr>
          <w:rFonts w:ascii="TH SarabunPSK" w:hAnsi="TH SarabunPSK" w:cs="TH SarabunPSK"/>
          <w:sz w:val="32"/>
          <w:szCs w:val="32"/>
          <w:cs/>
        </w:rPr>
        <w:t>คํ</w:t>
      </w:r>
      <w:proofErr w:type="spellEnd"/>
      <w:r w:rsidRPr="00D63591">
        <w:rPr>
          <w:rFonts w:ascii="TH SarabunPSK" w:hAnsi="TH SarabunPSK" w:cs="TH SarabunPSK"/>
          <w:sz w:val="32"/>
          <w:szCs w:val="32"/>
          <w:cs/>
        </w:rPr>
        <w:t>ให้แก่บุคลากร</w:t>
      </w:r>
    </w:p>
    <w:p w14:paraId="47E80ECC" w14:textId="77777777" w:rsidR="007676B6" w:rsidRPr="00D63591" w:rsidRDefault="00036F3E" w:rsidP="00F6187D">
      <w:pPr>
        <w:pStyle w:val="a4"/>
        <w:numPr>
          <w:ilvl w:val="0"/>
          <w:numId w:val="2"/>
        </w:numPr>
        <w:tabs>
          <w:tab w:val="left" w:pos="1698"/>
        </w:tabs>
        <w:spacing w:line="240" w:lineRule="auto"/>
        <w:ind w:left="1440"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จัดโครงการฝึ</w:t>
      </w:r>
      <w:r w:rsidR="001E0E60" w:rsidRPr="00D63591">
        <w:rPr>
          <w:rFonts w:ascii="TH SarabunPSK" w:hAnsi="TH SarabunPSK" w:cs="TH SarabunPSK"/>
          <w:sz w:val="32"/>
          <w:szCs w:val="32"/>
          <w:cs/>
        </w:rPr>
        <w:t>กอบรมด้านคุณธรรมจริยธรรมให้กับบุคลากร</w:t>
      </w:r>
    </w:p>
    <w:p w14:paraId="2C8C89BE" w14:textId="77777777" w:rsidR="007676B6" w:rsidRPr="00D63591" w:rsidRDefault="001E0E60" w:rsidP="00F6187D">
      <w:pPr>
        <w:pStyle w:val="a4"/>
        <w:numPr>
          <w:ilvl w:val="0"/>
          <w:numId w:val="2"/>
        </w:numPr>
        <w:tabs>
          <w:tab w:val="left" w:pos="1698"/>
        </w:tabs>
        <w:spacing w:line="240" w:lineRule="auto"/>
        <w:ind w:left="1440"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การส่งเสริมให้ผู้บังคับบัญชาเป็นตัวอย่างที่ดี</w:t>
      </w:r>
    </w:p>
    <w:p w14:paraId="268D0B80" w14:textId="77777777" w:rsidR="007676B6" w:rsidRPr="00D63591" w:rsidRDefault="001E0E60" w:rsidP="00F6187D">
      <w:pPr>
        <w:pStyle w:val="a4"/>
        <w:spacing w:line="240" w:lineRule="auto"/>
        <w:ind w:left="1440"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b/>
          <w:bCs/>
          <w:sz w:val="32"/>
          <w:szCs w:val="32"/>
          <w:cs/>
        </w:rPr>
        <w:t>(๒) การป้องกันเหตุการณ์หรือพฤติกรรมที่อาจเป็นภัยต่อหน่วยงานเข่น</w:t>
      </w:r>
    </w:p>
    <w:p w14:paraId="0BFF004D" w14:textId="77777777" w:rsidR="007676B6" w:rsidRPr="00D63591" w:rsidRDefault="001E0E60" w:rsidP="00F6187D">
      <w:pPr>
        <w:pStyle w:val="a4"/>
        <w:numPr>
          <w:ilvl w:val="0"/>
          <w:numId w:val="2"/>
        </w:numPr>
        <w:tabs>
          <w:tab w:val="left" w:pos="1698"/>
        </w:tabs>
        <w:spacing w:line="240" w:lineRule="auto"/>
        <w:ind w:left="1440"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การแจ้งเรียนหลักเกณฑ์และวิธีการบริหารงานบุคคลที่โปร่งใสและเป็นธรรม</w:t>
      </w:r>
    </w:p>
    <w:p w14:paraId="50BB326F" w14:textId="77777777" w:rsidR="007676B6" w:rsidRPr="00D63591" w:rsidRDefault="001E0E60" w:rsidP="00F6187D">
      <w:pPr>
        <w:pStyle w:val="a4"/>
        <w:numPr>
          <w:ilvl w:val="0"/>
          <w:numId w:val="2"/>
        </w:numPr>
        <w:tabs>
          <w:tab w:val="left" w:pos="1698"/>
        </w:tabs>
        <w:spacing w:line="240" w:lineRule="auto"/>
        <w:ind w:left="1440"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การเผยแพร่หลักเกณฑ์การรับทรัพย์สินหรือประโยชน์อื่นใด</w:t>
      </w:r>
    </w:p>
    <w:p w14:paraId="388AA976" w14:textId="3EDA418B" w:rsidR="007676B6" w:rsidRPr="00D63591" w:rsidRDefault="001E0E60" w:rsidP="00F6187D">
      <w:pPr>
        <w:pStyle w:val="a4"/>
        <w:numPr>
          <w:ilvl w:val="0"/>
          <w:numId w:val="2"/>
        </w:numPr>
        <w:tabs>
          <w:tab w:val="left" w:pos="1693"/>
        </w:tabs>
        <w:spacing w:line="240" w:lineRule="auto"/>
        <w:ind w:firstLine="146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การตรวจสอบติดตามประเมินผลและรายงานผลการปฏิบัติงานของบุคลากรโรงเรียน</w:t>
      </w:r>
      <w:r w:rsidR="005F610B" w:rsidRPr="00D63591">
        <w:rPr>
          <w:rFonts w:ascii="TH SarabunPSK" w:hAnsi="TH SarabunPSK" w:cs="TH SarabunPSK"/>
          <w:sz w:val="32"/>
          <w:szCs w:val="32"/>
          <w:cs/>
        </w:rPr>
        <w:t>บ้านหนองขอน</w:t>
      </w:r>
      <w:r w:rsidRPr="00D63591">
        <w:rPr>
          <w:rFonts w:ascii="TH SarabunPSK" w:hAnsi="TH SarabunPSK" w:cs="TH SarabunPSK"/>
          <w:sz w:val="32"/>
          <w:szCs w:val="32"/>
          <w:cs/>
        </w:rPr>
        <w:t>อย่างสม</w:t>
      </w:r>
      <w:proofErr w:type="spellStart"/>
      <w:r w:rsidRPr="00D63591">
        <w:rPr>
          <w:rFonts w:ascii="TH SarabunPSK" w:hAnsi="TH SarabunPSK" w:cs="TH SarabunPSK"/>
          <w:sz w:val="32"/>
          <w:szCs w:val="32"/>
          <w:cs/>
        </w:rPr>
        <w:t>ํ่า</w:t>
      </w:r>
      <w:proofErr w:type="spellEnd"/>
      <w:r w:rsidRPr="00D63591">
        <w:rPr>
          <w:rFonts w:ascii="TH SarabunPSK" w:hAnsi="TH SarabunPSK" w:cs="TH SarabunPSK"/>
          <w:sz w:val="32"/>
          <w:szCs w:val="32"/>
          <w:cs/>
        </w:rPr>
        <w:t>เสมอและต่อเนื่อง</w:t>
      </w:r>
    </w:p>
    <w:p w14:paraId="3A93E53D" w14:textId="77777777" w:rsidR="007676B6" w:rsidRPr="00D63591" w:rsidRDefault="001E0E60" w:rsidP="00F6187D">
      <w:pPr>
        <w:pStyle w:val="a4"/>
        <w:numPr>
          <w:ilvl w:val="0"/>
          <w:numId w:val="2"/>
        </w:numPr>
        <w:tabs>
          <w:tab w:val="left" w:pos="1746"/>
        </w:tabs>
        <w:spacing w:line="240" w:lineRule="auto"/>
        <w:ind w:left="1440" w:firstLine="0"/>
        <w:rPr>
          <w:rFonts w:ascii="TH SarabunPSK" w:hAnsi="TH SarabunPSK" w:cs="TH SarabunPSK"/>
          <w:sz w:val="32"/>
          <w:szCs w:val="32"/>
          <w:cs/>
        </w:rPr>
      </w:pPr>
      <w:r w:rsidRPr="00D63591">
        <w:rPr>
          <w:rFonts w:ascii="TH SarabunPSK" w:hAnsi="TH SarabunPSK" w:cs="TH SarabunPSK"/>
          <w:sz w:val="32"/>
          <w:szCs w:val="32"/>
          <w:cs/>
        </w:rPr>
        <w:t>จัดช่องทางการร้องเรียนเกี่ยวกับการทุจริตและประพฤติมิชอบ</w:t>
      </w:r>
    </w:p>
    <w:sectPr w:rsidR="007676B6" w:rsidRPr="00D63591" w:rsidSect="00A813F0">
      <w:pgSz w:w="11900" w:h="16840"/>
      <w:pgMar w:top="1815" w:right="1050" w:bottom="531" w:left="1294" w:header="1387" w:footer="1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E20C2" w14:textId="77777777" w:rsidR="00572E82" w:rsidRDefault="00572E82">
      <w:r>
        <w:separator/>
      </w:r>
    </w:p>
  </w:endnote>
  <w:endnote w:type="continuationSeparator" w:id="0">
    <w:p w14:paraId="21A0EE3D" w14:textId="77777777" w:rsidR="00572E82" w:rsidRDefault="0057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88031" w14:textId="77777777" w:rsidR="00572E82" w:rsidRDefault="00572E82"/>
  </w:footnote>
  <w:footnote w:type="continuationSeparator" w:id="0">
    <w:p w14:paraId="36929431" w14:textId="77777777" w:rsidR="00572E82" w:rsidRDefault="00572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DF6DB" w14:textId="77777777" w:rsidR="001E0E60" w:rsidRDefault="001E0E60">
    <w:pPr>
      <w:spacing w:line="1" w:lineRule="exact"/>
    </w:pPr>
    <w:r>
      <w:rPr>
        <w:noProof/>
        <w:lang w:bidi="th-TH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6A4D25A" wp14:editId="5C26B583">
              <wp:simplePos x="0" y="0"/>
              <wp:positionH relativeFrom="page">
                <wp:posOffset>6532245</wp:posOffset>
              </wp:positionH>
              <wp:positionV relativeFrom="page">
                <wp:posOffset>986790</wp:posOffset>
              </wp:positionV>
              <wp:extent cx="8255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5E87BF" w14:textId="77777777" w:rsidR="001E0E60" w:rsidRDefault="001E0E6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2"/>
                              <w:szCs w:val="22"/>
                              <w:cs/>
                              <w:lang w:bidi="th-TH"/>
                            </w:rPr>
                            <w:t>๒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14.35pt;margin-top:77.7pt;width:6.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5VkwEAAB8DAAAOAAAAZHJzL2Uyb0RvYy54bWysUttOwzAMfUfiH6K8s26TuKxah0BoCAkB&#10;0uADsjRZIzVxFGdr9/c4WTcQvCFeXMd2j4+PPb/tbct2KqABV/HJaMyZchJq4zYV/3hfXtxwhlG4&#10;WrTgVMX3Cvnt4vxs3vlSTaGBtlaBEYjDsvMVb2L0ZVGgbJQVOAKvHCU1BCsiPcOmqIPoCN22xXQ8&#10;vio6CLUPIBUiRR8OSb7I+ForGV+1RhVZW3HiFrMN2a6TLRZzUW6C8I2RAw3xBxZWGEdNT1APIgq2&#10;DeYXlDUyAIKOIwm2AK2NVHkGmmYy/jHNqhFe5VlIHPQnmfD/YOXL7i0wU9PuOHPC0opyVzZJ0nQe&#10;S6pYeaqJ/T30qWyIIwXTxL0ONn1pFkZ5Enl/Elb1kUkK3kwvLykhKTO7vp5l2YuvX33A+KjAsuRU&#10;PNDWsphi94yR2lHpsSR1crA0bZviid+BR/Jiv+4Hcmuo98S5o8VW3NHlcdY+OdIt3cDRCUdnPTgJ&#10;HP3dNlKD3DehHqCGZrSFTGe4mLTm7+9c9XXXi08AAAD//wMAUEsDBBQABgAIAAAAIQBWJJX43gAA&#10;AA0BAAAPAAAAZHJzL2Rvd25yZXYueG1sTI/NasMwEITvhb6D2EBvjZSQ1Ma1HEqgl96alkBvirWx&#10;TPRjJMWx376bU3ub2R1mv613k7NsxJj64CWslgIY+jbo3ncSvr/en0tgKSuvlQ0eJcyYYNc8PtSq&#10;0uHmP3E85I5RiU+VkmByHirOU2vQqbQMA3ranUN0KpONHddR3ajcWb4W4oU71Xu6YNSAe4Pt5XB1&#10;EorpGHBIuMef89hG08+l/ZilfFpMb6/AMk75Lwx3fEKHhphO4ep1Ypa8WJcFZUlttxtg94jYrGh0&#10;IlWIEnhT8/9fNL8AAAD//wMAUEsBAi0AFAAGAAgAAAAhALaDOJL+AAAA4QEAABMAAAAAAAAAAAAA&#10;AAAAAAAAAFtDb250ZW50X1R5cGVzXS54bWxQSwECLQAUAAYACAAAACEAOP0h/9YAAACUAQAACwAA&#10;AAAAAAAAAAAAAAAvAQAAX3JlbHMvLnJlbHNQSwECLQAUAAYACAAAACEA+Yn+VZMBAAAfAwAADgAA&#10;AAAAAAAAAAAAAAAuAgAAZHJzL2Uyb0RvYy54bWxQSwECLQAUAAYACAAAACEAViSV+N4AAAANAQAA&#10;DwAAAAAAAAAAAAAAAADtAwAAZHJzL2Rvd25yZXYueG1sUEsFBgAAAAAEAAQA8wAAAPgEAAAAAA==&#10;" filled="f" stroked="f">
              <v:textbox style="mso-fit-shape-to-text:t" inset="0,0,0,0">
                <w:txbxContent>
                  <w:p w:rsidR="001E0E60" w:rsidRDefault="001E0E60">
                    <w:pPr>
                      <w:pStyle w:val="Headerorfooter20"/>
                      <w:rPr>
                        <w:rFonts w:hint="cs"/>
                        <w:sz w:val="22"/>
                        <w:szCs w:val="22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22"/>
                        <w:szCs w:val="22"/>
                        <w:cs/>
                        <w:lang w:bidi="th-TH"/>
                      </w:rPr>
                      <w:t>๒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3F100" w14:textId="77777777" w:rsidR="001E0E60" w:rsidRDefault="001E0E60">
    <w:pPr>
      <w:spacing w:line="1" w:lineRule="exact"/>
    </w:pPr>
    <w:r>
      <w:rPr>
        <w:noProof/>
        <w:lang w:bidi="th-TH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40E553B" wp14:editId="44E88ED3">
              <wp:simplePos x="0" y="0"/>
              <wp:positionH relativeFrom="page">
                <wp:posOffset>6525895</wp:posOffset>
              </wp:positionH>
              <wp:positionV relativeFrom="page">
                <wp:posOffset>1038225</wp:posOffset>
              </wp:positionV>
              <wp:extent cx="79375" cy="641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5BD44" w14:textId="77777777" w:rsidR="001E0E60" w:rsidRDefault="001E0E6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2"/>
                              <w:szCs w:val="22"/>
                              <w:cs/>
                              <w:lang w:bidi="th-TH"/>
                            </w:rPr>
                            <w:t>๑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513.85pt;margin-top:81.75pt;width:6.25pt;height:5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sXlQEAACYDAAAOAAAAZHJzL2Uyb0RvYy54bWysUttOwzAMfUfiH6K8s26Ma7UOgdAQEgIk&#10;4AOyNFkjNXEUZ2v39zjZOhC8IV5cx3aPz7E9u+ltyzYqoAFX8clozJlyEmrjVhX/eF+cXHGGUbha&#10;tOBUxbcK+c38+GjW+VKdQgNtrQIjEIdl5yvexOjLokDZKCtwBF45SmoIVkR6hlVRB9ERum2L0/H4&#10;ougg1D6AVIgUvd8l+Tzja61kfNEaVWRtxYlbzDZku0y2mM9EuQrCN0buaYg/sLDCOGp6gLoXUbB1&#10;ML+grJEBEHQcSbAFaG2kyhpIzWT8Q81bI7zKWmg46A9jwv+Dlc+b18BMXfEpZ05YWlHuyqZpNJ3H&#10;kirePNXE/g56WvEQRwomxb0ONn1JC6M8DXl7GKzqI5MUvLyeXp5zJilzcTaZnieM4utXHzA+KLAs&#10;ORUPtLU8TLF5wrgrHUpSJwcL07YpnvjteCQv9ss+SzlwXEK9Jeod7bfijg6Qs/bR0fjSKQxOGJzl&#10;3kk90N+uI/XJ7RP4Dmrfk5aRBewPJ237+ztXfZ33/BMAAP//AwBQSwMEFAAGAAgAAAAhAC87vPre&#10;AAAADQEAAA8AAABkcnMvZG93bnJldi54bWxMj81OwzAQhO9IvIO1SNyoTQpJFeJUqBIXbpQKiZsb&#10;b+MI/0S2myZvz/YEtxntp9mZZjs7yyaMaQhewuNKAEPfBT34XsLh8+1hAyxl5bWywaOEBRNs29ub&#10;RtU6XPwHTvvcMwrxqVYSTM5jzXnqDDqVVmFET7dTiE5lsrHnOqoLhTvLCyFK7tTg6YNRI+4Mdj/7&#10;s5NQzV8Bx4Q7/D5NXTTDsrHvi5T3d/PrC7CMc/6D4VqfqkNLnY7h7HVilrwoqopYUuX6GdgVEU+i&#10;AHYkVa1L4G3D/69ofwEAAP//AwBQSwECLQAUAAYACAAAACEAtoM4kv4AAADhAQAAEwAAAAAAAAAA&#10;AAAAAAAAAAAAW0NvbnRlbnRfVHlwZXNdLnhtbFBLAQItABQABgAIAAAAIQA4/SH/1gAAAJQBAAAL&#10;AAAAAAAAAAAAAAAAAC8BAABfcmVscy8ucmVsc1BLAQItABQABgAIAAAAIQAvB/sXlQEAACYDAAAO&#10;AAAAAAAAAAAAAAAAAC4CAABkcnMvZTJvRG9jLnhtbFBLAQItABQABgAIAAAAIQAvO7z63gAAAA0B&#10;AAAPAAAAAAAAAAAAAAAAAO8DAABkcnMvZG93bnJldi54bWxQSwUGAAAAAAQABADzAAAA+gQAAAAA&#10;" filled="f" stroked="f">
              <v:textbox style="mso-fit-shape-to-text:t" inset="0,0,0,0">
                <w:txbxContent>
                  <w:p w:rsidR="001E0E60" w:rsidRDefault="001E0E6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22"/>
                        <w:szCs w:val="22"/>
                        <w:cs/>
                        <w:lang w:bidi="th-TH"/>
                      </w:rPr>
                      <w:t>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2D5A3" w14:textId="77777777" w:rsidR="001E0E60" w:rsidRDefault="001E0E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752B4"/>
    <w:multiLevelType w:val="multilevel"/>
    <w:tmpl w:val="0B484A1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7D4202"/>
    <w:multiLevelType w:val="multilevel"/>
    <w:tmpl w:val="2EA6193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DA6CA4"/>
    <w:multiLevelType w:val="multilevel"/>
    <w:tmpl w:val="5FB6554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B6"/>
    <w:rsid w:val="00036F3E"/>
    <w:rsid w:val="000D3492"/>
    <w:rsid w:val="00116B99"/>
    <w:rsid w:val="001E0E60"/>
    <w:rsid w:val="002E6A35"/>
    <w:rsid w:val="00422C49"/>
    <w:rsid w:val="00572E82"/>
    <w:rsid w:val="005F610B"/>
    <w:rsid w:val="007176E9"/>
    <w:rsid w:val="0072507C"/>
    <w:rsid w:val="007676B6"/>
    <w:rsid w:val="009A07B3"/>
    <w:rsid w:val="00A3768B"/>
    <w:rsid w:val="00A813F0"/>
    <w:rsid w:val="00BA3C3A"/>
    <w:rsid w:val="00D63591"/>
    <w:rsid w:val="00E24EA4"/>
    <w:rsid w:val="00EC7416"/>
    <w:rsid w:val="00EE761E"/>
    <w:rsid w:val="00F51986"/>
    <w:rsid w:val="00F6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07346"/>
  <w15:docId w15:val="{230A1F48-3761-4FD6-B84D-C2451BA5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  <w:lang w:val="th-TH" w:eastAsia="th-TH" w:bidi="th-TH"/>
    </w:rPr>
  </w:style>
  <w:style w:type="character" w:customStyle="1" w:styleId="Tableofcontents">
    <w:name w:val="Table of contents_"/>
    <w:basedOn w:val="a0"/>
    <w:link w:val="Tableofcontents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a0"/>
    <w:link w:val="Tabl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Picturecaption">
    <w:name w:val="Picture caption_"/>
    <w:basedOn w:val="a0"/>
    <w:link w:val="Pictur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after="1120" w:line="295" w:lineRule="auto"/>
      <w:jc w:val="center"/>
    </w:pPr>
    <w:rPr>
      <w:rFonts w:ascii="Microsoft Sans Serif" w:eastAsia="Microsoft Sans Serif" w:hAnsi="Microsoft Sans Serif" w:cs="Microsoft Sans Serif"/>
      <w:sz w:val="30"/>
      <w:szCs w:val="30"/>
      <w:lang w:val="th-TH" w:eastAsia="th-TH" w:bidi="th-TH"/>
    </w:rPr>
  </w:style>
  <w:style w:type="paragraph" w:customStyle="1" w:styleId="Heading10">
    <w:name w:val="Heading #1"/>
    <w:basedOn w:val="a"/>
    <w:link w:val="Heading1"/>
    <w:pPr>
      <w:spacing w:after="220"/>
      <w:outlineLvl w:val="0"/>
    </w:pPr>
    <w:rPr>
      <w:rFonts w:ascii="Microsoft Sans Serif" w:eastAsia="Microsoft Sans Serif" w:hAnsi="Microsoft Sans Serif" w:cs="Microsoft Sans Serif"/>
      <w:sz w:val="28"/>
      <w:szCs w:val="28"/>
      <w:lang w:val="th-TH" w:eastAsia="th-TH" w:bidi="th-TH"/>
    </w:rPr>
  </w:style>
  <w:style w:type="paragraph" w:styleId="a4">
    <w:name w:val="Body Text"/>
    <w:basedOn w:val="a"/>
    <w:link w:val="a3"/>
    <w:qFormat/>
    <w:pPr>
      <w:spacing w:line="350" w:lineRule="auto"/>
      <w:ind w:firstLine="400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Heading20">
    <w:name w:val="Heading #2"/>
    <w:basedOn w:val="a"/>
    <w:link w:val="Heading2"/>
    <w:pPr>
      <w:spacing w:after="400" w:line="283" w:lineRule="auto"/>
      <w:jc w:val="center"/>
      <w:outlineLvl w:val="1"/>
    </w:pPr>
    <w:rPr>
      <w:rFonts w:ascii="Microsoft Sans Serif" w:eastAsia="Microsoft Sans Serif" w:hAnsi="Microsoft Sans Serif" w:cs="Microsoft Sans Serif"/>
      <w:sz w:val="26"/>
      <w:szCs w:val="26"/>
      <w:lang w:val="th-TH" w:eastAsia="th-TH" w:bidi="th-TH"/>
    </w:rPr>
  </w:style>
  <w:style w:type="paragraph" w:customStyle="1" w:styleId="Tableofcontents0">
    <w:name w:val="Table of contents"/>
    <w:basedOn w:val="a"/>
    <w:link w:val="Tableofcontents"/>
    <w:pPr>
      <w:spacing w:after="50"/>
      <w:ind w:firstLine="720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a"/>
    <w:link w:val="Tablecaption"/>
    <w:pPr>
      <w:spacing w:line="286" w:lineRule="auto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Other0">
    <w:name w:val="Other"/>
    <w:basedOn w:val="a"/>
    <w:link w:val="Other"/>
    <w:pPr>
      <w:spacing w:line="350" w:lineRule="auto"/>
      <w:ind w:firstLine="400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Picturecaption0">
    <w:name w:val="Picture caption"/>
    <w:basedOn w:val="a"/>
    <w:link w:val="Picturecaption"/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styleId="a5">
    <w:name w:val="header"/>
    <w:basedOn w:val="a"/>
    <w:link w:val="a6"/>
    <w:uiPriority w:val="99"/>
    <w:unhideWhenUsed/>
    <w:rsid w:val="0072507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2507C"/>
    <w:rPr>
      <w:color w:val="000000"/>
    </w:rPr>
  </w:style>
  <w:style w:type="paragraph" w:styleId="a7">
    <w:name w:val="footer"/>
    <w:basedOn w:val="a"/>
    <w:link w:val="a8"/>
    <w:uiPriority w:val="99"/>
    <w:unhideWhenUsed/>
    <w:rsid w:val="0072507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250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Kcom</dc:creator>
  <cp:keywords/>
  <cp:lastModifiedBy>kridta</cp:lastModifiedBy>
  <cp:revision>2</cp:revision>
  <dcterms:created xsi:type="dcterms:W3CDTF">2024-09-20T04:24:00Z</dcterms:created>
  <dcterms:modified xsi:type="dcterms:W3CDTF">2024-09-20T04:24:00Z</dcterms:modified>
</cp:coreProperties>
</file>