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D7656F" w:rsidRDefault="00D7656F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7656F" w:rsidRDefault="00D7656F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รู้และเข้าใจเกี่ยวกับรูปร่าง รูปทรง และจำแนก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รู้และเข้าใจองค์ประกอบนาฏศิลป์ สามารถแสดงภาษาท่า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D7656F" w:rsidRDefault="00D7656F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413076" w:rsidRPr="004C4E37" w:rsidRDefault="00413076" w:rsidP="00413076">
      <w:pPr>
        <w:pStyle w:val="2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t xml:space="preserve">ชั้นประถมศึกษาปีที่  </w:t>
      </w:r>
      <w:r w:rsidRPr="004C4E37">
        <w:rPr>
          <w:rFonts w:ascii="TH SarabunPSK" w:hAnsi="TH SarabunPSK" w:cs="TH SarabunPSK"/>
          <w:i w:val="0"/>
          <w:iCs w:val="0"/>
          <w:sz w:val="32"/>
        </w:rPr>
        <w:t>3</w:t>
      </w: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A86C0D">
        <w:rPr>
          <w:rFonts w:ascii="TH SarabunPSK" w:hAnsi="TH SarabunPSK" w:cs="TH SarabunPSK"/>
          <w:b/>
          <w:bCs/>
          <w:sz w:val="32"/>
          <w:szCs w:val="32"/>
          <w:cs/>
        </w:rPr>
        <w:t>สาระที่ 1  ทัศนศิลป์</w:t>
      </w:r>
    </w:p>
    <w:p w:rsidR="00413076" w:rsidRDefault="00413076" w:rsidP="00413076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A86C0D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A86C0D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86C0D">
        <w:rPr>
          <w:rFonts w:ascii="TH SarabunPSK" w:hAnsi="TH SarabunPSK" w:cs="TH SarabunPSK"/>
          <w:sz w:val="32"/>
          <w:szCs w:val="32"/>
          <w:cs/>
        </w:rPr>
        <w:t>สร้างสรรค์งานทัศนศิลป์ตามจินตนาการ และความคิดสร้างสรรค์วิเคราะห์ วิพากษ์วิจารณ์</w:t>
      </w:r>
    </w:p>
    <w:p w:rsidR="00413076" w:rsidRPr="00A86C0D" w:rsidRDefault="00413076" w:rsidP="00413076">
      <w:pPr>
        <w:tabs>
          <w:tab w:val="left" w:pos="1560"/>
        </w:tabs>
        <w:ind w:left="1560"/>
        <w:rPr>
          <w:rFonts w:ascii="TH SarabunPSK" w:hAnsi="TH SarabunPSK" w:cs="TH SarabunPSK"/>
          <w:sz w:val="32"/>
          <w:szCs w:val="32"/>
        </w:rPr>
      </w:pPr>
      <w:r w:rsidRPr="00A86C0D">
        <w:rPr>
          <w:rFonts w:ascii="TH SarabunPSK" w:hAnsi="TH SarabunPSK" w:cs="TH SarabunPSK"/>
          <w:sz w:val="32"/>
          <w:szCs w:val="32"/>
          <w:cs/>
        </w:rPr>
        <w:t>คุณค่างานทัศนศิลป์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119"/>
        <w:gridCol w:w="1701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บรรยาย รูปร่าง รูปทรงในธรรมชาติสิ่งแวดล้อม และงานทัศนศิลป์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รูปทรงใน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ธรรมชาติ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สิ่งแวดล้อมและงาน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ระบุ วัสดุ  อุปกรณ์ที่ใช้สร้างผลงาน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เมื่อชมงานทัศนศิลป์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i/>
                <w:iCs/>
                <w:szCs w:val="32"/>
                <w:u w:val="singl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วัสดุ อุปกรณ์ที่ใช้สร้างงานทัศนศิลป์ประเภทงานวาด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งานปั้น งานพิมพ์ภาพ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เชือก ก้านกล้วย ใบไม้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ดินเหนียว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จำแนก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ธาตุของสิ่งต่าง ๆ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ในธรรมชาติสิ่งแวดล้อมและงานทัศนศิลป์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โดยเน้นเรื่อง เส้น สี รูปร่าง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รูปทรง  และพื้นผิว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เส้น สี รูปร่าง รูปทรง</w:t>
            </w:r>
            <w:r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พื้นผิว ในธรรมชาติ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สิ่งแวดล้อมและงาน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ทุ่งนา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ทะเล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วาดภาพ ระบายสีสิ่งของรอบตัว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 xml:space="preserve"> การวาดภาพระบายสี สิ่งของรอบตัว  ด้วยสีเทียน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ดินสอสี และสีโปสเตอร์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บรรยายเหตุผลและวิธีการในการสร้างงานทัศนศิลป์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โดยเน้นถึงเทคนิคและวัสดุ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อุปกรณ์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วัสดุ  อุปกรณ์ เทคนิควิธีการในการสร้างงาน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เชือก , ใบไม้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วัสดุหาได้ในท้องถิ่น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ระบุสิ่งที่ชื่นชมและสิ่งที่ควรปรับปรุง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ในงานทัศนศิลป์ของตนเอง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การแสดงความคิดเห็นในงานทัศนศิลป์ของตนเอง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ระบุ และจัดกลุ่มของภาพตาม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ธาตุ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ที่เน้นในงานทัศนศิลป์นั้น ๆ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การจัดกลุ่มของภาพตาม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ธาตุ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10.บรรยายลักษณะรูปร่าง รูปทรง               ในงานการออกแบบสิ่งต่าง ๆ ที่มีในบ้านและโรงเรียน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 รูปทรง  ในงานออกแบบ</w:t>
            </w:r>
          </w:p>
        </w:tc>
        <w:tc>
          <w:tcPr>
            <w:tcW w:w="1701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</w:tbl>
    <w:p w:rsidR="00413076" w:rsidRPr="00A86C0D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A86C0D">
        <w:rPr>
          <w:rFonts w:ascii="TH SarabunPSK" w:hAnsi="TH SarabunPSK" w:cs="TH SarabunPSK"/>
          <w:b/>
          <w:bCs/>
          <w:sz w:val="32"/>
          <w:szCs w:val="32"/>
          <w:cs/>
        </w:rPr>
        <w:t>สาระที่ 1  ทัศนศิลป์</w:t>
      </w:r>
    </w:p>
    <w:p w:rsidR="00413076" w:rsidRPr="00042D52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042D52">
        <w:rPr>
          <w:rFonts w:ascii="TH SarabunPSK" w:hAnsi="TH SarabunPSK" w:cs="TH SarabunPSK"/>
          <w:b w:val="0"/>
          <w:bCs w:val="0"/>
          <w:szCs w:val="32"/>
          <w:cs/>
        </w:rPr>
        <w:t>มาตรฐาน ศ 1.2</w:t>
      </w:r>
      <w:r>
        <w:rPr>
          <w:rFonts w:ascii="TH SarabunPSK" w:hAnsi="TH SarabunPSK" w:cs="TH SarabunPSK"/>
          <w:b w:val="0"/>
          <w:bCs w:val="0"/>
          <w:szCs w:val="32"/>
        </w:rPr>
        <w:t xml:space="preserve"> : </w:t>
      </w:r>
      <w:r w:rsidRPr="00042D52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</w:p>
    <w:p w:rsidR="00413076" w:rsidRPr="00042D52" w:rsidRDefault="00413076" w:rsidP="00413076">
      <w:pPr>
        <w:pStyle w:val="1"/>
        <w:tabs>
          <w:tab w:val="left" w:pos="156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042D52">
        <w:rPr>
          <w:rFonts w:ascii="TH SarabunPSK" w:hAnsi="TH SarabunPSK" w:cs="TH SarabunPSK"/>
          <w:b w:val="0"/>
          <w:bCs w:val="0"/>
          <w:szCs w:val="32"/>
          <w:cs/>
        </w:rPr>
        <w:t>งานทัศนศิลป์ที่เป็นมรดกทางวัฒนธรรม ภูมิปัญญาท้องถิ่น ภูมิปัญญาไทย และสากล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2835"/>
        <w:gridCol w:w="1985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เล่าถึงที่มาของงาน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ทัศนศิลป์ในท้องถิ่น</w:t>
            </w:r>
          </w:p>
        </w:tc>
        <w:tc>
          <w:tcPr>
            <w:tcW w:w="283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ที่มาของงานทัศนศิลป์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ในท้องถิ่น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อธิบายเกี่ยวกับวัสดุอุปกรณ์และวิธีการสร้างงานทัศนศิลป์ในท้องถิ่น</w:t>
            </w:r>
          </w:p>
        </w:tc>
        <w:tc>
          <w:tcPr>
            <w:tcW w:w="283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4"/>
                <w:szCs w:val="32"/>
                <w:cs/>
              </w:rPr>
              <w:t>วัสดุ อุปกรณ์ และวิธีการสร้างงานทัศนศิลป์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ในท้องถิ่น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เศษวัสดุในท้องถิ่น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</w:tbl>
    <w:p w:rsidR="00413076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Default="00413076" w:rsidP="00413076">
      <w:pPr>
        <w:rPr>
          <w:lang w:eastAsia="zh-CN"/>
        </w:rPr>
      </w:pPr>
    </w:p>
    <w:p w:rsidR="00413076" w:rsidRDefault="00413076" w:rsidP="00413076">
      <w:pPr>
        <w:rPr>
          <w:lang w:eastAsia="zh-CN"/>
        </w:rPr>
      </w:pPr>
      <w:r w:rsidRPr="00042D52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:rsidR="00413076" w:rsidRPr="00042D52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042D52">
        <w:rPr>
          <w:rFonts w:ascii="TH SarabunPSK" w:hAnsi="TH SarabunPSK" w:cs="TH SarabunPSK"/>
          <w:sz w:val="32"/>
          <w:szCs w:val="32"/>
          <w:lang w:eastAsia="zh-CN"/>
        </w:rPr>
        <w:t>2.1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: </w:t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เข้าใจและแสดงออกทางดนตรีอย่างสร้างสรรค์วิเคราะห์วิพากษ์วิจารณ์คุณค่าดนตรีถ่ายทอด</w:t>
      </w:r>
    </w:p>
    <w:p w:rsidR="00413076" w:rsidRDefault="00413076" w:rsidP="00413076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ความรู้สึกความคิดต่อดนตรีอย่างอิสระ ชื่นชมและประยุกต์ใช้ในชีวิตประจำวัน</w:t>
      </w:r>
    </w:p>
    <w:p w:rsidR="00413076" w:rsidRDefault="00413076" w:rsidP="00413076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1.ระบุรูปร่างลักษณะ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ของเครื่องดนตรีที่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เห็นและได้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  <w:lang w:eastAsia="th-TH"/>
              </w:rPr>
              <w:t>ยิน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highlight w:val="white"/>
                <w:cs/>
                <w:lang w:eastAsia="th-TH"/>
              </w:rPr>
              <w:t>ใน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highlight w:val="white"/>
                <w:cs/>
                <w:lang w:eastAsia="th-TH"/>
              </w:rPr>
              <w:t>ชีวิตประจำวั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pacing w:val="-6"/>
                <w:szCs w:val="32"/>
                <w:cs/>
                <w:lang w:eastAsia="th-TH"/>
              </w:rPr>
              <w:t>น</w:t>
            </w: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รูปร่างลักษณะของ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เครื่องดนตรี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เสียงของเครื่องดนตรี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ดนตรีพื้นบ้าน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ใช้รูปภาพหรือ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สัญ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ลักษณ์แทนเสียง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และจังหวะ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cs/>
                <w:lang w:eastAsia="th-TH"/>
              </w:rPr>
              <w:t>เคาะ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สัญลักษณ์แทนคุณสมบัติของเสียง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(สูง-ต่ำ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ดัง-เบา ยาว-สั้น)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สัญลักษณ์แทนรูปแบบจังหวะ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3.บอกบทบาทหน้าที่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ของเพลงที่ได้ยิน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บทบาทหน้าที่ของบทเพลงสำคัญ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เพลงชาติ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เพลงสรรเสริญพระบารมี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เพลงประจำโรงเรียน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4.ขับร้องและบรรเลง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ดนตรีง่าย ๆ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การขับร้องเดี่ยวและหมู่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การบรรเลงเครื่องดนตรี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ประกอบเพลง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</w:tc>
      </w:tr>
    </w:tbl>
    <w:p w:rsidR="00413076" w:rsidRDefault="00413076" w:rsidP="00413076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5.เคลื่อนไหวท่าทาง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สอดคล้องกับอารมณ์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ของเพลงที่ฟัง</w:t>
            </w: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การเคลื่อนไหวตาม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อารมณ์ของบทเพลง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6.แสดงความ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คิดเห็นเกี่ยวกับ</w:t>
            </w:r>
            <w:r w:rsidRPr="004B1BFC">
              <w:rPr>
                <w:rStyle w:val="a5"/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เสียง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ดนตรี เสียงขับร้องของตนเองและผู้อื่น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การแสดงความคิดเห็นเกี่ยวกับเสียงร้องและเสียงดนตรี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คุณภาพเสียงร้อง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คุณภาพเสียงดนตรี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7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นำดนตรีไปใช้ใน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ชีวิตประจำวันหรือ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โอกาสต่าง ๆ ได้อย่าง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เหมาะสม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การใช้ดนตรีในโอกาส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พิเศษ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ดนตรีในงานรื่นเริง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- ดนตรีในการฉลองวันสำคัญของชาติ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:rsidR="00413076" w:rsidRPr="004B1BFC" w:rsidRDefault="00413076" w:rsidP="00C957C1">
            <w:pPr>
              <w:pStyle w:val="1"/>
              <w:spacing w:before="0" w:after="0"/>
              <w:ind w:left="155" w:firstLine="155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</w:t>
            </w:r>
          </w:p>
        </w:tc>
      </w:tr>
    </w:tbl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lang w:eastAsia="zh-CN"/>
        </w:rPr>
      </w:pPr>
      <w:r w:rsidRPr="00042D52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:rsidR="00413076" w:rsidRPr="00042D52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042D52">
        <w:rPr>
          <w:rFonts w:ascii="TH SarabunPSK" w:hAnsi="TH SarabunPSK" w:cs="TH SarabunPSK"/>
          <w:sz w:val="32"/>
          <w:szCs w:val="32"/>
          <w:lang w:eastAsia="zh-CN"/>
        </w:rPr>
        <w:t>2.2</w:t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เข้าใจความสัมพันธ์ระหว่างดนตรี ประวัติศาสตร์ และวัฒนธรรม เห็นคุณค่า</w:t>
      </w:r>
    </w:p>
    <w:p w:rsidR="00413076" w:rsidRPr="00042D52" w:rsidRDefault="00413076" w:rsidP="00413076">
      <w:pPr>
        <w:tabs>
          <w:tab w:val="left" w:pos="1418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ของดนตรีที่เป็นมรดกทางวัฒนธรรม ภูมิปัญญาท้องถิ่น ภูมิปัญญาไทยและสากล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Cs w:val="32"/>
              </w:rPr>
              <w:t>.3</w:t>
            </w: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1.ระบุลักษณะเด่นและเอกลักษณ์            ของดนตรีในท้องถิ่น</w:t>
            </w: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เอกลักษณ์ของดนตรีในท้องถิ่น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- ลักษณะเสียงร้องของดนตรี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- ภาษาและเนื้อหาในบทร้อง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ของดนตรีใน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เครื่องดนตรีและวงดนตรี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ในท้องถิ่น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ทรัพยากร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ระบุความสำคัญและประโยชน์ของดนตรีต่อการดำเนินชีวิตของคน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cs/>
              </w:rPr>
              <w:t>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ดนตรีกับการดำเนินชีวิตในท้องถิ่น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ดนตรีในชีวิตประจำวัน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ดนตรีในวาระสำคัญ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ประเพณี</w:t>
            </w:r>
          </w:p>
        </w:tc>
      </w:tr>
    </w:tbl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042D52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สาระที่ 3  นาฏศิลป์</w:t>
      </w:r>
    </w:p>
    <w:p w:rsidR="00413076" w:rsidRDefault="00413076" w:rsidP="00413076">
      <w:pPr>
        <w:tabs>
          <w:tab w:val="left" w:pos="1560"/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042D52">
        <w:rPr>
          <w:rFonts w:ascii="TH SarabunPSK" w:hAnsi="TH SarabunPSK" w:cs="TH SarabunPSK"/>
          <w:sz w:val="32"/>
          <w:szCs w:val="32"/>
          <w:lang w:eastAsia="zh-CN"/>
        </w:rPr>
        <w:t>3.1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: </w:t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</w:t>
      </w:r>
    </w:p>
    <w:p w:rsidR="00413076" w:rsidRPr="00042D52" w:rsidRDefault="00413076" w:rsidP="00413076">
      <w:pPr>
        <w:tabs>
          <w:tab w:val="left" w:pos="1560"/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042D52">
        <w:rPr>
          <w:rFonts w:ascii="TH SarabunPSK" w:hAnsi="TH SarabunPSK" w:cs="TH SarabunPSK"/>
          <w:sz w:val="32"/>
          <w:szCs w:val="32"/>
          <w:cs/>
          <w:lang w:eastAsia="zh-CN"/>
        </w:rPr>
        <w:t>ถ่ายทอดความรู้สึก ความคิดอย่างอิสระ ชื่นชมและประยุกต์ใช้ในชีวิตประจำวัน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3118"/>
        <w:gridCol w:w="1985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260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สร้างสรรค์การเคลื่อนไหวในรูปแบบต่าง ๆ ในสถานการณ์สั้น ๆ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การเคลื่อนไหวในรูปแบบต่าง ๆ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รำวงมาตรฐาน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เพลงพระราชนิพนธ์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สถานการณ์สั้น ๆ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สถานการณ์ที่กำหนดให้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ศิลปวัฒนธรรม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pacing w:val="-6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pacing w:val="-6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pacing w:val="-10"/>
                <w:szCs w:val="32"/>
                <w:highlight w:val="white"/>
                <w:cs/>
              </w:rPr>
              <w:t>แสดงท่าทางประกอบเพลงตามรูปแบบ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- การฝึกภาษาท่าสื่ออารมณ์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ของมนุษย์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การฝึก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นาฎย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ศัพท์ใน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ส่วนขา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การประกอบอาชีพ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เปรียบเทียบบทบาท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หน้าที่ของผู้แสดง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และผู้ชม</w:t>
            </w:r>
          </w:p>
        </w:tc>
        <w:tc>
          <w:tcPr>
            <w:tcW w:w="3118" w:type="dxa"/>
            <w:vMerge w:val="restart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หลักในการชมการ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แสดง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ผู้แสดง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 ผู้ชม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การมีส่วนร่วม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ประเพณี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highlight w:val="white"/>
                <w:cs/>
              </w:rPr>
              <w:t>4.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</w:rPr>
              <w:t>มีส่วนร่วมในกิจกรรม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szCs w:val="32"/>
                <w:highlight w:val="white"/>
                <w:cs/>
              </w:rPr>
              <w:t>การแสดงที่เหมาะสมกับวัย</w:t>
            </w:r>
          </w:p>
        </w:tc>
        <w:tc>
          <w:tcPr>
            <w:tcW w:w="3118" w:type="dxa"/>
            <w:vMerge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สังคม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0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5.บอกประโยชน์ของ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การแสดงนาฏศิลป์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การบูร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ณา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การนาฏศิลป์กับสาระการเรียนรู้อื่น ๆ</w:t>
            </w:r>
          </w:p>
        </w:tc>
        <w:tc>
          <w:tcPr>
            <w:tcW w:w="1985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</w:tc>
      </w:tr>
    </w:tbl>
    <w:p w:rsidR="00413076" w:rsidRDefault="00413076" w:rsidP="00413076">
      <w:pP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</w:p>
    <w:p w:rsidR="00413076" w:rsidRDefault="00413076" w:rsidP="00413076">
      <w:pPr>
        <w:rPr>
          <w:lang w:eastAsia="zh-CN"/>
        </w:rPr>
      </w:pPr>
      <w:r>
        <w:rPr>
          <w:cs/>
          <w:lang w:eastAsia="zh-CN"/>
        </w:rPr>
        <w:br w:type="page"/>
      </w:r>
      <w:r w:rsidRPr="008F0586">
        <w:rPr>
          <w:sz w:val="28"/>
          <w:szCs w:val="32"/>
          <w:cs/>
          <w:lang w:eastAsia="zh-CN"/>
        </w:rPr>
        <w:t>สาระที่ 3  นาฏศิลป์</w:t>
      </w:r>
    </w:p>
    <w:p w:rsidR="00413076" w:rsidRPr="008F0586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3.2  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>เข้าใจความสัมพันธ์ระหว่างนาฏศิลป์ ประวัติศาสตร์และวัฒนธรรม เห็นคุณค่าของนาฏศิลป์ที่</w:t>
      </w:r>
    </w:p>
    <w:p w:rsidR="00413076" w:rsidRPr="003C036D" w:rsidRDefault="00413076" w:rsidP="00413076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>เป็นมรดกทางวัฒนธรรม ภูมิปัญญาท้องถิ่น</w:t>
      </w: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Pr="003C036D">
        <w:rPr>
          <w:rFonts w:ascii="TH SarabunPSK" w:hAnsi="TH SarabunPSK" w:cs="TH SarabunPSK"/>
          <w:sz w:val="32"/>
          <w:szCs w:val="32"/>
          <w:cs/>
          <w:lang w:eastAsia="zh-CN"/>
        </w:rPr>
        <w:t>ภูมิปัญญาไทยและสากล</w:t>
      </w: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3119"/>
        <w:gridCol w:w="2126"/>
      </w:tblGrid>
      <w:tr w:rsidR="00413076" w:rsidRPr="004B1BFC" w:rsidTr="00C957C1">
        <w:trPr>
          <w:tblHeader/>
        </w:trPr>
        <w:tc>
          <w:tcPr>
            <w:tcW w:w="1101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118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 w:val="restart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เล่าการแสดงนาฏศิลป์ที่เคยเห็น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ในท้องถิ่น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พื้นบ้านหรือท้องถิ่นของตน</w:t>
            </w:r>
          </w:p>
        </w:tc>
        <w:tc>
          <w:tcPr>
            <w:tcW w:w="2126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วัฒนธรรม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2.ระบุสิ่งที่เป็นลักษณะเด่นและเอกลักษณ์ของการแสดงนาฏศิลป์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ลักษณะเอกลักษณ์</w:t>
            </w:r>
          </w:p>
        </w:tc>
        <w:tc>
          <w:tcPr>
            <w:tcW w:w="2126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ภูมิปัญญาท้อง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</w:t>
            </w:r>
          </w:p>
        </w:tc>
      </w:tr>
      <w:tr w:rsidR="00413076" w:rsidRPr="004B1BFC" w:rsidTr="00C957C1">
        <w:trPr>
          <w:tblHeader/>
        </w:trPr>
        <w:tc>
          <w:tcPr>
            <w:tcW w:w="1101" w:type="dxa"/>
            <w:vMerge/>
            <w:vAlign w:val="center"/>
          </w:tcPr>
          <w:p w:rsidR="0041307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118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3.อธิบายความสำคัญของการแสดงนาฏศิลป์</w:t>
            </w:r>
          </w:p>
        </w:tc>
        <w:tc>
          <w:tcPr>
            <w:tcW w:w="3119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ที่มาของการแสดงนาฏศิลป์สิ่งที่เคารพ</w:t>
            </w:r>
          </w:p>
        </w:tc>
        <w:tc>
          <w:tcPr>
            <w:tcW w:w="2126" w:type="dxa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ประวัติความเป็นมา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การดำรงชีวิต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ภูมิปัญญา</w:t>
            </w:r>
          </w:p>
        </w:tc>
      </w:tr>
    </w:tbl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tabs>
          <w:tab w:val="left" w:pos="4275"/>
        </w:tabs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8F058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ind w:right="185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br w:type="page"/>
      </w:r>
      <w:r w:rsidRPr="004B1BFC">
        <w:rPr>
          <w:rFonts w:ascii="TH SarabunPSK" w:hAnsi="TH SarabunPSK" w:cs="TH SarabunPSK"/>
          <w:szCs w:val="32"/>
          <w:cs/>
        </w:rPr>
        <w:t>คำอธิบายรายวิชา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 13101 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 ศิลปะ                        ชั้นประถมศึกษาปีที่ 3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                                            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อธิบายความหมายทัศนศิลป์  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   แสดงความคิดเห็นความคิดริเริ่มสร้างสรรค์   จินตนาการ   ความประทับใจในทัศนศิลป์   เทคนิคการใช้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</w:t>
      </w:r>
      <w:r w:rsidRPr="004B1BFC">
        <w:rPr>
          <w:rFonts w:ascii="TH SarabunPSK" w:hAnsi="TH SarabunPSK" w:cs="TH SarabunPSK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สร้างงานทัศนศิลป์   ความรู้   ความงามในทัศนศิลป์  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การถ่ายทอดวิธีการต่าง ๆ ในสื่อความหมายการเลือกใช้วัสดุอุปกรณ์   การเก็บรักษาได้อย่างถูกต้องเหมาะสมและมีความรับผิดชอบ   การนำความรู้ทางทัศนศิลป์ไปใช้ในสาระการเรียนรู้อื่น ๆ และชีวิตประจำวัน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รับรู้ถึงความสำคัญ   ลักษณ์ของศิลปะในท้องถิ่นและศิลปะไทย   พึงพอใจและยอมรับในศิลปะประจำท้องถิ่นของตน   ถ่ายทอดและปฏิบัติงานทัศนศิลป์ของท้องถิ่นของตนศิลปะไทยและรักษาไว้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ศึกษาเพื่อให้มีความรู้ความเข้าใจในเรื่องการบรรเลงเครื่องดนตรีไทย  เครื่องดนตรีสากล   เครื่องดนตรีไทยและเครื่องดนตรีพื้นบ้านเป็นรายบุคคลและเป็นวง   หลักการขับร้องฝึกปฏิบัติในการขับร้องเพลงไทย   เพลงสากล   เพลงไทยลูกทุ่ง   เพลงพื้นบ้าน   การดูแลและการเก็บรักษาดูแลเครื่องดนตรีอย่างปลอดภัย   และการฟังวิเคราะห์ 5 ประการของดนตรี การประยุกต์นำไปใช้แต่ละสาระการเรียนรู้  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การและนำไปใช้ในชีวิตประจำวันนาฏศิลป์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ึกษาเพื่อให้มีความรู้ความเข้าใจพื้นฐานของนาฏศิลป์ไทยเบื้องต้นและละครสร้างสรรค์ด้านการแสดงจังหวะ   ภาษาท่า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ศัพท์เบื้องต้น   ฝึกทักษะการแสดง   การสังเกต   การเคลื่อนไหวตามรูปแบบ   และตามจินตนาการ   ฝึกทักษะทางนาฏศิลป์รูปแบบต่าง   ๆ  การประดิษฐ์ท่ารำ   วิเคราะห์รูปแบบการจัดการแสดงละคร   ตระหนักถึงคุณค่าของศิลปวัฒนธรรม   เพื่อบ่งบอกถึงค่านิยม   ความสำคัญเพื่อให้เกิดคุณธรรม   จริยธรรม   ความรัก   ความชื่นชมตามความถนัด   ความสนใจอันเป็นมรดกทางวัฒนธรรม   ยอมรับและแสดงความคิดเห็นอย่างมีเหตุผล  ภูมิใจในการสืบทอดวัฒนธรรม   ประเพณีท้องถิ่นและภูมิปัญญาไทย   นำความรู้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การกับการเรียนรู้ให้เชื่อมโยง   สอดคล้องกับกลุ่มสาระอื่น ๆ</w:t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รหัสตัวชี้วัด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1.1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.3/1,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.3/2,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.3/3,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.3/4,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.3/5,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.3/6,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.3/7,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.3/8,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.3/9,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.3/10 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1.2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.3/1,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2.1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.3/1,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.3/2,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.3/3,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.3/4,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.3/5,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.3/6,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.3/7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4B1BFC">
        <w:rPr>
          <w:rFonts w:ascii="TH SarabunPSK" w:hAnsi="TH SarabunPSK" w:cs="TH SarabunPSK"/>
          <w:sz w:val="32"/>
          <w:szCs w:val="32"/>
        </w:rPr>
        <w:t xml:space="preserve">2.2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 3/1,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.3/2</w:t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3.1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.3/1,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.3/2,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.3/3,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.3/4,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.3/5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4B1BFC">
        <w:rPr>
          <w:rFonts w:ascii="TH SarabunPSK" w:hAnsi="TH SarabunPSK" w:cs="TH SarabunPSK"/>
          <w:sz w:val="32"/>
          <w:szCs w:val="32"/>
        </w:rPr>
        <w:t xml:space="preserve">3.2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 3/1,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 xml:space="preserve">.3/2, </w:t>
      </w:r>
      <w:r w:rsidRPr="004B1BFC">
        <w:rPr>
          <w:rFonts w:ascii="TH SarabunPSK" w:hAnsi="TH SarabunPSK" w:cs="TH SarabunPSK"/>
          <w:sz w:val="32"/>
          <w:szCs w:val="32"/>
          <w:cs/>
        </w:rPr>
        <w:t>ป</w:t>
      </w:r>
      <w:r w:rsidRPr="004B1BFC">
        <w:rPr>
          <w:rFonts w:ascii="TH SarabunPSK" w:hAnsi="TH SarabunPSK" w:cs="TH SarabunPSK"/>
          <w:sz w:val="32"/>
          <w:szCs w:val="32"/>
        </w:rPr>
        <w:t>.3/3</w:t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29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413076" w:rsidRPr="004B1BFC" w:rsidRDefault="00413076" w:rsidP="00413076">
      <w:pPr>
        <w:jc w:val="both"/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10206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598"/>
        <w:gridCol w:w="1971"/>
        <w:gridCol w:w="2674"/>
        <w:gridCol w:w="1146"/>
        <w:gridCol w:w="826"/>
        <w:gridCol w:w="69"/>
      </w:tblGrid>
      <w:tr w:rsidR="00413076" w:rsidRPr="004B1BFC" w:rsidTr="00D7656F">
        <w:trPr>
          <w:gridAfter w:val="1"/>
          <w:wAfter w:w="69" w:type="dxa"/>
        </w:trPr>
        <w:tc>
          <w:tcPr>
            <w:tcW w:w="101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3076" w:rsidRPr="004B1BFC" w:rsidRDefault="00413076" w:rsidP="00D7656F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โครงสร้างรายวิชา</w:t>
            </w:r>
          </w:p>
          <w:p w:rsidR="00413076" w:rsidRPr="004B1BFC" w:rsidRDefault="00413076" w:rsidP="00C957C1">
            <w:pPr>
              <w:pStyle w:val="a6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  ศ 13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101 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  <w:t xml:space="preserve">                   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กลุ่มสาระการเรียนรู้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:rsidR="00413076" w:rsidRPr="004B1BFC" w:rsidRDefault="00413076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ชั้นประถมศึกษาปีที่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  <w:t xml:space="preserve">         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0  ชั่วโมง</w:t>
            </w:r>
          </w:p>
          <w:p w:rsidR="00413076" w:rsidRPr="004B1BFC" w:rsidRDefault="00413076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13076" w:rsidRPr="004B1BFC" w:rsidTr="00D7656F"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Cs w:val="32"/>
                <w:cs/>
              </w:rPr>
              <w:t>สาระทัศนศิลป์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cs/>
                <w:lang w:eastAsia="zh-CN"/>
              </w:rPr>
            </w:pPr>
            <w:r w:rsidRPr="008F0586">
              <w:rPr>
                <w:rFonts w:ascii="TH SarabunPSK" w:hAnsi="TH SarabunPSK" w:cs="TH SarabunPSK"/>
                <w:sz w:val="32"/>
                <w:szCs w:val="36"/>
                <w:lang w:eastAsia="zh-CN"/>
              </w:rPr>
              <w:t>40</w:t>
            </w:r>
          </w:p>
        </w:tc>
      </w:tr>
      <w:tr w:rsidR="00413076" w:rsidRPr="004B1BFC" w:rsidTr="00D7656F">
        <w:trPr>
          <w:trHeight w:val="246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color w:val="FF000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ศิลปะในธรรมชาติและสิ่งแวดล้อม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.1.1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/1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.1.1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/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รูปทรงในธรรมชาติสิ่งแวดล้อมและงานทัศนศิลป์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 สี รูปร่าง รูปทรง พื้นผิว ในธรรมชาติสิ่งแวดล้อมและงานทัศนศิลป์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F0586">
              <w:rPr>
                <w:rFonts w:ascii="TH SarabunPSK" w:hAnsi="TH SarabunPSK" w:cs="TH SarabunPSK"/>
                <w:sz w:val="32"/>
                <w:szCs w:val="36"/>
                <w:lang w:eastAsia="zh-CN"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ศิลปะในธรรมชาติและสิ่งแวดล้อม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.1.1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/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.1.1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/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วัสดุ อุปกรณ์ที่ใช้สร้างงานทัศนศิลป์ประเภทงานวาด งานปั้น งานพิมพ์ภาพ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การใช้วัสดุอุปกรณ์ในงานปั้น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สร้างสรรค์งานศิลป์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1.1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3/4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การวาดภาพระบายสี สิ่งของรอบตัว                    ด้วยสีเทียน ดินสอสี และสีโปสเตอร์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การใช้เส้น  รูปร่าง  รูปทรง  สี  และพื้นผิว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วาดภาพถ่ายทอดความคิดความรู้สึก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สร้างสรรค์งานศิลป์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วัสดุ  อุปกรณ์ เทคนิควิธีการในการสร้างงานทัศนศิลป์วัสดุ อุปกรณ์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4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สร้างสรรค์งานศิลป์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3/8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การแสดงความคิดเห็นในงานทัศนศิลป์ของตนเอง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การจัดกลุ่มของภาพตาม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ธาตุ</w:t>
            </w:r>
          </w:p>
          <w:p w:rsidR="00413076" w:rsidRDefault="00413076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13076" w:rsidRPr="004B1BFC" w:rsidRDefault="00413076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สร้างสรรค์งานศิลป์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 รูปทรง  ในงานออกแบบ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งานศิลป์ถิ่นไทย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3/1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1.2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ที่มาของงานทัศนศิลป์ในท้องถิ่น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วัสดุ อุปกรณ์ และวิธีการสร้างงานทัศนศิลป์ในท้องถิ่น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7A525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35</w:t>
            </w:r>
          </w:p>
        </w:tc>
      </w:tr>
      <w:tr w:rsidR="00413076" w:rsidRPr="004B1BFC" w:rsidTr="00D7656F">
        <w:trPr>
          <w:trHeight w:val="133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ลักษณะและเสียงของเครื่องดนตรี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ind w:left="176" w:hanging="176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รูปร่างลักษณะของเครื่องดนตรี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เสียงของเครื่องดนตรี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โน้ตดนตรี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2.1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สัญลักษณ์แทนคุณสมบัติของเสียง (สูง-ต่ำ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ดัง-เบา ยาว-สั้น)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สัญลักษณ์แทนรูปแบบจังหวะ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เพลงพาเพลินใจ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2.1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บทบาทหน้าที่ของบทเพลงสำคัญ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เพลงชาติ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เพลงสรรเสริญพระบารมี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เพลงประจำโรงเรียน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ทักษะการขับร้องและการบรรเลง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3/4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การขับร้องเดี่ยวและหมู่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การบรรเลงเครื่องดนตรีประกอบเพลง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การเคลื่อนไหวตามอารมณ์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การฟังและการวิเคราะห์เพลง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การแสดงความคิดเห็นเกี่ยวกับเสียงร้องและเสียงดนตรี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คุณภาพเสียงร้อง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คุณภาพเสียงดนตรี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ดนตรีในชีวิตประจำวัน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2.1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3/7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2.2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3/2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การใช้ดนตรีในโอกาสพิเศษ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ดนตรีในงานรื่นเริง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>ดนตรีในการฉลองวันสำคัญของชาติ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ดนตรีกับการดำเนินชีวิตในท้องถิ่น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ดนตรีในชีวิตประจำวัน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ดนตรีในวาระสำคัญ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ดนตรีในท้องถิ่น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2.2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เอกลักษณ์ของดนตรีในท้องถิ่น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ลักษณะเสียงร้องของดนตรีในท้องถิ่น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ภาษาและเนื้อหาในบทร้องของดนตรีในท้องถิ่น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เครื่องดนตรีและวงดนตรีในท้องถิ่น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7A525E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7A525E">
              <w:rPr>
                <w:rFonts w:ascii="TH SarabunPSK" w:hAnsi="TH SarabunPSK" w:cs="TH SarabunPSK"/>
                <w:szCs w:val="32"/>
              </w:rPr>
              <w:t>10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25</w:t>
            </w:r>
          </w:p>
        </w:tc>
      </w:tr>
      <w:tr w:rsidR="00413076" w:rsidRPr="004B1BFC" w:rsidTr="00D7656F">
        <w:trPr>
          <w:trHeight w:val="218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หลักและวิธีการปฏิบัตินาฏศิลป์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หลักและวิธีการปฏิบัตินาฏศิลป์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การฝึกภาษาท่าสื่ออารมณ์ของมนุษย์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นาฎย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ศัพท์ในส่วนขา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rPr>
          <w:trHeight w:val="421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สร้างสรรค์การเคลื่อนไหว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3.1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3/1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3.1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การเคลื่อนไหวในรูปแบบต่าง ๆ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รำวงมาตรฐาน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เพลงพระราชนิพนธ์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สถานการณ์สั้น ๆ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สถานการณ์ที่กำหนดให้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หลักและวิธีการปฏิบัตินาฏศิลป์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การฝึกภาษาท่าสื่ออารมณ์ของมนุษย์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นาฎย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ศัพท์ในส่วนขา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8F0586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8F0586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นาฏศิลป์พื้นเมือง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3.2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3/1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การแสดงนาฏศิลป์พื้นบ้านหรือท้องถิ่นของตน</w:t>
            </w:r>
          </w:p>
          <w:p w:rsidR="00413076" w:rsidRPr="004B1BFC" w:rsidRDefault="00413076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13076" w:rsidRPr="004B1BFC" w:rsidRDefault="00413076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13076" w:rsidRPr="004B1BFC" w:rsidTr="00D7656F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18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การแสดงนาฏศิลป์ไทย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3.1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3/3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3.1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3/4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หลักในการชมการแสดง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ผู้แสดง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ผู้ชม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การมีส่วนร่วม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</w:tr>
      <w:tr w:rsidR="00413076" w:rsidRPr="004B1BFC" w:rsidTr="00D7656F"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3.2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3/2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ศ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3.2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การแสดงนาฏศิลป์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เอกลักษณ์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ที่มาของการแสดงนาฏศิลป์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สิ่งที่เคารพ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</w:tr>
      <w:tr w:rsidR="00413076" w:rsidRPr="004B1BFC" w:rsidTr="00D765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บูรณา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การนาฏศิลป์กับกลุ่มสาระอื่น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3.1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3/5</w:t>
            </w:r>
          </w:p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การบูร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ณา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การนาฏศิลป์กับสาระ                การเรียนรู้อื่น ๆ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</w:tr>
      <w:tr w:rsidR="00413076" w:rsidRPr="004B1BFC" w:rsidTr="00D7656F"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รวมตลอดปี/ภาค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40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100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8F38D5" w:rsidRDefault="008F38D5"/>
    <w:p w:rsidR="00413076" w:rsidRDefault="00413076"/>
    <w:p w:rsidR="00D7656F" w:rsidRPr="004B1BFC" w:rsidRDefault="00D7656F" w:rsidP="00D7656F">
      <w:pPr>
        <w:pStyle w:val="1"/>
        <w:rPr>
          <w:rFonts w:ascii="TH SarabunPSK" w:hAnsi="TH SarabunPSK" w:cs="TH SarabunPSK"/>
          <w:sz w:val="24"/>
          <w:szCs w:val="32"/>
        </w:rPr>
      </w:pPr>
      <w:r w:rsidRPr="004B1BFC">
        <w:rPr>
          <w:rFonts w:ascii="TH SarabunPSK" w:hAnsi="TH SarabunPSK" w:cs="TH SarabunPSK"/>
          <w:sz w:val="24"/>
          <w:szCs w:val="32"/>
          <w:cs/>
        </w:rPr>
        <w:br w:type="page"/>
        <w:t>แนวทางการพัฒนาผู้เรียนกลุ่มสาระการเรียนรู้ศิลปะ</w:t>
      </w:r>
    </w:p>
    <w:p w:rsidR="00D7656F" w:rsidRPr="004B1BFC" w:rsidRDefault="00D7656F" w:rsidP="00D7656F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80 : 20</w:t>
      </w: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D7656F" w:rsidRPr="004B1BFC" w:rsidRDefault="00D7656F" w:rsidP="00D7656F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D7656F" w:rsidRPr="004B1BFC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D7656F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D7656F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D7656F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D7656F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7D70B8" w:rsidRDefault="007D70B8" w:rsidP="00D7656F">
      <w:pPr>
        <w:rPr>
          <w:rFonts w:ascii="TH SarabunPSK" w:hAnsi="TH SarabunPSK" w:cs="TH SarabunPSK"/>
          <w:sz w:val="32"/>
          <w:szCs w:val="32"/>
        </w:rPr>
      </w:pPr>
    </w:p>
    <w:p w:rsidR="007D70B8" w:rsidRDefault="007D70B8" w:rsidP="00D7656F">
      <w:pPr>
        <w:rPr>
          <w:rFonts w:ascii="TH SarabunPSK" w:hAnsi="TH SarabunPSK" w:cs="TH SarabunPSK"/>
          <w:sz w:val="32"/>
          <w:szCs w:val="32"/>
        </w:rPr>
      </w:pPr>
    </w:p>
    <w:p w:rsidR="007D70B8" w:rsidRDefault="007D70B8" w:rsidP="00D7656F">
      <w:pPr>
        <w:rPr>
          <w:rFonts w:ascii="TH SarabunPSK" w:hAnsi="TH SarabunPSK" w:cs="TH SarabunPSK"/>
          <w:sz w:val="32"/>
          <w:szCs w:val="32"/>
        </w:rPr>
      </w:pPr>
    </w:p>
    <w:p w:rsidR="007D70B8" w:rsidRDefault="007D70B8" w:rsidP="00D7656F">
      <w:pPr>
        <w:rPr>
          <w:rFonts w:ascii="TH SarabunPSK" w:hAnsi="TH SarabunPSK" w:cs="TH SarabunPSK"/>
          <w:sz w:val="32"/>
          <w:szCs w:val="32"/>
        </w:rPr>
      </w:pPr>
    </w:p>
    <w:p w:rsidR="007D70B8" w:rsidRDefault="007D70B8" w:rsidP="00D7656F">
      <w:pPr>
        <w:rPr>
          <w:rFonts w:ascii="TH SarabunPSK" w:hAnsi="TH SarabunPSK" w:cs="TH SarabunPSK"/>
          <w:sz w:val="32"/>
          <w:szCs w:val="32"/>
        </w:rPr>
      </w:pPr>
    </w:p>
    <w:p w:rsidR="00D7656F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D7656F" w:rsidRPr="004B1BFC" w:rsidRDefault="00D7656F" w:rsidP="00D7656F">
      <w:pPr>
        <w:rPr>
          <w:rFonts w:ascii="TH SarabunPSK" w:hAnsi="TH SarabunPSK" w:cs="TH SarabunPSK" w:hint="cs"/>
          <w:sz w:val="32"/>
          <w:szCs w:val="32"/>
        </w:rPr>
      </w:pPr>
    </w:p>
    <w:p w:rsidR="00D7656F" w:rsidRPr="004B1BFC" w:rsidRDefault="00D7656F" w:rsidP="00D7656F">
      <w:pPr>
        <w:rPr>
          <w:rFonts w:ascii="TH SarabunPSK" w:hAnsi="TH SarabunPSK" w:cs="TH SarabunPSK"/>
          <w:sz w:val="32"/>
          <w:szCs w:val="32"/>
        </w:rPr>
      </w:pPr>
    </w:p>
    <w:p w:rsidR="00413076" w:rsidRPr="00D7656F" w:rsidRDefault="00413076"/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Pr="004B1BFC" w:rsidRDefault="00D7656F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56F" w:rsidRDefault="00D7656F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กรีก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เคเดนซ์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ความช้า ความเร็วของเพลง เช่น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อัลเลโกร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B1BFC">
        <w:rPr>
          <w:rFonts w:ascii="TH SarabunPSK" w:hAnsi="TH SarabunPSK" w:cs="TH SarabunPSK"/>
          <w:sz w:val="32"/>
          <w:szCs w:val="32"/>
        </w:rPr>
        <w:t>allegero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เทอร์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ternary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ในสาระ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จังหวะและทำนองการเคลื่อนไหว  อารมณ์และความรู้สึก  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58" w:rsidRDefault="00AE2E58">
      <w:r>
        <w:separator/>
      </w:r>
    </w:p>
  </w:endnote>
  <w:endnote w:type="continuationSeparator" w:id="0">
    <w:p w:rsidR="00AE2E58" w:rsidRDefault="00AE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58" w:rsidRDefault="00AE2E58">
      <w:r>
        <w:separator/>
      </w:r>
    </w:p>
  </w:footnote>
  <w:footnote w:type="continuationSeparator" w:id="0">
    <w:p w:rsidR="00AE2E58" w:rsidRDefault="00AE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413076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AE2E58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413076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7D70B8" w:rsidRPr="007D70B8">
      <w:rPr>
        <w:rFonts w:ascii="TH SarabunPSK" w:hAnsi="TH SarabunPSK" w:cs="TH SarabunPSK"/>
        <w:noProof/>
        <w:sz w:val="32"/>
        <w:szCs w:val="32"/>
        <w:lang w:val="th-TH"/>
      </w:rPr>
      <w:t>23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AE2E58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2"/>
  </w:num>
  <w:num w:numId="4">
    <w:abstractNumId w:val="42"/>
  </w:num>
  <w:num w:numId="5">
    <w:abstractNumId w:val="25"/>
  </w:num>
  <w:num w:numId="6">
    <w:abstractNumId w:val="11"/>
  </w:num>
  <w:num w:numId="7">
    <w:abstractNumId w:val="41"/>
  </w:num>
  <w:num w:numId="8">
    <w:abstractNumId w:val="7"/>
  </w:num>
  <w:num w:numId="9">
    <w:abstractNumId w:val="37"/>
  </w:num>
  <w:num w:numId="10">
    <w:abstractNumId w:val="15"/>
  </w:num>
  <w:num w:numId="11">
    <w:abstractNumId w:val="9"/>
  </w:num>
  <w:num w:numId="12">
    <w:abstractNumId w:val="18"/>
  </w:num>
  <w:num w:numId="13">
    <w:abstractNumId w:val="27"/>
  </w:num>
  <w:num w:numId="14">
    <w:abstractNumId w:val="34"/>
  </w:num>
  <w:num w:numId="15">
    <w:abstractNumId w:val="1"/>
  </w:num>
  <w:num w:numId="16">
    <w:abstractNumId w:val="4"/>
  </w:num>
  <w:num w:numId="17">
    <w:abstractNumId w:val="26"/>
  </w:num>
  <w:num w:numId="18">
    <w:abstractNumId w:val="31"/>
  </w:num>
  <w:num w:numId="19">
    <w:abstractNumId w:val="19"/>
  </w:num>
  <w:num w:numId="20">
    <w:abstractNumId w:val="40"/>
  </w:num>
  <w:num w:numId="21">
    <w:abstractNumId w:val="5"/>
  </w:num>
  <w:num w:numId="22">
    <w:abstractNumId w:val="23"/>
  </w:num>
  <w:num w:numId="23">
    <w:abstractNumId w:val="20"/>
  </w:num>
  <w:num w:numId="24">
    <w:abstractNumId w:val="33"/>
  </w:num>
  <w:num w:numId="25">
    <w:abstractNumId w:val="17"/>
  </w:num>
  <w:num w:numId="26">
    <w:abstractNumId w:val="36"/>
  </w:num>
  <w:num w:numId="27">
    <w:abstractNumId w:val="30"/>
  </w:num>
  <w:num w:numId="28">
    <w:abstractNumId w:val="24"/>
  </w:num>
  <w:num w:numId="29">
    <w:abstractNumId w:val="13"/>
  </w:num>
  <w:num w:numId="30">
    <w:abstractNumId w:val="21"/>
  </w:num>
  <w:num w:numId="31">
    <w:abstractNumId w:val="0"/>
  </w:num>
  <w:num w:numId="32">
    <w:abstractNumId w:val="29"/>
  </w:num>
  <w:num w:numId="33">
    <w:abstractNumId w:val="16"/>
  </w:num>
  <w:num w:numId="34">
    <w:abstractNumId w:val="32"/>
  </w:num>
  <w:num w:numId="35">
    <w:abstractNumId w:val="38"/>
  </w:num>
  <w:num w:numId="36">
    <w:abstractNumId w:val="35"/>
  </w:num>
  <w:num w:numId="37">
    <w:abstractNumId w:val="6"/>
  </w:num>
  <w:num w:numId="38">
    <w:abstractNumId w:val="10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413076"/>
    <w:rsid w:val="007D70B8"/>
    <w:rsid w:val="008F38D5"/>
    <w:rsid w:val="00AE2E58"/>
    <w:rsid w:val="00D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D7656F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7656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D7656F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D7656F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D7656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D7656F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D765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D7656F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D7656F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D7656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D7656F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D7656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D7656F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D7656F"/>
    <w:pPr>
      <w:ind w:left="720"/>
    </w:pPr>
  </w:style>
  <w:style w:type="paragraph" w:styleId="ad">
    <w:name w:val="Body Text"/>
    <w:basedOn w:val="a"/>
    <w:link w:val="ae"/>
    <w:rsid w:val="00D7656F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D7656F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D7656F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D7656F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D7656F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D7656F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D7656F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D7656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D7656F"/>
  </w:style>
  <w:style w:type="paragraph" w:styleId="23">
    <w:name w:val="toc 2"/>
    <w:basedOn w:val="a"/>
    <w:next w:val="a"/>
    <w:autoRedefine/>
    <w:uiPriority w:val="39"/>
    <w:rsid w:val="00D7656F"/>
    <w:pPr>
      <w:ind w:left="240"/>
    </w:pPr>
  </w:style>
  <w:style w:type="paragraph" w:styleId="33">
    <w:name w:val="toc 3"/>
    <w:basedOn w:val="a"/>
    <w:next w:val="a"/>
    <w:autoRedefine/>
    <w:uiPriority w:val="39"/>
    <w:rsid w:val="00D7656F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D7656F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D7656F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D7656F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D7656F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D7656F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D7656F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D7656F"/>
    <w:rPr>
      <w:color w:val="0563C1"/>
      <w:u w:val="single"/>
    </w:rPr>
  </w:style>
  <w:style w:type="paragraph" w:styleId="af3">
    <w:name w:val="Balloon Text"/>
    <w:basedOn w:val="a"/>
    <w:link w:val="af4"/>
    <w:rsid w:val="00D7656F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D7656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5241</Words>
  <Characters>29874</Characters>
  <Application>Microsoft Office Word</Application>
  <DocSecurity>0</DocSecurity>
  <Lines>248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65</vt:i4>
      </vt:variant>
    </vt:vector>
  </HeadingPairs>
  <TitlesOfParts>
    <vt:vector size="66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>    ชั้นประถมศึกษาปีที่  3</vt:lpstr>
      <vt:lpstr>มาตรฐาน ศ 1.2 : เข้าใจความสัมพันธ์ระหว่างทัศนศิลป์ ประวัติศาสตร์ และวัฒนธรรม เห็</vt:lpstr>
      <vt:lpstr>งานทัศนศิลป์ที่เป็นมรดกทางวัฒนธรรม ภูมิปัญญาท้องถิ่น ภูมิปัญญาไทย และสากล</vt:lpstr>
      <vt:lpstr/>
      <vt:lpstr>คำอธิบายรายวิชา</vt:lpstr>
      <vt:lpstr>โครงสร้างรายวิชา</vt:lpstr>
      <vt:lpstr/>
      <vt:lpstr/>
      <vt:lpstr/>
      <vt:lpstr/>
      <vt:lpstr/>
    </vt:vector>
  </TitlesOfParts>
  <Company/>
  <LinksUpToDate>false</LinksUpToDate>
  <CharactersWithSpaces>35045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5</cp:revision>
  <dcterms:created xsi:type="dcterms:W3CDTF">2021-05-27T06:16:00Z</dcterms:created>
  <dcterms:modified xsi:type="dcterms:W3CDTF">2021-05-27T06:58:00Z</dcterms:modified>
</cp:coreProperties>
</file>