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3CBE1" w14:textId="6E9D3DFE" w:rsidR="004D18F7" w:rsidRPr="001B418F" w:rsidRDefault="00BF319B" w:rsidP="00D57484">
      <w:pPr>
        <w:rPr>
          <w:rFonts w:ascii="Sarabun" w:eastAsia="Sarabun" w:hAnsi="Sarabun" w:cs="Sarabu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DDA9FD" wp14:editId="216038BB">
            <wp:simplePos x="0" y="0"/>
            <wp:positionH relativeFrom="margin">
              <wp:align>center</wp:align>
            </wp:positionH>
            <wp:positionV relativeFrom="paragraph">
              <wp:posOffset>-712800</wp:posOffset>
            </wp:positionV>
            <wp:extent cx="1556658" cy="2144861"/>
            <wp:effectExtent l="0" t="0" r="5715" b="8255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658" cy="2144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57484">
        <w:rPr>
          <w:noProof/>
        </w:rPr>
        <w:drawing>
          <wp:anchor distT="0" distB="0" distL="114300" distR="114300" simplePos="0" relativeHeight="251700224" behindDoc="1" locked="0" layoutInCell="1" allowOverlap="1" wp14:anchorId="3901FCF9" wp14:editId="7FA1387D">
            <wp:simplePos x="0" y="0"/>
            <wp:positionH relativeFrom="page">
              <wp:align>left</wp:align>
            </wp:positionH>
            <wp:positionV relativeFrom="paragraph">
              <wp:posOffset>-899514</wp:posOffset>
            </wp:positionV>
            <wp:extent cx="7754587" cy="10035358"/>
            <wp:effectExtent l="0" t="0" r="0" b="4445"/>
            <wp:wrapNone/>
            <wp:docPr id="1592273472" name="Picture 159227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587" cy="1003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1457C" w14:textId="420253D0" w:rsidR="004D18F7" w:rsidRDefault="004D18F7">
      <w:pPr>
        <w:rPr>
          <w:rFonts w:ascii="Sarabun" w:eastAsia="Sarabun" w:hAnsi="Sarabun" w:cs="Sarabun"/>
          <w:sz w:val="32"/>
          <w:szCs w:val="32"/>
        </w:rPr>
      </w:pPr>
    </w:p>
    <w:p w14:paraId="63D3A293" w14:textId="408E6594" w:rsidR="004D18F7" w:rsidRDefault="004D18F7">
      <w:pPr>
        <w:rPr>
          <w:rFonts w:ascii="Sarabun" w:eastAsia="Sarabun" w:hAnsi="Sarabun" w:cs="Sarabun"/>
          <w:sz w:val="32"/>
          <w:szCs w:val="32"/>
        </w:rPr>
      </w:pPr>
    </w:p>
    <w:p w14:paraId="2825462D" w14:textId="19AD423B" w:rsidR="001B418F" w:rsidRDefault="001B418F" w:rsidP="001B418F">
      <w:pPr>
        <w:pStyle w:val="NormalWeb"/>
      </w:pPr>
    </w:p>
    <w:p w14:paraId="2E924ACC" w14:textId="2CAE13EA" w:rsidR="005A3707" w:rsidRDefault="005A3707">
      <w:pPr>
        <w:jc w:val="center"/>
        <w:rPr>
          <w:rFonts w:ascii="TH SarabunPSK" w:eastAsia="Sarabun" w:hAnsi="TH SarabunPSK" w:cs="TH SarabunPSK" w:hint="cs"/>
          <w:b/>
          <w:bCs/>
          <w:color w:val="FFFFFF" w:themeColor="background1"/>
          <w:sz w:val="48"/>
          <w:szCs w:val="48"/>
        </w:rPr>
      </w:pPr>
    </w:p>
    <w:p w14:paraId="388DEFA4" w14:textId="16DAB69C" w:rsidR="001B418F" w:rsidRPr="005A3707" w:rsidRDefault="001B418F" w:rsidP="001B418F">
      <w:pPr>
        <w:jc w:val="center"/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</w:rPr>
      </w:pPr>
      <w:r w:rsidRPr="005A3707"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  <w:cs/>
        </w:rPr>
        <w:t>รายงานผลการประเมินความเสี่ยงการทุจริต</w:t>
      </w:r>
      <w:r w:rsidRPr="005A3707"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</w:rPr>
        <w:br/>
      </w:r>
      <w:r w:rsidRPr="005A3707"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  <w:cs/>
        </w:rPr>
        <w:t>ประเด็นที่เกี่ยวข้องกับสินบน</w:t>
      </w:r>
      <w:r w:rsidRPr="005A3707"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</w:rPr>
        <w:br/>
      </w:r>
      <w:r w:rsidRPr="005A3707"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  <w:cs/>
        </w:rPr>
        <w:t>สำนักงานเขตพื้นที่การศึกษามัธยมศึกษาสกลนคร</w:t>
      </w:r>
      <w:r w:rsidRPr="005A3707"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</w:rPr>
        <w:br/>
      </w:r>
      <w:r w:rsidRPr="005A3707"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  <w:cs/>
        </w:rPr>
        <w:t>ประจำปีงบประมาณ พ</w:t>
      </w:r>
      <w:r w:rsidRPr="005A3707"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</w:rPr>
        <w:t>.</w:t>
      </w:r>
      <w:r w:rsidRPr="005A3707"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  <w:cs/>
        </w:rPr>
        <w:t>ศ</w:t>
      </w:r>
      <w:r w:rsidRPr="005A3707">
        <w:rPr>
          <w:rFonts w:ascii="TH SarabunPSK" w:eastAsia="Sarabun" w:hAnsi="TH SarabunPSK" w:cs="TH SarabunPSK"/>
          <w:b/>
          <w:bCs/>
          <w:color w:val="000000" w:themeColor="text1"/>
          <w:sz w:val="52"/>
          <w:szCs w:val="52"/>
        </w:rPr>
        <w:t>. 2568</w:t>
      </w:r>
    </w:p>
    <w:p w14:paraId="3238594B" w14:textId="49BAC2C0" w:rsidR="004D18F7" w:rsidRDefault="004D18F7">
      <w:pPr>
        <w:rPr>
          <w:rFonts w:ascii="Sarabun" w:eastAsia="Sarabun" w:hAnsi="Sarabun" w:cs="Sarabun"/>
          <w:sz w:val="32"/>
          <w:szCs w:val="32"/>
        </w:rPr>
      </w:pPr>
    </w:p>
    <w:p w14:paraId="36C67261" w14:textId="2E585B84" w:rsidR="004D18F7" w:rsidRDefault="004D18F7">
      <w:pPr>
        <w:rPr>
          <w:rFonts w:ascii="Sarabun" w:eastAsia="Sarabun" w:hAnsi="Sarabun" w:cs="Sarabun"/>
          <w:sz w:val="32"/>
          <w:szCs w:val="32"/>
        </w:rPr>
      </w:pPr>
    </w:p>
    <w:p w14:paraId="1FAAD924" w14:textId="382F3720" w:rsidR="004D18F7" w:rsidRPr="005A3707" w:rsidRDefault="004D18F7">
      <w:pPr>
        <w:rPr>
          <w:rFonts w:ascii="Sarabun" w:eastAsia="Sarabun" w:hAnsi="Sarabun" w:cstheme="minorBidi" w:hint="cs"/>
          <w:sz w:val="32"/>
          <w:szCs w:val="32"/>
        </w:rPr>
      </w:pPr>
    </w:p>
    <w:p w14:paraId="7858F186" w14:textId="77777777" w:rsidR="004D18F7" w:rsidRDefault="004D18F7">
      <w:pPr>
        <w:rPr>
          <w:rFonts w:ascii="Sarabun" w:eastAsia="Sarabun" w:hAnsi="Sarabun" w:cs="Sarabun"/>
          <w:sz w:val="32"/>
          <w:szCs w:val="32"/>
        </w:rPr>
      </w:pPr>
    </w:p>
    <w:p w14:paraId="775F3BC3" w14:textId="77777777" w:rsidR="005A3707" w:rsidRDefault="005A3707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494115FD" w14:textId="77777777" w:rsidR="005A3707" w:rsidRDefault="005A3707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3F1EA2D5" w14:textId="1742B473" w:rsidR="005A3707" w:rsidRDefault="005A3707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26F97EA7" w14:textId="4741F7D9" w:rsidR="005A3707" w:rsidRDefault="005A3707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60B9ECB0" w14:textId="7F70CDBB" w:rsidR="005A3707" w:rsidRDefault="005A3707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16136E14" w14:textId="378462D3" w:rsidR="005A3707" w:rsidRDefault="005A3707" w:rsidP="001B418F">
      <w:pPr>
        <w:jc w:val="right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039AF461" w14:textId="5D6678F6" w:rsidR="005A3707" w:rsidRDefault="005A3707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48076A5D" w14:textId="7E92D6D5" w:rsidR="005A3707" w:rsidRDefault="005A3707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0051B2EE" w14:textId="38F8A1F2" w:rsidR="005A3707" w:rsidRDefault="005A3707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0702C0AB" w14:textId="77777777" w:rsidR="005A3707" w:rsidRDefault="005A3707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637E7DDF" w14:textId="036D105D" w:rsidR="001B418F" w:rsidRDefault="00D57484" w:rsidP="00BF319B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5BB746" wp14:editId="445A83BD">
                <wp:simplePos x="0" y="0"/>
                <wp:positionH relativeFrom="margin">
                  <wp:posOffset>1435735</wp:posOffset>
                </wp:positionH>
                <wp:positionV relativeFrom="paragraph">
                  <wp:posOffset>13006</wp:posOffset>
                </wp:positionV>
                <wp:extent cx="3526972" cy="1056904"/>
                <wp:effectExtent l="0" t="0" r="0" b="0"/>
                <wp:wrapNone/>
                <wp:docPr id="148496368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972" cy="1056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C5B50" w14:textId="77777777" w:rsidR="00D57484" w:rsidRPr="00D57484" w:rsidRDefault="00D57484" w:rsidP="00BF319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57484">
                              <w:rPr>
                                <w:rFonts w:cs="Angsana New" w:hint="cs"/>
                                <w:sz w:val="40"/>
                                <w:szCs w:val="40"/>
                                <w:cs/>
                              </w:rPr>
                              <w:t>สำนักงานเขตพื้นที่การศึกษามัธยมศึกษาสกลนคร</w:t>
                            </w:r>
                          </w:p>
                          <w:p w14:paraId="4FE809B7" w14:textId="77777777" w:rsidR="00D57484" w:rsidRPr="00D57484" w:rsidRDefault="00D57484" w:rsidP="00BF319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57484">
                              <w:rPr>
                                <w:rFonts w:cs="Angsana New" w:hint="cs"/>
                                <w:sz w:val="40"/>
                                <w:szCs w:val="40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  <w:p w14:paraId="424F8FA7" w14:textId="13C9A2DA" w:rsidR="00D57484" w:rsidRDefault="00D57484" w:rsidP="00BF319B">
                            <w:pPr>
                              <w:jc w:val="center"/>
                            </w:pPr>
                            <w:r w:rsidRPr="00D57484">
                              <w:rPr>
                                <w:rFonts w:cs="Angsana New" w:hint="cs"/>
                                <w:sz w:val="40"/>
                                <w:szCs w:val="40"/>
                                <w:cs/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BB746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13.05pt;margin-top:1pt;width:277.7pt;height:83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" filled="f" stroked="f" strokeweight=".5pt">
                <v:textbox>
                  <w:txbxContent>
                    <w:p w14:paraId="791C5B50" w14:textId="77777777" w:rsidR="00D57484" w:rsidRPr="00D57484" w:rsidRDefault="00D57484" w:rsidP="00BF319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57484">
                        <w:rPr>
                          <w:rFonts w:cs="Angsana New" w:hint="cs"/>
                          <w:sz w:val="40"/>
                          <w:szCs w:val="40"/>
                          <w:cs/>
                        </w:rPr>
                        <w:t>สำนักงานเขตพื้นที่การศึกษามัธยมศึกษาสกลนคร</w:t>
                      </w:r>
                    </w:p>
                    <w:p w14:paraId="4FE809B7" w14:textId="77777777" w:rsidR="00D57484" w:rsidRPr="00D57484" w:rsidRDefault="00D57484" w:rsidP="00BF319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57484">
                        <w:rPr>
                          <w:rFonts w:cs="Angsana New" w:hint="cs"/>
                          <w:sz w:val="40"/>
                          <w:szCs w:val="40"/>
                          <w:cs/>
                        </w:rPr>
                        <w:t>สำนักงานคณะกรรมการการศึกษาขั้นพื้นฐาน</w:t>
                      </w:r>
                    </w:p>
                    <w:p w14:paraId="424F8FA7" w14:textId="13C9A2DA" w:rsidR="00D57484" w:rsidRDefault="00D57484" w:rsidP="00BF319B">
                      <w:pPr>
                        <w:jc w:val="center"/>
                      </w:pPr>
                      <w:r w:rsidRPr="00D57484">
                        <w:rPr>
                          <w:rFonts w:cs="Angsana New" w:hint="cs"/>
                          <w:sz w:val="40"/>
                          <w:szCs w:val="40"/>
                          <w:cs/>
                        </w:rPr>
                        <w:t>กระทรวงศึกษาธิการ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CEF2D9" w14:textId="77777777" w:rsidR="00BF319B" w:rsidRDefault="00BF319B" w:rsidP="00BF319B">
      <w:pPr>
        <w:jc w:val="center"/>
        <w:rPr>
          <w:rFonts w:ascii="TH SarabunPSK" w:eastAsia="Sarabun" w:hAnsi="TH SarabunPSK" w:cs="TH SarabunPSK" w:hint="cs"/>
          <w:b/>
          <w:bCs/>
          <w:sz w:val="36"/>
          <w:szCs w:val="36"/>
        </w:rPr>
      </w:pPr>
    </w:p>
    <w:p w14:paraId="07368B68" w14:textId="594A0084" w:rsidR="004D18F7" w:rsidRPr="00C62B65" w:rsidRDefault="008746BA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C62B65">
        <w:rPr>
          <w:rFonts w:ascii="TH SarabunPSK" w:eastAsia="Sarabun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14:paraId="528ED3A5" w14:textId="77777777" w:rsidR="004D18F7" w:rsidRPr="00C62B65" w:rsidRDefault="004D18F7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C5A49FE" w14:textId="77777777" w:rsidR="004D18F7" w:rsidRPr="00C62B65" w:rsidRDefault="008746BA" w:rsidP="00613A75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>สำนักงานเขตพื้นที่การศึกษา</w:t>
      </w:r>
      <w:r w:rsidR="00C62B65" w:rsidRPr="00C62B65">
        <w:rPr>
          <w:rFonts w:ascii="TH SarabunPSK" w:eastAsia="Sarabun" w:hAnsi="TH SarabunPSK" w:cs="TH SarabunPSK"/>
          <w:sz w:val="32"/>
          <w:szCs w:val="32"/>
          <w:cs/>
        </w:rPr>
        <w:t>มัธยมศึกษาสกลนคร</w:t>
      </w:r>
      <w:r w:rsidR="00C62B65" w:rsidRP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ดำเนินการวิเคราะห์ความเสี่ยงการทุจริตในการปฏิบัติงาน โดยวิเคราะห์ ความเสี่ยงการทุจริต ตามมาตรฐาน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COSO (The Committee of Sponsoring Organizations of the Tread way Commission)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เพื่อกำหนดมาตรการสำคัญเร่งด่วนเชิงรุกในการป้องกันไม่ให้เกิดการทุจริต มุ่งการบริหารงานที่โปร่งใส ตรวจสอบได้ และการแก้ไขปัญหาการกระทำผิดวินัยของบุคลากรในสำนักงานเขตพื้นที่การศึกษาที่เป็นปัญหาสำคัญและพบบ่อย นอกจากนี้ ยังนำความเสี่ยงการทุจริตที่ได้นี้มากำหนดเป็นมาตรการภายในเพื่อป้องกันการทุจริต ของสำนักงานเขตพื้นที่การศึกษามัธยมศึกษา</w:t>
      </w:r>
      <w:r w:rsidR="00C62B65" w:rsidRPr="00C62B65">
        <w:rPr>
          <w:rFonts w:ascii="TH SarabunPSK" w:eastAsia="Sarabun" w:hAnsi="TH SarabunPSK" w:cs="TH SarabunPSK"/>
          <w:sz w:val="32"/>
          <w:szCs w:val="32"/>
          <w:cs/>
        </w:rPr>
        <w:t>สกลนคร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อีกด้วย เพื่อมุ่งตอบสนองต่อยุทธศาสตร์ชาติ ๒๐ ปี แผนแม่บทภายใต้ยุทธศาสตร์ชาติ ประเด็น การต่อต้านการทุจริตและประพฤติมิชอบ แผนการปฏิรูปประเทศด้านการป้องกันและปราบปรามการทุจริตและประพฤติมิชอบ นโยบายและแผนระดับชาติ ว่าด้วยความมั่นคงแห่งชาติ นโยบายเสริมสร้างความมั่นคงของชาติจากภัยการทุจริต ตลอดจนการประเมินคุณธรรมและความโปร่งใสในการดำเนินงานของสำนักงานเขตพื้นที่การศึกษาและสถานศึกษาออนไลน์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(Integrity and Transparency Assessment Online: ITA Online)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มีค่าคะแนนที่สูงขึ้นตามเกณฑ์ที่สำนักงานคณะกรรมการการศึกษาขั้นพื้นฐาน ได้กำหนดไว้</w:t>
      </w:r>
    </w:p>
    <w:p w14:paraId="3ED56213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1B2053B6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42383AAB" w14:textId="77777777" w:rsidR="004D18F7" w:rsidRPr="00C62B65" w:rsidRDefault="008746BA">
      <w:pPr>
        <w:jc w:val="right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>สำนักงานเขตพื้นที่การศึกษา</w:t>
      </w:r>
      <w:r w:rsidR="00C62B65" w:rsidRPr="00C62B65">
        <w:rPr>
          <w:rFonts w:ascii="TH SarabunPSK" w:eastAsia="Sarabun" w:hAnsi="TH SarabunPSK" w:cs="TH SarabunPSK"/>
          <w:sz w:val="32"/>
          <w:szCs w:val="32"/>
          <w:cs/>
        </w:rPr>
        <w:t>มัธยมศึกษาสกลนคร</w:t>
      </w:r>
    </w:p>
    <w:p w14:paraId="022F8BE4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72008551" w14:textId="77777777" w:rsidR="00453EF9" w:rsidRDefault="00453EF9">
      <w:pPr>
        <w:rPr>
          <w:rFonts w:ascii="TH SarabunPSK" w:eastAsia="Sarabun" w:hAnsi="TH SarabunPSK" w:cs="TH SarabunPSK"/>
          <w:sz w:val="32"/>
          <w:szCs w:val="32"/>
        </w:rPr>
      </w:pPr>
    </w:p>
    <w:p w14:paraId="23C4D7D8" w14:textId="77777777" w:rsidR="001B418F" w:rsidRDefault="001B418F">
      <w:pPr>
        <w:rPr>
          <w:rFonts w:ascii="TH SarabunPSK" w:eastAsia="Sarabun" w:hAnsi="TH SarabunPSK" w:cs="TH SarabunPSK"/>
          <w:sz w:val="32"/>
          <w:szCs w:val="32"/>
        </w:rPr>
      </w:pPr>
    </w:p>
    <w:p w14:paraId="015D380A" w14:textId="77777777" w:rsidR="001B418F" w:rsidRDefault="001B418F">
      <w:pPr>
        <w:rPr>
          <w:rFonts w:ascii="TH SarabunPSK" w:eastAsia="Sarabun" w:hAnsi="TH SarabunPSK" w:cs="TH SarabunPSK"/>
          <w:sz w:val="32"/>
          <w:szCs w:val="32"/>
        </w:rPr>
      </w:pPr>
    </w:p>
    <w:p w14:paraId="3865968F" w14:textId="77777777" w:rsidR="001B418F" w:rsidRDefault="001B418F">
      <w:pPr>
        <w:rPr>
          <w:rFonts w:ascii="TH SarabunPSK" w:eastAsia="Sarabun" w:hAnsi="TH SarabunPSK" w:cs="TH SarabunPSK"/>
          <w:sz w:val="32"/>
          <w:szCs w:val="32"/>
        </w:rPr>
      </w:pPr>
    </w:p>
    <w:p w14:paraId="3F28225D" w14:textId="77777777" w:rsidR="001B418F" w:rsidRDefault="001B418F">
      <w:pPr>
        <w:rPr>
          <w:rFonts w:ascii="TH SarabunPSK" w:eastAsia="Sarabun" w:hAnsi="TH SarabunPSK" w:cs="TH SarabunPSK"/>
          <w:sz w:val="32"/>
          <w:szCs w:val="32"/>
        </w:rPr>
      </w:pPr>
    </w:p>
    <w:p w14:paraId="04D3B179" w14:textId="77777777" w:rsidR="001B418F" w:rsidRDefault="001B418F">
      <w:pPr>
        <w:rPr>
          <w:rFonts w:ascii="TH SarabunPSK" w:eastAsia="Sarabun" w:hAnsi="TH SarabunPSK" w:cs="TH SarabunPSK"/>
          <w:sz w:val="32"/>
          <w:szCs w:val="32"/>
        </w:rPr>
      </w:pPr>
    </w:p>
    <w:p w14:paraId="297BFFE4" w14:textId="77777777" w:rsidR="001B418F" w:rsidRDefault="001B418F">
      <w:pPr>
        <w:rPr>
          <w:rFonts w:ascii="TH SarabunPSK" w:eastAsia="Sarabun" w:hAnsi="TH SarabunPSK" w:cs="TH SarabunPSK"/>
          <w:sz w:val="32"/>
          <w:szCs w:val="32"/>
        </w:rPr>
      </w:pPr>
    </w:p>
    <w:p w14:paraId="52B390D6" w14:textId="77777777" w:rsidR="001B418F" w:rsidRDefault="001B418F">
      <w:pPr>
        <w:rPr>
          <w:rFonts w:ascii="TH SarabunPSK" w:eastAsia="Sarabun" w:hAnsi="TH SarabunPSK" w:cs="TH SarabunPSK"/>
          <w:sz w:val="32"/>
          <w:szCs w:val="32"/>
        </w:rPr>
      </w:pPr>
    </w:p>
    <w:p w14:paraId="194E8A84" w14:textId="77777777" w:rsidR="001B418F" w:rsidRDefault="001B418F">
      <w:pPr>
        <w:rPr>
          <w:rFonts w:ascii="TH SarabunPSK" w:eastAsia="Sarabun" w:hAnsi="TH SarabunPSK" w:cs="TH SarabunPSK"/>
          <w:sz w:val="32"/>
          <w:szCs w:val="32"/>
        </w:rPr>
      </w:pPr>
    </w:p>
    <w:p w14:paraId="17EC3FD1" w14:textId="77777777" w:rsidR="001B418F" w:rsidRDefault="001B418F">
      <w:pPr>
        <w:rPr>
          <w:rFonts w:ascii="TH SarabunPSK" w:eastAsia="Sarabun" w:hAnsi="TH SarabunPSK" w:cs="TH SarabunPSK"/>
          <w:sz w:val="32"/>
          <w:szCs w:val="32"/>
        </w:rPr>
      </w:pPr>
    </w:p>
    <w:p w14:paraId="2B34FD42" w14:textId="77777777" w:rsidR="00BF319B" w:rsidRPr="00C62B65" w:rsidRDefault="00BF319B">
      <w:pPr>
        <w:rPr>
          <w:rFonts w:ascii="TH SarabunPSK" w:eastAsia="Sarabun" w:hAnsi="TH SarabunPSK" w:cs="TH SarabunPSK" w:hint="cs"/>
          <w:sz w:val="32"/>
          <w:szCs w:val="32"/>
        </w:rPr>
      </w:pPr>
    </w:p>
    <w:p w14:paraId="190757B5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49BC8828" w14:textId="77777777" w:rsidR="004D18F7" w:rsidRPr="00C62B65" w:rsidRDefault="008746BA" w:rsidP="00C62B65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14:paraId="60C0325B" w14:textId="77777777" w:rsidR="004D18F7" w:rsidRPr="00C62B65" w:rsidRDefault="00B3730E">
      <w:pPr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/>
          <w:sz w:val="32"/>
          <w:szCs w:val="32"/>
          <w:cs/>
        </w:rPr>
        <w:tab/>
      </w:r>
      <w:r>
        <w:rPr>
          <w:rFonts w:ascii="TH SarabunPSK" w:eastAsia="Sarabun" w:hAnsi="TH SarabunPSK" w:cs="TH SarabunPSK" w:hint="cs"/>
          <w:sz w:val="32"/>
          <w:szCs w:val="32"/>
          <w:cs/>
        </w:rPr>
        <w:t>หน้า</w:t>
      </w:r>
    </w:p>
    <w:p w14:paraId="4858C65E" w14:textId="77777777" w:rsidR="00B3730E" w:rsidRDefault="00B3730E">
      <w:pPr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10BEE0EA" w14:textId="77777777" w:rsidR="004D18F7" w:rsidRPr="00C62B65" w:rsidRDefault="008746BA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คำนำ</w:t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</w:p>
    <w:p w14:paraId="05C71F8B" w14:textId="77777777" w:rsidR="004D18F7" w:rsidRPr="00C62B65" w:rsidRDefault="008746BA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สารบัญ</w:t>
      </w:r>
    </w:p>
    <w:p w14:paraId="4311C341" w14:textId="77777777" w:rsidR="004D18F7" w:rsidRPr="00B3730E" w:rsidRDefault="008746BA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</w:rPr>
        <w:t xml:space="preserve">1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บทนำ</w:t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  <w:t>1</w:t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หลักการและเหตุผล</w:t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  <w:t>1</w:t>
      </w:r>
    </w:p>
    <w:p w14:paraId="1B7C7174" w14:textId="77777777" w:rsidR="004D18F7" w:rsidRPr="00C62B65" w:rsidRDefault="008746BA">
      <w:pPr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ab/>
        <w:t xml:space="preserve">2.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วัตถุประสงค์</w:t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  <w:t>3</w:t>
      </w:r>
    </w:p>
    <w:p w14:paraId="101924A5" w14:textId="77777777" w:rsidR="004D18F7" w:rsidRPr="00C62B65" w:rsidRDefault="008746BA">
      <w:pPr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ab/>
        <w:t xml:space="preserve">3.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ศัพท์เฉพาะ คำนิยาม</w:t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sz w:val="32"/>
          <w:szCs w:val="32"/>
        </w:rPr>
        <w:tab/>
        <w:t>4</w:t>
      </w:r>
    </w:p>
    <w:p w14:paraId="2F9F7594" w14:textId="77777777" w:rsidR="004D18F7" w:rsidRPr="00C62B65" w:rsidRDefault="008746BA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</w:rPr>
        <w:t xml:space="preserve">2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การประเมินความเสี่ยงการทุจริต ในประเด็นที่เกี่ยวข้องกับสินบน</w:t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  <w:t>5</w:t>
      </w:r>
      <w:r w:rsidR="00B3730E">
        <w:rPr>
          <w:rFonts w:ascii="TH SarabunPSK" w:eastAsia="Sarabun" w:hAnsi="TH SarabunPSK" w:cs="TH SarabunPSK"/>
          <w:b/>
          <w:bCs/>
          <w:sz w:val="32"/>
          <w:szCs w:val="32"/>
        </w:rPr>
        <w:tab/>
      </w:r>
    </w:p>
    <w:p w14:paraId="136E8BFB" w14:textId="77777777" w:rsidR="004D18F7" w:rsidRPr="00C62B65" w:rsidRDefault="00874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กำหนดเกณฑ์การประเมินความเสี่ยงการทุจริต ในประเด็นที่เกี่ยวข้องกับสินบน</w:t>
      </w:r>
      <w:r w:rsidR="00B3730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5</w:t>
      </w:r>
    </w:p>
    <w:p w14:paraId="12FCCE2A" w14:textId="77777777" w:rsidR="004D18F7" w:rsidRPr="00C62B65" w:rsidRDefault="008746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เกณฑ์โอกาสที่จะเกิดการทุจริต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>(likelihood)</w:t>
      </w:r>
      <w:r w:rsidR="00B3730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6</w:t>
      </w:r>
    </w:p>
    <w:p w14:paraId="077DDAA8" w14:textId="77777777" w:rsidR="004D18F7" w:rsidRPr="00C62B65" w:rsidRDefault="008746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เกณฑ์ผลกระทบ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>(Impact)</w:t>
      </w:r>
      <w:r w:rsidR="00B3730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          6</w:t>
      </w:r>
    </w:p>
    <w:p w14:paraId="023A17C2" w14:textId="77777777" w:rsidR="004D18F7" w:rsidRPr="00C62B65" w:rsidRDefault="008746B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เกณฑ์การจัดระดับความรุนแรงของความเสี่ยงการทุจริต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>(Degree of Risk)</w:t>
      </w:r>
      <w:r w:rsidR="00B3730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6</w:t>
      </w:r>
    </w:p>
    <w:p w14:paraId="09AE0DD9" w14:textId="77777777" w:rsidR="004D18F7" w:rsidRPr="00C62B65" w:rsidRDefault="008746BA">
      <w:pPr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ab/>
        <w:t xml:space="preserve">2.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การประเมินความเสี่ยงการทุจริต ในประเด็นที่เกี่ยวข้องกับสินบน</w:t>
      </w:r>
      <w:r w:rsidR="00B3730E">
        <w:rPr>
          <w:rFonts w:ascii="TH SarabunPSK" w:eastAsia="Sarabun" w:hAnsi="TH SarabunPSK" w:cs="TH SarabunPSK"/>
          <w:sz w:val="32"/>
          <w:szCs w:val="32"/>
        </w:rPr>
        <w:t xml:space="preserve">                                  8</w:t>
      </w:r>
    </w:p>
    <w:p w14:paraId="7556034A" w14:textId="77777777" w:rsidR="004D18F7" w:rsidRPr="00C62B65" w:rsidRDefault="008746BA">
      <w:pPr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ab/>
        <w:t xml:space="preserve">3.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มาตรการในการบริหารจัดการความเสี่ยงการทุจริต ในประเด็นที่เกี่ยวข้องกับสินบน</w:t>
      </w:r>
      <w:r w:rsidR="00B3730E">
        <w:rPr>
          <w:rFonts w:ascii="TH SarabunPSK" w:eastAsia="Sarabun" w:hAnsi="TH SarabunPSK" w:cs="TH SarabunPSK"/>
          <w:sz w:val="32"/>
          <w:szCs w:val="32"/>
        </w:rPr>
        <w:t xml:space="preserve">            10</w:t>
      </w:r>
    </w:p>
    <w:p w14:paraId="7FC92D53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63DCB905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25B2D600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58C88807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20176011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3BCD38C1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4B071004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68FE435D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7D6B45C9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17612BA7" w14:textId="77777777" w:rsidR="004D18F7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3EF8EB21" w14:textId="77777777" w:rsidR="004D18F7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0F73E901" w14:textId="77777777" w:rsidR="004944E7" w:rsidRDefault="004944E7">
      <w:pPr>
        <w:rPr>
          <w:rFonts w:ascii="TH SarabunPSK" w:eastAsia="Sarabun" w:hAnsi="TH SarabunPSK" w:cs="TH SarabunPSK"/>
          <w:sz w:val="32"/>
          <w:szCs w:val="32"/>
        </w:rPr>
      </w:pPr>
    </w:p>
    <w:p w14:paraId="6CAC0C54" w14:textId="77777777" w:rsidR="005A3707" w:rsidRDefault="005A3707">
      <w:pPr>
        <w:rPr>
          <w:rFonts w:ascii="TH SarabunPSK" w:eastAsia="Sarabun" w:hAnsi="TH SarabunPSK" w:cs="TH SarabunPSK"/>
          <w:sz w:val="32"/>
          <w:szCs w:val="32"/>
        </w:rPr>
      </w:pPr>
    </w:p>
    <w:p w14:paraId="0BBA8DD1" w14:textId="77777777" w:rsidR="005A3707" w:rsidRPr="00C62B65" w:rsidRDefault="005A3707">
      <w:pPr>
        <w:rPr>
          <w:rFonts w:ascii="TH SarabunPSK" w:eastAsia="Sarabun" w:hAnsi="TH SarabunPSK" w:cs="TH SarabunPSK" w:hint="cs"/>
          <w:sz w:val="32"/>
          <w:szCs w:val="32"/>
        </w:rPr>
      </w:pPr>
    </w:p>
    <w:p w14:paraId="6E613337" w14:textId="77777777" w:rsidR="004D18F7" w:rsidRPr="00C62B65" w:rsidRDefault="008746BA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C62B65">
        <w:rPr>
          <w:rFonts w:ascii="TH SarabunPSK" w:eastAsia="Sarabun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Pr="00C62B65">
        <w:rPr>
          <w:rFonts w:ascii="TH SarabunPSK" w:eastAsia="Sarabun" w:hAnsi="TH SarabunPSK" w:cs="TH SarabunPSK"/>
          <w:b/>
          <w:sz w:val="36"/>
          <w:szCs w:val="36"/>
        </w:rPr>
        <w:t xml:space="preserve">1 </w:t>
      </w:r>
    </w:p>
    <w:p w14:paraId="21F6CA35" w14:textId="77777777" w:rsidR="004D18F7" w:rsidRPr="00C62B65" w:rsidRDefault="008746BA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C62B65">
        <w:rPr>
          <w:rFonts w:ascii="TH SarabunPSK" w:eastAsia="Sarabun" w:hAnsi="TH SarabunPSK" w:cs="TH SarabunPSK"/>
          <w:b/>
          <w:bCs/>
          <w:sz w:val="36"/>
          <w:szCs w:val="36"/>
          <w:cs/>
        </w:rPr>
        <w:t>บทนำ</w:t>
      </w:r>
    </w:p>
    <w:p w14:paraId="13B8053C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15AD8832" w14:textId="77777777" w:rsidR="004D18F7" w:rsidRPr="00C62B65" w:rsidRDefault="008746BA">
      <w:pPr>
        <w:rPr>
          <w:rFonts w:ascii="TH SarabunPSK" w:eastAsia="Sarabun" w:hAnsi="TH SarabunPSK" w:cs="TH SarabunPSK"/>
          <w:b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3D4E9EE3" w14:textId="77777777" w:rsidR="004D18F7" w:rsidRPr="00C62B65" w:rsidRDefault="004D18F7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C323133" w14:textId="77777777" w:rsidR="004D18F7" w:rsidRPr="00C62B65" w:rsidRDefault="008746BA" w:rsidP="00C62B65">
      <w:pPr>
        <w:tabs>
          <w:tab w:val="left" w:pos="851"/>
        </w:tabs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ab/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การมีผลประโยชน์ทับซ้อนถือเป็นการทุจริตคอร์รัปชันประเภทหนึ่ง เพราะเป็นการแสวงหาประโยชน์</w:t>
      </w:r>
      <w:r w:rsidRPr="00C62B65">
        <w:rPr>
          <w:rFonts w:ascii="TH SarabunPSK" w:eastAsia="Sarabun" w:hAnsi="TH SarabunPSK" w:cs="TH SarabunPSK"/>
          <w:spacing w:val="-14"/>
          <w:sz w:val="32"/>
          <w:szCs w:val="32"/>
          <w:cs/>
        </w:rPr>
        <w:t>ส่วนบุคคลโดยการละเมิดต่อกฎหมายหรือจริยธรรมด้วยการใช้อำนาจในตำแหน่งหน้าที่ไปแทรกแซง การใช้ดุลยพินิจ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ในกระบวนการตัดสินใจของเจ้าหน้าที่ของรัฐ จนทำให้เกิดการละทิ้งคุณธรรมในการปฏิบัติหน้าที่สาธารณะ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ขาดความเป็นอิสระ ความเป็นกลาง และความเป็นธรรม จนส่งผลกระทบต่อประโยชน์สาธารณะของส่วนรวม 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และทำให้ผลประโยชน์หลักขององค์กร หน่วยงาน สถาบันและสังคมต้องสูญเสียไป โดยผลประโยชน์ที่สูญเสียไปอาจอยู่ในรูปของผลประโยชน์ทางการเงิน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คุณภาพการให้บริการ ความเป็นธรรมในสังคม รวมถึงคุณค่าอื่น ๆ ตลอดจนโอกาสในอนาคตตั้งแต่ระดับองค์กรจนถึงระดับสังคม อย่างไรก็ตามท่ามกลางผู้ที่จงใจกระทำความผิด 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ยังพบผู้กระทำความผิดโดยไม่เจตนาหรือไม่มีความรู้ในเรื่องดังกล่าวอีกเป็นจำนวนมาก จนนำไปสู่การถูกกล่าวหาร้องเรียนเรื่องทุจริตหรือถูกลงโทษทางอาญา ผลประโยชน์ทับซ้อน หรือความขัดแย้งกันระหว่างผลประโยชน์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ส่วนตนและผลประโยชน์ส่วนรวม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(Conflict of interest : COI)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เป็นประเด็นปัญหาทางการบริหารภาครัฐ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ในปัจจุบันที่เป็นบ่อเกิดของปัญหาการทุจริตประพฤติมิชอบในระดับที่รุนแรงขึ้น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และยังสะท้อนปัญหาการขาด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หลักธรรมาภิบาลและเป็นอุปสรรคต่อการพัฒนาประเทศ อีกด้วย</w:t>
      </w:r>
    </w:p>
    <w:p w14:paraId="7C9636FC" w14:textId="77777777" w:rsidR="004D18F7" w:rsidRPr="00C62B65" w:rsidRDefault="008746BA" w:rsidP="00C62B65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color w:val="000000" w:themeColor="text1"/>
          <w:spacing w:val="-12"/>
          <w:sz w:val="32"/>
          <w:szCs w:val="32"/>
          <w:cs/>
        </w:rPr>
        <w:t>สำนักงานเขตพื้นที่การศึกษา</w:t>
      </w:r>
      <w:r w:rsidR="00C62B65" w:rsidRPr="00C62B65">
        <w:rPr>
          <w:rFonts w:ascii="TH SarabunPSK" w:eastAsia="Sarabun" w:hAnsi="TH SarabunPSK" w:cs="TH SarabunPSK"/>
          <w:color w:val="000000" w:themeColor="text1"/>
          <w:spacing w:val="-12"/>
          <w:sz w:val="32"/>
          <w:szCs w:val="32"/>
          <w:cs/>
        </w:rPr>
        <w:t>มัธยมศึกษาสกลนคร</w:t>
      </w:r>
      <w:r w:rsidRPr="00C62B65">
        <w:rPr>
          <w:rFonts w:ascii="TH SarabunPSK" w:eastAsia="Sarabun" w:hAnsi="TH SarabunPSK" w:cs="TH SarabunPSK"/>
          <w:color w:val="000000" w:themeColor="text1"/>
          <w:spacing w:val="-12"/>
          <w:sz w:val="32"/>
          <w:szCs w:val="32"/>
          <w:cs/>
        </w:rPr>
        <w:t xml:space="preserve"> </w:t>
      </w:r>
      <w:r w:rsidRPr="00C62B65">
        <w:rPr>
          <w:rFonts w:ascii="TH SarabunPSK" w:eastAsia="Sarabun" w:hAnsi="TH SarabunPSK" w:cs="TH SarabunPSK"/>
          <w:spacing w:val="-12"/>
          <w:sz w:val="32"/>
          <w:szCs w:val="32"/>
          <w:cs/>
        </w:rPr>
        <w:t>ดำเนินการวิเคราะห์ความเสี่ยงการทุจริตโดยวิเคราะห์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ความเสี่ยงการทุจริตตามมาตรฐาน </w:t>
      </w:r>
      <w:r w:rsidRPr="00C62B65">
        <w:rPr>
          <w:rFonts w:ascii="TH SarabunPSK" w:eastAsia="Sarabun" w:hAnsi="TH SarabunPSK" w:cs="TH SarabunPSK"/>
          <w:sz w:val="32"/>
          <w:szCs w:val="32"/>
        </w:rPr>
        <w:t>COSO (The Committee of Sponsoring Organizations of the</w:t>
      </w:r>
      <w:r w:rsidR="00C62B65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Tread way Commission)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เป็นกรอบการวิเคราะห์ความเสี่ยงเกี่ยวกับผลประโยชน์ทับซ้อน</w:t>
      </w:r>
    </w:p>
    <w:p w14:paraId="29C84A00" w14:textId="77777777" w:rsidR="004D18F7" w:rsidRPr="00C62B65" w:rsidRDefault="008746BA" w:rsidP="00C62B65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การวิเคราะห์ความเสี่ยง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หมายถึง กระบวนการวิเคราะห์ความเสี่ยงที่เป็นระบบในการบริหารปัจจัย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และควบคุมกระบวนการปฏิบัติงานเพื่อลดมูลเหตุของโอกาสที่จะทำให้เกิดความเสียหายจาก การปฏิบัติงาน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ที่อาจเกิดการทุจริต</w:t>
      </w:r>
    </w:p>
    <w:p w14:paraId="03CB9D92" w14:textId="77777777" w:rsidR="004D18F7" w:rsidRPr="00C62B65" w:rsidRDefault="008746BA" w:rsidP="00C62B65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4E7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ประเภทของความเสี่ยง แบ่งออกเป็น ๔ ด้าน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ดังนี้</w:t>
      </w:r>
    </w:p>
    <w:p w14:paraId="3568AD07" w14:textId="77777777" w:rsidR="004D18F7" w:rsidRPr="00C62B65" w:rsidRDefault="008746BA" w:rsidP="00C62B65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pacing w:val="-14"/>
          <w:sz w:val="32"/>
          <w:szCs w:val="32"/>
        </w:rPr>
        <w:t xml:space="preserve">1. </w:t>
      </w:r>
      <w:r w:rsidRPr="00C62B65">
        <w:rPr>
          <w:rFonts w:ascii="TH SarabunPSK" w:eastAsia="Sarabun" w:hAnsi="TH SarabunPSK" w:cs="TH SarabunPSK"/>
          <w:spacing w:val="-14"/>
          <w:sz w:val="32"/>
          <w:szCs w:val="32"/>
          <w:cs/>
        </w:rPr>
        <w:t xml:space="preserve">ความเสี่ยงด้านกลยุทธ์ </w:t>
      </w:r>
      <w:r w:rsidRPr="00C62B65">
        <w:rPr>
          <w:rFonts w:ascii="TH SarabunPSK" w:eastAsia="Sarabun" w:hAnsi="TH SarabunPSK" w:cs="TH SarabunPSK"/>
          <w:spacing w:val="-14"/>
          <w:sz w:val="32"/>
          <w:szCs w:val="32"/>
        </w:rPr>
        <w:t xml:space="preserve">(Strategic Risk: S) </w:t>
      </w:r>
      <w:r w:rsidRPr="00C62B65">
        <w:rPr>
          <w:rFonts w:ascii="TH SarabunPSK" w:eastAsia="Sarabun" w:hAnsi="TH SarabunPSK" w:cs="TH SarabunPSK"/>
          <w:spacing w:val="-14"/>
          <w:sz w:val="32"/>
          <w:szCs w:val="32"/>
          <w:cs/>
        </w:rPr>
        <w:t>หมายถึง ความเสี่ยงเกี่ยวกับการบรรลุเป้าหมาย</w:t>
      </w:r>
      <w:r w:rsidR="00C62B65" w:rsidRPr="00C62B65">
        <w:rPr>
          <w:rFonts w:ascii="TH SarabunPSK" w:eastAsia="Sarabun" w:hAnsi="TH SarabunPSK" w:cs="TH SarabunPSK"/>
          <w:spacing w:val="-14"/>
          <w:sz w:val="32"/>
          <w:szCs w:val="32"/>
          <w:cs/>
        </w:rPr>
        <w:t>และ</w:t>
      </w:r>
      <w:r w:rsidRPr="00C62B65">
        <w:rPr>
          <w:rFonts w:ascii="TH SarabunPSK" w:eastAsia="Sarabun" w:hAnsi="TH SarabunPSK" w:cs="TH SarabunPSK"/>
          <w:spacing w:val="-14"/>
          <w:sz w:val="32"/>
          <w:szCs w:val="32"/>
          <w:cs/>
        </w:rPr>
        <w:t>พันธกิจ</w:t>
      </w:r>
      <w:r w:rsidR="00C62B65">
        <w:rPr>
          <w:rFonts w:ascii="TH SarabunPSK" w:eastAsia="Sarabun" w:hAnsi="TH SarabunPSK" w:cs="TH SarabunPSK" w:hint="cs"/>
          <w:spacing w:val="-14"/>
          <w:sz w:val="32"/>
          <w:szCs w:val="32"/>
          <w:cs/>
        </w:rPr>
        <w:t xml:space="preserve">      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ในภาพรวมที่ เกิดจากเปลี่ยนแปลงของสถานการณ์และเหตุการณ์ภายนอกที่ส่งผลต่อกลยุทธ์ที่กำหนดไว้ </w:t>
      </w:r>
      <w:r w:rsidR="00C62B65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และการปฏิบัติตามแผนกลยุทธ์ไม่เหมาะสม รวมถึงความไม่สอดคล้องกันระหว่างนโยบายเป้าหมายกลยุทธ์ โครงสร้างองค์กร ภาวการณ์แข่งขัน ทรัพยากรและสภาพแวดล้อม อันส่งผลกระทบต่อวัตถุประสงค์หรือเป้าหมายขององค์กร</w:t>
      </w:r>
    </w:p>
    <w:p w14:paraId="0BC2A7DC" w14:textId="77777777" w:rsidR="004D18F7" w:rsidRPr="00C62B65" w:rsidRDefault="00613A75" w:rsidP="00D8126E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CEC849" wp14:editId="2FE6962D">
                <wp:simplePos x="0" y="0"/>
                <wp:positionH relativeFrom="column">
                  <wp:posOffset>5724525</wp:posOffset>
                </wp:positionH>
                <wp:positionV relativeFrom="paragraph">
                  <wp:posOffset>-438150</wp:posOffset>
                </wp:positionV>
                <wp:extent cx="28575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332A2" w14:textId="77777777" w:rsidR="00613A75" w:rsidRPr="00613A75" w:rsidRDefault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13A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EC849" id="Text Box 18" o:spid="_x0000_s1027" type="#_x0000_t202" style="position:absolute;left:0;text-align:left;margin-left:450.75pt;margin-top:-34.5pt;width:22.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" fillcolor="white [3201]" stroked="f" strokeweight=".5pt">
                <v:textbox>
                  <w:txbxContent>
                    <w:p w14:paraId="671332A2" w14:textId="77777777" w:rsidR="00613A75" w:rsidRPr="00613A75" w:rsidRDefault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13A7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746BA" w:rsidRPr="00C62B65"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="008746BA"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ความเสี่ยงด้านการดำเนินงาน </w:t>
      </w:r>
      <w:r w:rsidR="008746BA" w:rsidRPr="00C62B65">
        <w:rPr>
          <w:rFonts w:ascii="TH SarabunPSK" w:eastAsia="Sarabun" w:hAnsi="TH SarabunPSK" w:cs="TH SarabunPSK"/>
          <w:sz w:val="32"/>
          <w:szCs w:val="32"/>
        </w:rPr>
        <w:t xml:space="preserve">(Operational Risk: O) </w:t>
      </w:r>
      <w:r w:rsidR="008746BA" w:rsidRPr="00C62B65">
        <w:rPr>
          <w:rFonts w:ascii="TH SarabunPSK" w:eastAsia="Sarabun" w:hAnsi="TH SarabunPSK" w:cs="TH SarabunPSK"/>
          <w:sz w:val="32"/>
          <w:szCs w:val="32"/>
          <w:cs/>
        </w:rPr>
        <w:t>เกี่ยวข้องกับประสิทธิภาพประสิทธิผล</w:t>
      </w:r>
      <w:r w:rsidR="00D8126E">
        <w:rPr>
          <w:rFonts w:ascii="TH SarabunPSK" w:eastAsia="Sarabun" w:hAnsi="TH SarabunPSK" w:cs="TH SarabunPSK" w:hint="cs"/>
          <w:sz w:val="32"/>
          <w:szCs w:val="32"/>
          <w:cs/>
        </w:rPr>
        <w:t xml:space="preserve">      </w:t>
      </w:r>
      <w:r w:rsidR="008746BA" w:rsidRPr="00C62B65">
        <w:rPr>
          <w:rFonts w:ascii="TH SarabunPSK" w:eastAsia="Sarabun" w:hAnsi="TH SarabunPSK" w:cs="TH SarabunPSK"/>
          <w:sz w:val="32"/>
          <w:szCs w:val="32"/>
          <w:cs/>
        </w:rPr>
        <w:t>หรือผลการปฏิบัติงาน โดยความเสี่ยงที่อาจเกิดขึ้นเป็นความเสี่ยง เนื่องจากระบบงานภายในขององค์กร</w:t>
      </w:r>
      <w:r w:rsidR="008746BA" w:rsidRPr="00C62B65">
        <w:rPr>
          <w:rFonts w:ascii="TH SarabunPSK" w:eastAsia="Sarabun" w:hAnsi="TH SarabunPSK" w:cs="TH SarabunPSK"/>
          <w:sz w:val="32"/>
          <w:szCs w:val="32"/>
        </w:rPr>
        <w:t>/</w:t>
      </w:r>
      <w:r w:rsidR="008746BA" w:rsidRPr="00C62B65">
        <w:rPr>
          <w:rFonts w:ascii="TH SarabunPSK" w:eastAsia="Sarabun" w:hAnsi="TH SarabunPSK" w:cs="TH SarabunPSK"/>
          <w:sz w:val="32"/>
          <w:szCs w:val="32"/>
          <w:cs/>
        </w:rPr>
        <w:t>กระบวนการเทคโนโลยี หรือนวัตกรรมที่ใช้</w:t>
      </w:r>
      <w:r w:rsidR="008746BA" w:rsidRPr="00C62B65">
        <w:rPr>
          <w:rFonts w:ascii="TH SarabunPSK" w:eastAsia="Sarabun" w:hAnsi="TH SarabunPSK" w:cs="TH SarabunPSK"/>
          <w:sz w:val="32"/>
          <w:szCs w:val="32"/>
        </w:rPr>
        <w:t>/</w:t>
      </w:r>
      <w:r w:rsidR="008746BA" w:rsidRPr="00C62B65">
        <w:rPr>
          <w:rFonts w:ascii="TH SarabunPSK" w:eastAsia="Sarabun" w:hAnsi="TH SarabunPSK" w:cs="TH SarabunPSK"/>
          <w:sz w:val="32"/>
          <w:szCs w:val="32"/>
          <w:cs/>
        </w:rPr>
        <w:t>บุคลากร</w:t>
      </w:r>
      <w:r w:rsidR="008746BA" w:rsidRPr="00C62B65">
        <w:rPr>
          <w:rFonts w:ascii="TH SarabunPSK" w:eastAsia="Sarabun" w:hAnsi="TH SarabunPSK" w:cs="TH SarabunPSK"/>
          <w:sz w:val="32"/>
          <w:szCs w:val="32"/>
        </w:rPr>
        <w:t>/</w:t>
      </w:r>
      <w:r w:rsidR="008746BA" w:rsidRPr="00C62B65">
        <w:rPr>
          <w:rFonts w:ascii="TH SarabunPSK" w:eastAsia="Sarabun" w:hAnsi="TH SarabunPSK" w:cs="TH SarabunPSK"/>
          <w:sz w:val="32"/>
          <w:szCs w:val="32"/>
          <w:cs/>
        </w:rPr>
        <w:t>ความเพียงพอของข้อมูล ส่งผลต่อประสิทธิภาพ ประสิทธิผลในการดำเนินโครงการ</w:t>
      </w:r>
    </w:p>
    <w:p w14:paraId="45AE4CE2" w14:textId="77777777" w:rsidR="004D18F7" w:rsidRPr="00C62B65" w:rsidRDefault="008746BA" w:rsidP="00C62B65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 xml:space="preserve">3.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ความเสี่ยงด้านการเงิน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(Financial Risk: F)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เป็นความเสี่ยงเกี่ยวกับการบริหารงบประมาณ</w:t>
      </w:r>
      <w:r w:rsidR="00D8126E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และการเงิน เช่น การบริหารการเงินที่ไม่ถูกต้อง ไม่เหมาะสม ทำให้ขาดประสิทธิภาพ และไม่ทันต่อสถานการณ์ หรือเป็นความเสี่ยงที่เกี่ยวข้องกับการเงินขององค์การ เช่นการประมาณการงบประมาณไม่เพียงพอ </w:t>
      </w:r>
      <w:r w:rsidR="00D8126E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      </w:t>
      </w:r>
      <w:r w:rsidR="00D8126E">
        <w:rPr>
          <w:rFonts w:ascii="TH SarabunPSK" w:eastAsia="Sarabun" w:hAnsi="TH SarabunPSK" w:cs="TH SarabunPSK"/>
          <w:sz w:val="32"/>
          <w:szCs w:val="32"/>
          <w:cs/>
        </w:rPr>
        <w:t>และ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ไม่สอดคล้องกับขั้นตอน การดำเนินการ เป็นต้น เนื่องจากขาดการจัดหาข้อมูล การวิเคราะห์ การวางแผน </w:t>
      </w:r>
      <w:r w:rsidR="00D8126E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การควบคุม และการจัดทำรายงานเพื่อนำมาใช้ในการบริหารงบประมาณ และการเงินดังกล่าว</w:t>
      </w:r>
    </w:p>
    <w:p w14:paraId="4AC84927" w14:textId="77777777" w:rsidR="004D18F7" w:rsidRPr="00C62B65" w:rsidRDefault="008746BA" w:rsidP="00D8126E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 xml:space="preserve">4.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ความเสี่ยงด้านการปฏิบัติตามกฎหมาย</w:t>
      </w:r>
      <w:r w:rsidRPr="00C62B65">
        <w:rPr>
          <w:rFonts w:ascii="TH SarabunPSK" w:eastAsia="Sarabun" w:hAnsi="TH SarabunPSK" w:cs="TH SarabunPSK"/>
          <w:sz w:val="32"/>
          <w:szCs w:val="32"/>
        </w:rPr>
        <w:t>/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กฎระเบียบ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(Compliance Risk: C)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เกี่ยวข้องกับการปฏิบัติตามกฎระเบียบต่างๆ โดยความเสี่ยงที่อาจเกิดขึ้นเป็นความเสี่ยง เนื่องจากความไม่ชัดเจน ความไม่ทันสมัย</w:t>
      </w:r>
      <w:r w:rsidR="00D8126E">
        <w:rPr>
          <w:rFonts w:ascii="TH SarabunPSK" w:eastAsia="Sarabun" w:hAnsi="TH SarabunPSK" w:cs="TH SarabunPSK" w:hint="cs"/>
          <w:sz w:val="32"/>
          <w:szCs w:val="32"/>
          <w:cs/>
        </w:rPr>
        <w:t xml:space="preserve">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หรือความไม่ครอบคลุมของกฎหมาย กฎระเบียบ ข้อบังคับต่างๆ รวมถึงการทำนิติกรรมสัญญา การร่างสัญญาที่ไม่ครอบคลุมการดำเนินงาน</w:t>
      </w:r>
    </w:p>
    <w:p w14:paraId="00AB28DA" w14:textId="77777777" w:rsidR="004D18F7" w:rsidRPr="00C62B65" w:rsidRDefault="008746BA" w:rsidP="00D8126E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4E7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สาเหตุของการเกิดความเสี่ยง อาจเกิดจากปัจจัยหลัก </w:t>
      </w:r>
      <w:r w:rsidRPr="004944E7">
        <w:rPr>
          <w:rFonts w:ascii="TH SarabunPSK" w:eastAsia="Sarabun" w:hAnsi="TH SarabunPSK" w:cs="TH SarabunPSK"/>
          <w:b/>
          <w:bCs/>
          <w:sz w:val="32"/>
          <w:szCs w:val="32"/>
        </w:rPr>
        <w:t xml:space="preserve">2 </w:t>
      </w:r>
      <w:r w:rsidRPr="004944E7">
        <w:rPr>
          <w:rFonts w:ascii="TH SarabunPSK" w:eastAsia="Sarabun" w:hAnsi="TH SarabunPSK" w:cs="TH SarabunPSK"/>
          <w:b/>
          <w:bCs/>
          <w:sz w:val="32"/>
          <w:szCs w:val="32"/>
          <w:cs/>
        </w:rPr>
        <w:t>ปัจจัย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 คือ</w:t>
      </w:r>
    </w:p>
    <w:p w14:paraId="414AD1D7" w14:textId="77777777" w:rsidR="004D18F7" w:rsidRPr="00D8126E" w:rsidRDefault="008746BA" w:rsidP="00D8126E">
      <w:pPr>
        <w:ind w:firstLine="851"/>
        <w:jc w:val="thaiDistribute"/>
        <w:rPr>
          <w:rFonts w:ascii="TH SarabunPSK" w:eastAsia="Sarabun" w:hAnsi="TH SarabunPSK" w:cs="TH SarabunPSK"/>
          <w:spacing w:val="-12"/>
          <w:sz w:val="32"/>
          <w:szCs w:val="32"/>
        </w:rPr>
      </w:pPr>
      <w:r w:rsidRPr="004944E7">
        <w:rPr>
          <w:rFonts w:ascii="TH SarabunPSK" w:eastAsia="Sarabun" w:hAnsi="TH SarabunPSK" w:cs="TH SarabunPSK"/>
          <w:b/>
          <w:bCs/>
          <w:spacing w:val="-12"/>
          <w:sz w:val="32"/>
          <w:szCs w:val="32"/>
        </w:rPr>
        <w:t xml:space="preserve">1) </w:t>
      </w:r>
      <w:r w:rsidRPr="004944E7">
        <w:rPr>
          <w:rFonts w:ascii="TH SarabunPSK" w:eastAsia="Sarabun" w:hAnsi="TH SarabunPSK" w:cs="TH SarabunPSK"/>
          <w:b/>
          <w:bCs/>
          <w:spacing w:val="-12"/>
          <w:sz w:val="32"/>
          <w:szCs w:val="32"/>
          <w:cs/>
        </w:rPr>
        <w:t>ปัจจัยภายใน</w:t>
      </w:r>
      <w:r w:rsidRPr="00D8126E">
        <w:rPr>
          <w:rFonts w:ascii="TH SarabunPSK" w:eastAsia="Sarabun" w:hAnsi="TH SarabunPSK" w:cs="TH SarabunPSK"/>
          <w:spacing w:val="-12"/>
          <w:sz w:val="32"/>
          <w:szCs w:val="32"/>
          <w:cs/>
        </w:rPr>
        <w:t xml:space="preserve"> เช่น นโยบายของผู้บริหาร ความซื่อสัตย์ จริยธรรม คุณภาพของบุคลากร และการเปลี่ยนแปลง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ระบบงานความเชื่อถือได้ ของระบบสารสนเทศ การเปลี่ยนแปลงผู้บริหารและเจ้าหน้าที่บ่อยครั้งการควบคุม กำกับดูแลไม่ทั่วถึง และการไม่ปฏิบัติตามกฎหมาย ระเบียบหรือข้อบังคับของหน่วยงาน เป็นต้น</w:t>
      </w:r>
    </w:p>
    <w:p w14:paraId="6E610A1C" w14:textId="77777777" w:rsidR="004D18F7" w:rsidRPr="00C62B65" w:rsidRDefault="008746BA" w:rsidP="00D8126E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944E7">
        <w:rPr>
          <w:rFonts w:ascii="TH SarabunPSK" w:eastAsia="Sarabun" w:hAnsi="TH SarabunPSK" w:cs="TH SarabunPSK"/>
          <w:b/>
          <w:bCs/>
          <w:sz w:val="32"/>
          <w:szCs w:val="32"/>
        </w:rPr>
        <w:t xml:space="preserve">2) </w:t>
      </w:r>
      <w:r w:rsidRPr="004944E7">
        <w:rPr>
          <w:rFonts w:ascii="TH SarabunPSK" w:eastAsia="Sarabun" w:hAnsi="TH SarabunPSK" w:cs="TH SarabunPSK"/>
          <w:b/>
          <w:bCs/>
          <w:sz w:val="32"/>
          <w:szCs w:val="32"/>
          <w:cs/>
        </w:rPr>
        <w:t>ปัจจัยภายนอก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 เช่น กฎหมาย ระเบียบ ข้อบังคับของทางราชการ </w:t>
      </w:r>
      <w:proofErr w:type="gramStart"/>
      <w:r w:rsidRPr="00C62B65">
        <w:rPr>
          <w:rFonts w:ascii="TH SarabunPSK" w:eastAsia="Sarabun" w:hAnsi="TH SarabunPSK" w:cs="TH SarabunPSK"/>
          <w:sz w:val="32"/>
          <w:szCs w:val="32"/>
          <w:cs/>
        </w:rPr>
        <w:t>ก</w:t>
      </w:r>
      <w:r w:rsidR="00D8126E">
        <w:rPr>
          <w:rFonts w:ascii="TH SarabunPSK" w:eastAsia="Sarabun" w:hAnsi="TH SarabunPSK" w:cs="TH SarabunPSK"/>
          <w:sz w:val="32"/>
          <w:szCs w:val="32"/>
          <w:cs/>
        </w:rPr>
        <w:t>ารเปลี่ยนแปลงทางเทคโนโลยี  หรือ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สภาพการแข่งขัน</w:t>
      </w:r>
      <w:proofErr w:type="gramEnd"/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 สภาวะแวดล้อมทั้งทางเศรษฐกิจและการเมือง เป็นต้น</w:t>
      </w:r>
    </w:p>
    <w:p w14:paraId="1BCDB3C8" w14:textId="77777777" w:rsidR="004D18F7" w:rsidRPr="00C62B65" w:rsidRDefault="008746BA" w:rsidP="00D8126E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ผลประโยชน์ทับซ้อน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D8126E">
        <w:rPr>
          <w:rFonts w:ascii="TH SarabunPSK" w:eastAsia="Sarabun" w:hAnsi="TH SarabunPSK" w:cs="TH SarabunPSK"/>
          <w:sz w:val="32"/>
          <w:szCs w:val="32"/>
          <w:cs/>
        </w:rPr>
        <w:t>หมายถึง สภาวการณ์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หรือข้อเท็จจริงที่บุคคล ไม่ว่าจะเป็นนักการเมืองข้าราชการ พนักงานบริษัท หรือผู้บริหารซึ่งมีอำนาจหน้าที่เจ้าหน้าที่ของรัฐ ปฏิบัติหน้าที่ในตำแหน่งหน้าที่ ที่บุคคลนั้นรับผิดชอบอยู่ และส่งผลกระทบต่อประโยชน์ส่วนรวม ซึ่งการกระทำนั้นอาจจะเกิดขึ้นอย่างรู้ตัวหรือไม่รู้ตัว</w:t>
      </w:r>
      <w:r w:rsidR="00D8126E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ทั้งเจตนาและไม่เจตนา และมีรูปแบบที่หลากหลายไม่จำกัดอยู่ในรูปของตัวเงินหรือทรัพย์สินเท่านั้น แต่รวมถึงผลประโยชน์อื่นๆ ที่ไม่ใช้ในรูปตัวเงินหรือทรัพย์สินก็ได้ อาทิ การแต่งตั้งพรรคพวกเข้าไปดำรงตำแหน่งในองค์กรต่างๆ</w:t>
      </w:r>
      <w:r w:rsidR="00D8126E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ทั้งในหน่วยงานราชการ รัฐวิสาหกิจ และบริษัทจำกัดหรือการที่บุคคลผู้มีอำนาจหน้าที่ตัดสินใจให้ญาติพี่น้องหรือบริษัทที่ตนมีส่วนได้ส่วนเสียได้รับสัมปทานหรือผลประโยชน์ จากทางราชการโดยมิชอบ ส่งผลให้บุคคลนั้นขาดการตัดสินใจที่เที่ยงธรรม เนื่องจากยึดผลประโยชน์ส่วนตนเป็นหลัก ผลเสีย จึงเกิดขึ้นกับประเทศชาติ การกระทำแบบนี้เป็นการกระทำที่ผิดทางจริยธรรมและจรรยาบรรณ</w:t>
      </w:r>
    </w:p>
    <w:p w14:paraId="3D76D0CE" w14:textId="77777777" w:rsidR="004D18F7" w:rsidRPr="00C62B65" w:rsidRDefault="008746BA" w:rsidP="00D8126E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2837D0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การวิเคราะห์ความเสี่ยงเกี่ยวกับผลประโยชน์ทับซ้อน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 จึงหมายถึง กระบวนการวิเคราะห์ความเสี่ยง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ที่เป็นระบบ ในการบริหารปัจจัยและควบคุมกระบวนการปฏิบัติงานเพื่อลดมูลเหตุของโอกาส ที่จะทำให้เกิดความ</w:t>
      </w:r>
      <w:r w:rsidR="00613A75">
        <w:rPr>
          <w:rFonts w:ascii="TH SarabunPSK" w:eastAsia="Sarabu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1C075A" wp14:editId="1A52DAB8">
                <wp:simplePos x="0" y="0"/>
                <wp:positionH relativeFrom="column">
                  <wp:posOffset>5629275</wp:posOffset>
                </wp:positionH>
                <wp:positionV relativeFrom="paragraph">
                  <wp:posOffset>-434340</wp:posOffset>
                </wp:positionV>
                <wp:extent cx="285750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DE0E2" w14:textId="77777777" w:rsidR="00613A75" w:rsidRPr="00613A75" w:rsidRDefault="00613A75" w:rsidP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C075A" id="Text Box 19" o:spid="_x0000_s1028" type="#_x0000_t202" style="position:absolute;left:0;text-align:left;margin-left:443.25pt;margin-top:-34.2pt;width:22.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" fillcolor="window" stroked="f" strokeweight=".5pt">
                <v:textbox>
                  <w:txbxContent>
                    <w:p w14:paraId="648DE0E2" w14:textId="77777777" w:rsidR="00613A75" w:rsidRPr="00613A75" w:rsidRDefault="00613A75" w:rsidP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เสียหายจากการปฏิบัติงานที่อาจเกิดผลประโยชน์ทับซ้อน หรือความขัดแย้งระหว่างผลประโยชน์ส่วนตน</w:t>
      </w:r>
      <w:r w:rsidR="00D8126E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และผลประโยชน์ส่วนรวมเป็นสำคัญ อันเกี่ยวเนื่องเชื่อมโยงอย่างใกล้ชิดกับการทุจริต กล่าวคือ ยิ่งมีสถานการณ์หรือสภาวการณ์ของการขัดกันของผลประโยชน์ส่วนตนและผลประโยชน์ส่วนรวม มากเท่าใด ก็ยิ่งมีโอกาสก่อให้เกิดหรือนำไปสู่การทุจริตมากเท่านั้น</w:t>
      </w:r>
    </w:p>
    <w:p w14:paraId="12353DD0" w14:textId="77777777" w:rsidR="004D18F7" w:rsidRPr="00C62B65" w:rsidRDefault="008746BA" w:rsidP="00453EF9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การวิเคราะห์ความเสี่ยงการทุจริตในครั้งนี้นำเอาความเสี่ยงในด้านต่าง ๆ มาดำเนินการวิเคราะห์ตามกรอบมาตรฐาน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COSO (The Committee of Sponsoring Organizations of the Tread way Commission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และตามบริบทความเสี่ยงด้านผลประโยชน์ทับซ้อนของสำนักงานคณะกรรมการการศึกษาขั้นพื้นฐาน การวิเคราะห์ความเสี่ยงเกี่ยวกับผลประโยชน์ทับซ้อนนี้ จะช่วยให้สำนักงานคณะกรรมการการศึกษาขั้นพื้นฐาน ทราบถึง   ความเสี่ยงการทุจริตที่เกิดขึ้น และปัจจัยเสี่ยงที่อาจเป็นเหตุทำให้เกิด ดังนี้</w:t>
      </w:r>
    </w:p>
    <w:p w14:paraId="1F911946" w14:textId="77777777" w:rsidR="004D18F7" w:rsidRPr="00C62B65" w:rsidRDefault="008746BA" w:rsidP="008746BA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การปฏิบัติราชการตามอำนาจหน้าที่ของข้าราชการเป็นไปในลักษณะที่ขาดหรือมีความรับผิดชอบไม่เพียงพอ</w:t>
      </w:r>
    </w:p>
    <w:p w14:paraId="1C835B90" w14:textId="77777777" w:rsidR="004D18F7" w:rsidRPr="00C62B65" w:rsidRDefault="008746BA" w:rsidP="008746BA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 xml:space="preserve">2. </w:t>
      </w:r>
      <w:r>
        <w:rPr>
          <w:rFonts w:ascii="TH SarabunPSK" w:eastAsia="Sarabun" w:hAnsi="TH SarabunPSK" w:cs="TH SarabunPSK"/>
          <w:sz w:val="32"/>
          <w:szCs w:val="32"/>
          <w:cs/>
        </w:rPr>
        <w:t>การปฏิบัติหน้าที่ไปในทางที่ทำ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ให้ประชาชนขาดความเชื่อถือในความมีคุณธรรม ความมีจริยธรรม</w:t>
      </w:r>
    </w:p>
    <w:p w14:paraId="765C6193" w14:textId="77777777" w:rsidR="004D18F7" w:rsidRPr="00C62B65" w:rsidRDefault="008746BA" w:rsidP="008746BA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 xml:space="preserve">3.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การปฏิบัติหน้าที่โดยการขาดการคำนึงถึงประโยชน์ส่วนรวมมากกว่าประโยชน์ส่วนตนและการยึดมั่น ในหลักธร</w:t>
      </w:r>
      <w:r>
        <w:rPr>
          <w:rFonts w:ascii="TH SarabunPSK" w:eastAsia="Sarabun" w:hAnsi="TH SarabunPSK" w:cs="TH SarabunPSK"/>
          <w:sz w:val="32"/>
          <w:szCs w:val="32"/>
          <w:cs/>
        </w:rPr>
        <w:t>รมาภิบาลพร้อมกันนี้ ยังสามารถกำ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หนดมาตรการแนวทางการป้องกัน ยับยั้งการทุจริต ปิ</w:t>
      </w:r>
      <w:r>
        <w:rPr>
          <w:rFonts w:ascii="TH SarabunPSK" w:eastAsia="Sarabun" w:hAnsi="TH SarabunPSK" w:cs="TH SarabunPSK"/>
          <w:sz w:val="32"/>
          <w:szCs w:val="32"/>
          <w:cs/>
        </w:rPr>
        <w:t>ดโอกาส     การทุจริต และเพื่อกำ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หนดมาตรการหรือแนวทางการป้องกันและแก้ไขปัญหาการทุจริตประพฤติมิชอบ การกระทำผิดวินัยข</w:t>
      </w:r>
      <w:r>
        <w:rPr>
          <w:rFonts w:ascii="TH SarabunPSK" w:eastAsia="Sarabun" w:hAnsi="TH SarabunPSK" w:cs="TH SarabunPSK"/>
          <w:sz w:val="32"/>
          <w:szCs w:val="32"/>
          <w:cs/>
        </w:rPr>
        <w:t>องเจ้าหน้าที่รัฐที่เป็น ปัญหาสำ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คัญและพบบ่อยอีกด้วย </w:t>
      </w:r>
    </w:p>
    <w:p w14:paraId="5118426E" w14:textId="77777777" w:rsidR="008746BA" w:rsidRDefault="008746BA" w:rsidP="00C62B65">
      <w:pPr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AB963E2" w14:textId="77777777" w:rsidR="004D18F7" w:rsidRDefault="008746BA" w:rsidP="00C62B65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25399A7D" w14:textId="77777777" w:rsidR="008746BA" w:rsidRPr="00C62B65" w:rsidRDefault="008746BA" w:rsidP="00C62B65">
      <w:pPr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</w:p>
    <w:p w14:paraId="2DE86888" w14:textId="77777777" w:rsidR="004D18F7" w:rsidRPr="00C62B65" w:rsidRDefault="008746BA" w:rsidP="008746BA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เพื่อสร้างวัฒนธรรมสุจริต และแสดงเจตจำนงสุจริตในการบริหารราชการให้เกิดความคิดแยกแยะ</w:t>
      </w:r>
    </w:p>
    <w:p w14:paraId="47FEE8F2" w14:textId="77777777" w:rsidR="004D18F7" w:rsidRPr="00C62B65" w:rsidRDefault="008746BA" w:rsidP="00C62B65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>ผลประโยชน์ส่วนตนกับผลประโยชน์ส่วนรวม</w:t>
      </w:r>
    </w:p>
    <w:p w14:paraId="193B66F4" w14:textId="77777777" w:rsidR="004D18F7" w:rsidRPr="00C62B65" w:rsidRDefault="008746BA" w:rsidP="008746BA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 xml:space="preserve">2.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เพื่อปรับปรุงกลไกการทำงาน เพื่อยั้งยั้งการทุจริต และเพิ่มประสิทธิภาพการทำงานของเจ้าหน้าที่     ในหน่วยงาน</w:t>
      </w:r>
    </w:p>
    <w:p w14:paraId="16E96CB8" w14:textId="77777777" w:rsidR="004D18F7" w:rsidRPr="00C62B65" w:rsidRDefault="008746BA" w:rsidP="008746BA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 xml:space="preserve">3.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เพื่อตรวจสอบการบริหารงานและการปฏิบัติราชการของเจ้าหน้าที่ในหน่วยงาน ไม่ให้เกิดการแสวงหา</w:t>
      </w:r>
    </w:p>
    <w:p w14:paraId="13FC8CAA" w14:textId="77777777" w:rsidR="004D18F7" w:rsidRPr="00C62B65" w:rsidRDefault="008746BA" w:rsidP="00C62B65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ผลประโยชน์ส่วนตัวในตำแหน่งหน้าที่ อันมิควรได้โดยชอบตามกฎหมาย ให้ยึดมั่นในคุณธรรมจริยธรรม </w:t>
      </w:r>
      <w:r w:rsidRPr="00C62B65">
        <w:rPr>
          <w:rFonts w:ascii="TH SarabunPSK" w:eastAsia="Sarabun" w:hAnsi="TH SarabunPSK" w:cs="TH SarabunPSK"/>
          <w:sz w:val="32"/>
          <w:szCs w:val="32"/>
        </w:rPr>
        <w:br/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เป็นแบบอย่างที่ดียืนหยัดทำในสิ่งที่ถูกต้อง เป็นธรรม ถูกกฎหมาย โปร่งใส และตรวจสอบได้</w:t>
      </w:r>
    </w:p>
    <w:p w14:paraId="5AAD039D" w14:textId="77777777" w:rsidR="004D18F7" w:rsidRPr="00C62B65" w:rsidRDefault="008746BA" w:rsidP="008746BA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 xml:space="preserve">4.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เพื่อสร้างความมั่นใจให้กับผู้รับบริการและผู้มีส่วนได้เสีย</w:t>
      </w:r>
    </w:p>
    <w:p w14:paraId="3A707E2B" w14:textId="77777777" w:rsidR="004D18F7" w:rsidRPr="00C62B65" w:rsidRDefault="004D18F7" w:rsidP="00C62B65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</w:p>
    <w:p w14:paraId="08A51330" w14:textId="77777777" w:rsidR="004D18F7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3FDDCA91" w14:textId="77777777" w:rsidR="008746BA" w:rsidRPr="00C62B65" w:rsidRDefault="008746BA">
      <w:pPr>
        <w:rPr>
          <w:rFonts w:ascii="TH SarabunPSK" w:eastAsia="Sarabun" w:hAnsi="TH SarabunPSK" w:cs="TH SarabunPSK"/>
          <w:sz w:val="32"/>
          <w:szCs w:val="32"/>
        </w:rPr>
      </w:pPr>
    </w:p>
    <w:p w14:paraId="3AB0E402" w14:textId="77777777" w:rsidR="004D18F7" w:rsidRPr="00C62B65" w:rsidRDefault="00613A75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9D8235" wp14:editId="70992263">
                <wp:simplePos x="0" y="0"/>
                <wp:positionH relativeFrom="margin">
                  <wp:align>right</wp:align>
                </wp:positionH>
                <wp:positionV relativeFrom="paragraph">
                  <wp:posOffset>-272415</wp:posOffset>
                </wp:positionV>
                <wp:extent cx="285750" cy="2857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F2C065" w14:textId="77777777" w:rsidR="00613A75" w:rsidRPr="00613A75" w:rsidRDefault="00613A75" w:rsidP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D8235" id="Text Box 20" o:spid="_x0000_s1029" type="#_x0000_t202" style="position:absolute;margin-left:-28.7pt;margin-top:-21.45pt;width:22.5pt;height:22.5pt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" fillcolor="window" stroked="f" strokeweight=".5pt">
                <v:textbox>
                  <w:txbxContent>
                    <w:p w14:paraId="3CF2C065" w14:textId="77777777" w:rsidR="00613A75" w:rsidRPr="00613A75" w:rsidRDefault="00613A75" w:rsidP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6BA"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ศัพท์เฉพาะ คำนิยาม</w:t>
      </w:r>
    </w:p>
    <w:p w14:paraId="2F27F792" w14:textId="77777777" w:rsidR="004D18F7" w:rsidRPr="00C62B65" w:rsidRDefault="004D18F7">
      <w:pPr>
        <w:rPr>
          <w:rFonts w:ascii="TH SarabunPSK" w:eastAsia="Sarabun" w:hAnsi="TH SarabunPSK" w:cs="TH SarabunPSK"/>
          <w:b/>
          <w:sz w:val="32"/>
          <w:szCs w:val="32"/>
        </w:rPr>
      </w:pP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378"/>
      </w:tblGrid>
      <w:tr w:rsidR="004D18F7" w:rsidRPr="00C62B65" w14:paraId="4B4CE052" w14:textId="77777777">
        <w:tc>
          <w:tcPr>
            <w:tcW w:w="2972" w:type="dxa"/>
            <w:shd w:val="clear" w:color="auto" w:fill="D9E2F3"/>
          </w:tcPr>
          <w:p w14:paraId="2B516386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6378" w:type="dxa"/>
            <w:shd w:val="clear" w:color="auto" w:fill="D9E2F3"/>
          </w:tcPr>
          <w:p w14:paraId="6C63CA18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คำนิยาม</w:t>
            </w:r>
          </w:p>
        </w:tc>
      </w:tr>
      <w:tr w:rsidR="004D18F7" w:rsidRPr="00C62B65" w14:paraId="40674A3A" w14:textId="77777777">
        <w:tc>
          <w:tcPr>
            <w:tcW w:w="2972" w:type="dxa"/>
          </w:tcPr>
          <w:p w14:paraId="5F468F51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ความเสี่ยงการทุจริต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(Corruption Risk)</w:t>
            </w:r>
          </w:p>
        </w:tc>
        <w:tc>
          <w:tcPr>
            <w:tcW w:w="6378" w:type="dxa"/>
          </w:tcPr>
          <w:p w14:paraId="30F4F4FD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การดำเนินงานหรือการปฏิบัติหน้าที่ที่อาจก่อให้เกิดการทุจริตแล</w:t>
            </w:r>
            <w:r w:rsidR="00453EF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ะ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ประพฤติ มิชอบ หรืออาจการก่อให้เกิดการขัดกันระหว่างผลประโยชน์ส่วนตนกับ  ผลประโยชน์ส่วนรวมของหน่วยงานในอนาคต</w:t>
            </w:r>
          </w:p>
        </w:tc>
      </w:tr>
      <w:tr w:rsidR="004D18F7" w:rsidRPr="00C62B65" w14:paraId="4465089E" w14:textId="77777777">
        <w:tc>
          <w:tcPr>
            <w:tcW w:w="2972" w:type="dxa"/>
          </w:tcPr>
          <w:p w14:paraId="55977560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ความเสี่ยง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(Risk)</w:t>
            </w:r>
          </w:p>
        </w:tc>
        <w:tc>
          <w:tcPr>
            <w:tcW w:w="6378" w:type="dxa"/>
          </w:tcPr>
          <w:p w14:paraId="2E7EC9B4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ความน่าจะเป็นที่จะเกิดเหตุการณ์บางอย่างซึ่งมีผลกระทบทำให้การดำเนินงาน 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</w:t>
            </w:r>
            <w:r w:rsidR="00C62B65"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หรือทางลบก็ได้</w:t>
            </w:r>
          </w:p>
          <w:p w14:paraId="510CD276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ผลกระทบทางลบ เรียกว่า ความเสี่ยง</w:t>
            </w:r>
          </w:p>
          <w:p w14:paraId="73F2CB10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ผลกระทบทางบวก เรียกว่า โอกาส</w:t>
            </w:r>
          </w:p>
        </w:tc>
      </w:tr>
      <w:tr w:rsidR="004D18F7" w:rsidRPr="00C62B65" w14:paraId="5B3309DB" w14:textId="77777777">
        <w:tc>
          <w:tcPr>
            <w:tcW w:w="2972" w:type="dxa"/>
          </w:tcPr>
          <w:p w14:paraId="73086D23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ความเสี่ยง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ปัญหา</w:t>
            </w:r>
          </w:p>
        </w:tc>
        <w:tc>
          <w:tcPr>
            <w:tcW w:w="6378" w:type="dxa"/>
          </w:tcPr>
          <w:p w14:paraId="254FCC75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ความเสี่ยง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14:paraId="016357FC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ปัญหา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: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</w:t>
            </w:r>
          </w:p>
        </w:tc>
      </w:tr>
      <w:tr w:rsidR="004D18F7" w:rsidRPr="00C62B65" w14:paraId="416CEBD4" w14:textId="77777777">
        <w:tc>
          <w:tcPr>
            <w:tcW w:w="2972" w:type="dxa"/>
          </w:tcPr>
          <w:p w14:paraId="500DEFF3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6378" w:type="dxa"/>
          </w:tcPr>
          <w:p w14:paraId="41BB16F7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4D18F7" w:rsidRPr="00C62B65" w14:paraId="45DD9174" w14:textId="77777777">
        <w:tc>
          <w:tcPr>
            <w:tcW w:w="2972" w:type="dxa"/>
          </w:tcPr>
          <w:p w14:paraId="0AA005A7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โอกาส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(Likelihood )</w:t>
            </w:r>
          </w:p>
        </w:tc>
        <w:tc>
          <w:tcPr>
            <w:tcW w:w="6378" w:type="dxa"/>
          </w:tcPr>
          <w:p w14:paraId="38057EC8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4D18F7" w:rsidRPr="00C62B65" w14:paraId="414BFB05" w14:textId="77777777">
        <w:tc>
          <w:tcPr>
            <w:tcW w:w="2972" w:type="dxa"/>
          </w:tcPr>
          <w:p w14:paraId="6021DDF7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ผลกระทบ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(Impact)</w:t>
            </w:r>
          </w:p>
        </w:tc>
        <w:tc>
          <w:tcPr>
            <w:tcW w:w="6378" w:type="dxa"/>
          </w:tcPr>
          <w:p w14:paraId="0E4D29DF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4D18F7" w:rsidRPr="00C62B65" w14:paraId="66DD1E12" w14:textId="77777777">
        <w:tc>
          <w:tcPr>
            <w:tcW w:w="2972" w:type="dxa"/>
          </w:tcPr>
          <w:p w14:paraId="1AE9D2B3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ระดับความรุนแรงของความเสี่ยง</w:t>
            </w:r>
          </w:p>
          <w:p w14:paraId="1744D560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การทุจริต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(Risk Score)</w:t>
            </w:r>
          </w:p>
        </w:tc>
        <w:tc>
          <w:tcPr>
            <w:tcW w:w="6378" w:type="dxa"/>
          </w:tcPr>
          <w:p w14:paraId="46BA8E21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คะแนนรวมที่แสดงให้เห็นถึงระดับความรุนแรงของความเสี่ยงการทุจริต</w:t>
            </w:r>
          </w:p>
          <w:p w14:paraId="7DEB620C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ที่เป็นผลจากการประเมินความเสี่ยงการทุจริต จาก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ปัจจัยคือ โอกาส</w:t>
            </w:r>
          </w:p>
          <w:p w14:paraId="4A1D734D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เกิด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(Likelihood)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และผลกระทบ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(Impact)</w:t>
            </w:r>
          </w:p>
        </w:tc>
      </w:tr>
      <w:tr w:rsidR="004D18F7" w:rsidRPr="00C62B65" w14:paraId="7AB44F30" w14:textId="77777777">
        <w:tc>
          <w:tcPr>
            <w:tcW w:w="2972" w:type="dxa"/>
          </w:tcPr>
          <w:p w14:paraId="4BD79538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สินบน</w:t>
            </w:r>
          </w:p>
        </w:tc>
        <w:tc>
          <w:tcPr>
            <w:tcW w:w="6378" w:type="dxa"/>
          </w:tcPr>
          <w:p w14:paraId="288468C6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ทรัพย์สินหรือประโยชน์อื่นใดที่ให้แก่บุคคล เพื่อจูงใจให้ผู้นั้นกระทำการหรือไม่กระทำการอย่างใดในตำแหน่ง ไม่ว่าการนั้นชอบหรือมิชอบด้วยหน้าที่</w:t>
            </w:r>
          </w:p>
        </w:tc>
      </w:tr>
    </w:tbl>
    <w:p w14:paraId="724EEDC7" w14:textId="77777777" w:rsidR="008746BA" w:rsidRDefault="008746BA" w:rsidP="00C62B65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5904E98C" w14:textId="77777777" w:rsidR="008746BA" w:rsidRDefault="008746BA" w:rsidP="00C62B65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2C807C3F" w14:textId="77777777" w:rsidR="008746BA" w:rsidRDefault="008746BA" w:rsidP="00C62B65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582B554D" w14:textId="77777777" w:rsidR="008746BA" w:rsidRDefault="008746BA" w:rsidP="00C62B65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117451B4" w14:textId="77777777" w:rsidR="008746BA" w:rsidRDefault="008746BA" w:rsidP="00C62B65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366F1AFE" w14:textId="77777777" w:rsidR="008746BA" w:rsidRDefault="008746BA" w:rsidP="00C62B65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5F6B4961" w14:textId="77777777" w:rsidR="008746BA" w:rsidRDefault="008746BA" w:rsidP="00C62B65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31EAF68A" w14:textId="77777777" w:rsidR="004D18F7" w:rsidRPr="00C62B65" w:rsidRDefault="00613A75" w:rsidP="00C62B65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928F9" wp14:editId="6935BFC8">
                <wp:simplePos x="0" y="0"/>
                <wp:positionH relativeFrom="column">
                  <wp:posOffset>5543550</wp:posOffset>
                </wp:positionH>
                <wp:positionV relativeFrom="paragraph">
                  <wp:posOffset>-351155</wp:posOffset>
                </wp:positionV>
                <wp:extent cx="285750" cy="285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09CAB7" w14:textId="77777777" w:rsidR="00613A75" w:rsidRPr="00613A75" w:rsidRDefault="00613A75" w:rsidP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928F9" id="Text Box 21" o:spid="_x0000_s1030" type="#_x0000_t202" style="position:absolute;left:0;text-align:left;margin-left:436.5pt;margin-top:-27.65pt;width:22.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" fillcolor="window" stroked="f" strokeweight=".5pt">
                <v:textbox>
                  <w:txbxContent>
                    <w:p w14:paraId="6D09CAB7" w14:textId="77777777" w:rsidR="00613A75" w:rsidRPr="00613A75" w:rsidRDefault="00613A75" w:rsidP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746BA" w:rsidRPr="00C62B65">
        <w:rPr>
          <w:rFonts w:ascii="TH SarabunPSK" w:eastAsia="Sarabun" w:hAnsi="TH SarabunPSK" w:cs="TH SarabunPSK"/>
          <w:b/>
          <w:bCs/>
          <w:sz w:val="36"/>
          <w:szCs w:val="36"/>
          <w:cs/>
        </w:rPr>
        <w:t xml:space="preserve">ส่วนที่ </w:t>
      </w:r>
      <w:r w:rsidR="008746BA" w:rsidRPr="00C62B65">
        <w:rPr>
          <w:rFonts w:ascii="TH SarabunPSK" w:eastAsia="Sarabun" w:hAnsi="TH SarabunPSK" w:cs="TH SarabunPSK"/>
          <w:b/>
          <w:sz w:val="36"/>
          <w:szCs w:val="36"/>
        </w:rPr>
        <w:t>2</w:t>
      </w:r>
    </w:p>
    <w:p w14:paraId="1E00DFFB" w14:textId="77777777" w:rsidR="004D18F7" w:rsidRPr="00C62B65" w:rsidRDefault="008746BA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C62B65">
        <w:rPr>
          <w:rFonts w:ascii="TH SarabunPSK" w:eastAsia="Sarabun" w:hAnsi="TH SarabunPSK" w:cs="TH SarabunPSK"/>
          <w:b/>
          <w:bCs/>
          <w:sz w:val="36"/>
          <w:szCs w:val="36"/>
          <w:cs/>
        </w:rPr>
        <w:t>การประเมินความเสี่ยงการทุจริตและประพฤติมิชอบ</w:t>
      </w:r>
      <w:r w:rsidRPr="00C62B65">
        <w:rPr>
          <w:rFonts w:ascii="TH SarabunPSK" w:eastAsia="Sarabun" w:hAnsi="TH SarabunPSK" w:cs="TH SarabunPSK"/>
          <w:b/>
          <w:sz w:val="36"/>
          <w:szCs w:val="36"/>
        </w:rPr>
        <w:br/>
      </w:r>
      <w:r w:rsidRPr="00C62B65">
        <w:rPr>
          <w:rFonts w:ascii="TH SarabunPSK" w:eastAsia="Sarabun" w:hAnsi="TH SarabunPSK" w:cs="TH SarabunPSK"/>
          <w:b/>
          <w:bCs/>
          <w:sz w:val="36"/>
          <w:szCs w:val="36"/>
          <w:cs/>
        </w:rPr>
        <w:t>ในประเด็นที่เกี่ยวข้องกับสินบน</w:t>
      </w:r>
    </w:p>
    <w:p w14:paraId="229D5D7A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0A17DB21" w14:textId="77777777" w:rsidR="004D18F7" w:rsidRPr="008746BA" w:rsidRDefault="008746BA" w:rsidP="008746BA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8746BA">
        <w:rPr>
          <w:rFonts w:ascii="TH SarabunPSK" w:eastAsia="Sarabun" w:hAnsi="TH SarabunPSK" w:cs="TH SarabunPSK"/>
          <w:spacing w:val="-10"/>
          <w:sz w:val="32"/>
          <w:szCs w:val="32"/>
          <w:cs/>
        </w:rPr>
        <w:t>สำนักงานเขตพื้นที่การศึกษามัธยมศึกษา</w:t>
      </w:r>
      <w:r w:rsidRPr="008746BA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 xml:space="preserve">สกลนคร </w:t>
      </w:r>
      <w:r w:rsidRPr="008746BA">
        <w:rPr>
          <w:rFonts w:ascii="TH SarabunPSK" w:eastAsia="Sarabun" w:hAnsi="TH SarabunPSK" w:cs="TH SarabunPSK"/>
          <w:spacing w:val="-10"/>
          <w:sz w:val="32"/>
          <w:szCs w:val="32"/>
          <w:cs/>
        </w:rPr>
        <w:t>ดำเนินการวิเคราะห์ความเสี่ยงการทุจริตในการปฏิบัติงาน</w:t>
      </w:r>
      <w:r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 xml:space="preserve">   </w:t>
      </w:r>
      <w:r w:rsidRPr="008746BA">
        <w:rPr>
          <w:rFonts w:ascii="TH SarabunPSK" w:eastAsia="Sarabun" w:hAnsi="TH SarabunPSK" w:cs="TH SarabunPSK"/>
          <w:sz w:val="32"/>
          <w:szCs w:val="32"/>
          <w:cs/>
        </w:rPr>
        <w:t>ในประเด็นที่เกี่ยวข้องกับสินบน</w:t>
      </w:r>
      <w:r w:rsidRPr="008746BA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8746BA">
        <w:rPr>
          <w:rFonts w:ascii="TH SarabunPSK" w:eastAsia="Sarabun" w:hAnsi="TH SarabunPSK" w:cs="TH SarabunPSK"/>
          <w:sz w:val="32"/>
          <w:szCs w:val="32"/>
        </w:rPr>
        <w:t xml:space="preserve">2 </w:t>
      </w:r>
      <w:r w:rsidRPr="008746BA">
        <w:rPr>
          <w:rFonts w:ascii="TH SarabunPSK" w:eastAsia="Sarabun" w:hAnsi="TH SarabunPSK" w:cs="TH SarabunPSK"/>
          <w:sz w:val="32"/>
          <w:szCs w:val="32"/>
          <w:cs/>
        </w:rPr>
        <w:t xml:space="preserve">ประเด็น คือ </w:t>
      </w:r>
      <w:r w:rsidRPr="004944E7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1) </w:t>
      </w:r>
      <w:r w:rsidRPr="004944E7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การจัดซื้อจัดจ้าง</w:t>
      </w:r>
      <w:r w:rsidRPr="004944E7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746BA">
        <w:rPr>
          <w:rFonts w:ascii="TH SarabunPSK" w:eastAsia="Sarabun" w:hAnsi="TH SarabunPSK" w:cs="TH SarabunPSK"/>
          <w:sz w:val="32"/>
          <w:szCs w:val="32"/>
          <w:cs/>
        </w:rPr>
        <w:t xml:space="preserve">และ </w:t>
      </w:r>
      <w:r w:rsidRPr="004944E7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2) </w:t>
      </w:r>
      <w:r w:rsidRPr="004944E7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การบริหารงานบุคคล</w:t>
      </w:r>
      <w:r w:rsidRPr="004944E7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746BA">
        <w:rPr>
          <w:rFonts w:ascii="TH SarabunPSK" w:eastAsia="Sarabun" w:hAnsi="TH SarabunPSK" w:cs="TH SarabunPSK"/>
          <w:sz w:val="32"/>
          <w:szCs w:val="32"/>
          <w:cs/>
        </w:rPr>
        <w:t xml:space="preserve">โดยวิเคราะห์ ความเสี่ยงการทุจริต ตามมาตรฐาน </w:t>
      </w:r>
      <w:r w:rsidRPr="008746BA">
        <w:rPr>
          <w:rFonts w:ascii="TH SarabunPSK" w:eastAsia="Sarabun" w:hAnsi="TH SarabunPSK" w:cs="TH SarabunPSK"/>
          <w:sz w:val="32"/>
          <w:szCs w:val="32"/>
        </w:rPr>
        <w:t xml:space="preserve">COSO (The Committee of Sponsoring Organizations of the Tread way Commission) </w:t>
      </w:r>
      <w:r w:rsidRPr="008746BA">
        <w:rPr>
          <w:rFonts w:ascii="TH SarabunPSK" w:eastAsia="Sarabun" w:hAnsi="TH SarabunPSK" w:cs="TH SarabunPSK"/>
          <w:sz w:val="32"/>
          <w:szCs w:val="32"/>
          <w:cs/>
        </w:rPr>
        <w:t xml:space="preserve">วิธีการประเมินความเสี่ยงการทุจริต จึงอาศัยขั้นตอนหลักในการประเมิน </w:t>
      </w:r>
      <w:r w:rsidRPr="008746BA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8746BA">
        <w:rPr>
          <w:rFonts w:ascii="TH SarabunPSK" w:eastAsia="Sarabun" w:hAnsi="TH SarabunPSK" w:cs="TH SarabunPSK"/>
          <w:sz w:val="32"/>
          <w:szCs w:val="32"/>
          <w:cs/>
        </w:rPr>
        <w:t>ขั้นตอน ดังนี้</w:t>
      </w:r>
    </w:p>
    <w:p w14:paraId="503E313E" w14:textId="77777777" w:rsidR="004D18F7" w:rsidRPr="00C62B65" w:rsidRDefault="004D18F7">
      <w:pPr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7CF3F076" w14:textId="77777777" w:rsidR="004D18F7" w:rsidRPr="00C62B65" w:rsidRDefault="008746BA" w:rsidP="008746BA">
      <w:pPr>
        <w:ind w:firstLine="851"/>
        <w:rPr>
          <w:rFonts w:ascii="TH SarabunPSK" w:eastAsia="Sarabun" w:hAnsi="TH SarabunPSK" w:cs="TH SarabunPSK"/>
          <w:b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sz w:val="32"/>
          <w:szCs w:val="32"/>
        </w:rPr>
        <w:t xml:space="preserve">1.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กำหนดเกณฑ์การประเมินความเสี่ยงการทุจริต ในประเด็นที่เกี่ยวข้องกับสินบน</w:t>
      </w:r>
    </w:p>
    <w:p w14:paraId="355CD003" w14:textId="77777777" w:rsidR="004D18F7" w:rsidRPr="00C62B65" w:rsidRDefault="008746BA" w:rsidP="008746BA">
      <w:pPr>
        <w:tabs>
          <w:tab w:val="left" w:pos="851"/>
        </w:tabs>
        <w:rPr>
          <w:rFonts w:ascii="TH SarabunPSK" w:eastAsia="Sarabun" w:hAnsi="TH SarabunPSK" w:cs="TH SarabunPSK"/>
          <w:b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sz w:val="32"/>
          <w:szCs w:val="32"/>
        </w:rPr>
        <w:tab/>
        <w:t xml:space="preserve">2.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การประเมินความเสี่ยงการทุจริต ในประเด็นที่เกี่ยวข้องกับสินบน</w:t>
      </w:r>
    </w:p>
    <w:p w14:paraId="44A4C15B" w14:textId="77777777" w:rsidR="004D18F7" w:rsidRPr="00C62B65" w:rsidRDefault="008746BA" w:rsidP="008746BA">
      <w:pPr>
        <w:tabs>
          <w:tab w:val="left" w:pos="851"/>
        </w:tabs>
        <w:rPr>
          <w:rFonts w:ascii="TH SarabunPSK" w:eastAsia="Sarabun" w:hAnsi="TH SarabunPSK" w:cs="TH SarabunPSK"/>
          <w:b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sz w:val="32"/>
          <w:szCs w:val="32"/>
        </w:rPr>
        <w:tab/>
        <w:t xml:space="preserve">3.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มาตรการในการบริหารจัดการความเสี่ยงการทุจริต ในประเด็นที่เกี่ยวข้องกับสินบน</w:t>
      </w:r>
    </w:p>
    <w:p w14:paraId="7F9A97B9" w14:textId="77777777" w:rsidR="004D18F7" w:rsidRPr="00C62B65" w:rsidRDefault="004D18F7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8BB81FA" w14:textId="77777777" w:rsidR="004D18F7" w:rsidRPr="00C62B65" w:rsidRDefault="008746BA">
      <w:pPr>
        <w:rPr>
          <w:rFonts w:ascii="TH SarabunPSK" w:eastAsia="Sarabun" w:hAnsi="TH SarabunPSK" w:cs="TH SarabunPSK"/>
          <w:b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C62B65">
        <w:rPr>
          <w:rFonts w:ascii="TH SarabunPSK" w:eastAsia="Sarabun" w:hAnsi="TH SarabunPSK" w:cs="TH SarabunPSK"/>
          <w:b/>
          <w:sz w:val="32"/>
          <w:szCs w:val="32"/>
        </w:rPr>
        <w:t xml:space="preserve">1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กำหนดเกณฑ์การประเมินความเสี่ยงการทุจริต ในประเด็นที่เกี่ยวข้องกับสินบน</w:t>
      </w:r>
    </w:p>
    <w:p w14:paraId="7C7631B4" w14:textId="77777777" w:rsidR="004D18F7" w:rsidRPr="00453EF9" w:rsidRDefault="008746BA" w:rsidP="00453EF9">
      <w:pPr>
        <w:tabs>
          <w:tab w:val="left" w:pos="851"/>
        </w:tabs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453EF9">
        <w:rPr>
          <w:rFonts w:ascii="TH SarabunPSK" w:eastAsia="Sarabun" w:hAnsi="TH SarabunPSK" w:cs="TH SarabunPSK"/>
          <w:sz w:val="32"/>
          <w:szCs w:val="32"/>
          <w:cs/>
        </w:rPr>
        <w:t>การประเมินความเสี่ยง สำนักงานเขตพื้นที่การศึกษามัธยมศึกษา</w:t>
      </w:r>
      <w:r w:rsidRPr="00453EF9">
        <w:rPr>
          <w:rFonts w:ascii="TH SarabunPSK" w:eastAsia="Sarabun" w:hAnsi="TH SarabunPSK" w:cs="TH SarabunPSK" w:hint="cs"/>
          <w:sz w:val="32"/>
          <w:szCs w:val="32"/>
          <w:cs/>
        </w:rPr>
        <w:t xml:space="preserve">สกลนคร </w:t>
      </w:r>
      <w:r w:rsidRPr="00453EF9">
        <w:rPr>
          <w:rFonts w:ascii="TH SarabunPSK" w:eastAsia="Sarabun" w:hAnsi="TH SarabunPSK" w:cs="TH SarabunPSK"/>
          <w:sz w:val="32"/>
          <w:szCs w:val="32"/>
          <w:cs/>
        </w:rPr>
        <w:t xml:space="preserve">ได้ดำเนินการกำหนดเกณฑ์สำหรับใช้ในการประเมินความเสี่ยงการทุจริตของกระบวนงานหรือโครงการที่ทำการประเมิน โดยพิจารณาจาก </w:t>
      </w:r>
      <w:r w:rsidR="00453EF9">
        <w:rPr>
          <w:rFonts w:ascii="TH SarabunPSK" w:eastAsia="Sarabun" w:hAnsi="TH SarabunPSK" w:cs="TH SarabunPSK"/>
          <w:sz w:val="32"/>
          <w:szCs w:val="32"/>
        </w:rPr>
        <w:t xml:space="preserve">    </w:t>
      </w:r>
      <w:r w:rsidRPr="00453EF9">
        <w:rPr>
          <w:rFonts w:ascii="TH SarabunPSK" w:eastAsia="Sarabun" w:hAnsi="TH SarabunPSK" w:cs="TH SarabunPSK"/>
          <w:sz w:val="32"/>
          <w:szCs w:val="32"/>
        </w:rPr>
        <w:t xml:space="preserve">2 </w:t>
      </w:r>
      <w:r w:rsidRPr="00453EF9">
        <w:rPr>
          <w:rFonts w:ascii="TH SarabunPSK" w:eastAsia="Sarabun" w:hAnsi="TH SarabunPSK" w:cs="TH SarabunPSK"/>
          <w:sz w:val="32"/>
          <w:szCs w:val="32"/>
          <w:cs/>
        </w:rPr>
        <w:t>ปัจจัย คือ</w:t>
      </w:r>
      <w:r w:rsidR="00453EF9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453EF9">
        <w:rPr>
          <w:rFonts w:ascii="TH SarabunPSK" w:eastAsia="Sarabun" w:hAnsi="TH SarabunPSK" w:cs="TH SarabunPSK"/>
          <w:sz w:val="32"/>
          <w:szCs w:val="32"/>
          <w:cs/>
        </w:rPr>
        <w:t xml:space="preserve">ด้านโอกาสที่จะเกิดการทุจริต และด้านผลกระทบ และกำหนดการให้คะแนนทั้ง </w:t>
      </w:r>
      <w:r w:rsidRPr="00453EF9">
        <w:rPr>
          <w:rFonts w:ascii="TH SarabunPSK" w:eastAsia="Sarabun" w:hAnsi="TH SarabunPSK" w:cs="TH SarabunPSK"/>
          <w:sz w:val="32"/>
          <w:szCs w:val="32"/>
        </w:rPr>
        <w:t xml:space="preserve">2 </w:t>
      </w:r>
      <w:r w:rsidRPr="00453EF9">
        <w:rPr>
          <w:rFonts w:ascii="TH SarabunPSK" w:eastAsia="Sarabun" w:hAnsi="TH SarabunPSK" w:cs="TH SarabunPSK"/>
          <w:sz w:val="32"/>
          <w:szCs w:val="32"/>
          <w:cs/>
        </w:rPr>
        <w:t>ปัจจัย รายละเอียดดังนี้</w:t>
      </w:r>
    </w:p>
    <w:p w14:paraId="5D5DB715" w14:textId="77777777" w:rsidR="004D18F7" w:rsidRPr="00C62B65" w:rsidRDefault="008746BA" w:rsidP="008746BA">
      <w:pPr>
        <w:ind w:firstLine="851"/>
        <w:jc w:val="both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โอกาสที่จะเกิดการทุจริต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 (likelihood)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พิจารณาความเป็นไปได้ที่จะเกิดเหตุการณ์ความเสี่ยง ในช่วงเวลาหนึ่ง ในรูปของความถี่หรือความน่าจะเป็นที่จะเกิดเหตุการณ์นั้น ๆ</w:t>
      </w:r>
    </w:p>
    <w:p w14:paraId="6F4581A9" w14:textId="77777777" w:rsidR="004D18F7" w:rsidRPr="00C62B65" w:rsidRDefault="008746BA" w:rsidP="008746BA">
      <w:pPr>
        <w:ind w:firstLine="851"/>
        <w:jc w:val="both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ผลกระทบ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 (Impact)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โดยสามารถแบ่งเป็นผลกระทบทางด้านการเงินและผลกระทบที่ไม่ใช่การเงิน</w:t>
      </w:r>
    </w:p>
    <w:p w14:paraId="588C12D9" w14:textId="77777777" w:rsidR="004D18F7" w:rsidRPr="00C62B65" w:rsidRDefault="008746BA">
      <w:pPr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0B4801" wp14:editId="21D61ADE">
                <wp:simplePos x="0" y="0"/>
                <wp:positionH relativeFrom="column">
                  <wp:posOffset>695325</wp:posOffset>
                </wp:positionH>
                <wp:positionV relativeFrom="paragraph">
                  <wp:posOffset>73046</wp:posOffset>
                </wp:positionV>
                <wp:extent cx="4522470" cy="2292350"/>
                <wp:effectExtent l="0" t="0" r="0" b="0"/>
                <wp:wrapNone/>
                <wp:docPr id="2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2470" cy="2292350"/>
                          <a:chOff x="3084448" y="2576357"/>
                          <a:chExt cx="4523105" cy="2292986"/>
                        </a:xfrm>
                      </wpg:grpSpPr>
                      <wpg:grpSp>
                        <wpg:cNvPr id="1" name="กลุ่ม 1"/>
                        <wpg:cNvGrpSpPr/>
                        <wpg:grpSpPr>
                          <a:xfrm>
                            <a:off x="3084448" y="2576357"/>
                            <a:ext cx="4523105" cy="2292986"/>
                            <a:chOff x="0" y="-114301"/>
                            <a:chExt cx="4523105" cy="2292986"/>
                          </a:xfrm>
                        </wpg:grpSpPr>
                        <wps:wsp>
                          <wps:cNvPr id="4" name="สี่เหลี่ยมผืนผ้า 4"/>
                          <wps:cNvSpPr/>
                          <wps:spPr>
                            <a:xfrm>
                              <a:off x="0" y="-114301"/>
                              <a:ext cx="4523100" cy="2178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B5F816" w14:textId="77777777" w:rsidR="002932B3" w:rsidRDefault="002932B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 descr="Diagram, venn diagram&#10;&#10;Description automatically generated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4523105" cy="2178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Bar graph with upward trend outline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498980" y="830424"/>
                              <a:ext cx="547370" cy="547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 descr="Coins outline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216" y="830424"/>
                              <a:ext cx="662305" cy="662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B4801" id="กลุ่ม 2" o:spid="_x0000_s1031" style="position:absolute;left:0;text-align:left;margin-left:54.75pt;margin-top:5.75pt;width:356.1pt;height:180.5pt;z-index:251659264;mso-height-relative:margin" coordorigin="30844,25763" coordsize="45231,22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WLklEQVR4Ae3bQbLc&#10;xpEGYNLW3jcYH2PWs5orzU7n8zHGJ7D349A8SKLV5GsAjUYmqjLxMYLWY6O7qvL7qzODtvzli18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">
                <v:group id="กลุ่ม 1" o:spid="_x0000_s1032" style="position:absolute;left:30844;top:25763;width:45231;height:22930" coordorigin=",-1143" coordsize="45231,22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สี่เหลี่ยมผืนผ้า 4" o:spid="_x0000_s1033" style="position:absolute;top:-1143;width:45231;height:21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3B5F816" w14:textId="77777777" w:rsidR="002932B3" w:rsidRDefault="002932B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4" type="#_x0000_t75" alt="Diagram, venn diagram&#10;&#10;Description automatically generated" style="position:absolute;width:45231;height:217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">
                    <v:imagedata r:id="rId12" o:title="Diagram, venn diagram&#10;&#10;Description automatically generated"/>
                  </v:shape>
                  <v:shape id="Shape 6" o:spid="_x0000_s1035" type="#_x0000_t75" alt="Bar graph with upward trend outline" style="position:absolute;left:34989;top:8304;width:5474;height:54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">
                    <v:imagedata r:id="rId13" o:title="Bar graph with upward trend outline"/>
                  </v:shape>
                  <v:shape id="Shape 7" o:spid="_x0000_s1036" type="#_x0000_t75" alt="Coins outline" style="position:absolute;left:4012;top:8304;width:6623;height:66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">
                    <v:imagedata r:id="rId14" o:title="Coins outline"/>
                  </v:shape>
                </v:group>
              </v:group>
            </w:pict>
          </mc:Fallback>
        </mc:AlternateContent>
      </w:r>
    </w:p>
    <w:p w14:paraId="10BC02C0" w14:textId="77777777" w:rsidR="004D18F7" w:rsidRPr="00C62B65" w:rsidRDefault="004D18F7">
      <w:pPr>
        <w:tabs>
          <w:tab w:val="left" w:pos="6237"/>
        </w:tabs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17C23327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103129E0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49202D86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727F3B87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161B9FAF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3CC9B6F2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217C2880" w14:textId="77777777" w:rsidR="004D18F7" w:rsidRPr="00A5536D" w:rsidRDefault="00613A75" w:rsidP="00A5536D">
      <w:pPr>
        <w:ind w:firstLine="851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D17B95" wp14:editId="587EE12A">
                <wp:simplePos x="0" y="0"/>
                <wp:positionH relativeFrom="column">
                  <wp:posOffset>5543550</wp:posOffset>
                </wp:positionH>
                <wp:positionV relativeFrom="paragraph">
                  <wp:posOffset>-429260</wp:posOffset>
                </wp:positionV>
                <wp:extent cx="285750" cy="2857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04339" w14:textId="77777777" w:rsidR="00613A75" w:rsidRPr="00613A75" w:rsidRDefault="00613A75" w:rsidP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17B95" id="Text Box 22" o:spid="_x0000_s1037" type="#_x0000_t202" style="position:absolute;left:0;text-align:left;margin-left:436.5pt;margin-top:-33.8pt;width:22.5pt;height:2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" fillcolor="window" stroked="f" strokeweight=".5pt">
                <v:textbox>
                  <w:txbxContent>
                    <w:p w14:paraId="1A304339" w14:textId="77777777" w:rsidR="00613A75" w:rsidRPr="00613A75" w:rsidRDefault="00613A75" w:rsidP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746BA" w:rsidRPr="00A5536D">
        <w:rPr>
          <w:rFonts w:ascii="TH SarabunPSK" w:eastAsia="Sarabun" w:hAnsi="TH SarabunPSK" w:cs="TH SarabunPSK"/>
          <w:b/>
          <w:bCs/>
          <w:sz w:val="32"/>
          <w:szCs w:val="32"/>
        </w:rPr>
        <w:t xml:space="preserve">1. </w:t>
      </w:r>
      <w:r w:rsidR="008746BA" w:rsidRPr="00A5536D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เกณฑ์โอกาสที่จะเกิดการทุจริต </w:t>
      </w:r>
      <w:r w:rsidR="008746BA" w:rsidRPr="00A5536D">
        <w:rPr>
          <w:rFonts w:ascii="TH SarabunPSK" w:eastAsia="Sarabun" w:hAnsi="TH SarabunPSK" w:cs="TH SarabunPSK"/>
          <w:b/>
          <w:bCs/>
          <w:sz w:val="32"/>
          <w:szCs w:val="32"/>
        </w:rPr>
        <w:t>(likelihood)</w:t>
      </w:r>
    </w:p>
    <w:p w14:paraId="332A6E06" w14:textId="77777777" w:rsidR="00A5536D" w:rsidRPr="00C62B65" w:rsidRDefault="00A5536D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512"/>
      </w:tblGrid>
      <w:tr w:rsidR="004D18F7" w:rsidRPr="00C62B65" w14:paraId="08BFAA43" w14:textId="77777777">
        <w:tc>
          <w:tcPr>
            <w:tcW w:w="9350" w:type="dxa"/>
            <w:gridSpan w:val="2"/>
            <w:shd w:val="clear" w:color="auto" w:fill="DEEBF6"/>
          </w:tcPr>
          <w:p w14:paraId="7DCBA681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โอกาสที่จะเกิดการทุจริต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(likelihood)</w:t>
            </w:r>
          </w:p>
        </w:tc>
      </w:tr>
      <w:tr w:rsidR="004D18F7" w:rsidRPr="00C62B65" w14:paraId="1738304B" w14:textId="77777777">
        <w:tc>
          <w:tcPr>
            <w:tcW w:w="1838" w:type="dxa"/>
            <w:shd w:val="clear" w:color="auto" w:fill="FF0000"/>
          </w:tcPr>
          <w:p w14:paraId="3BF38882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53EF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7512" w:type="dxa"/>
          </w:tcPr>
          <w:p w14:paraId="08C8B799" w14:textId="77777777" w:rsidR="004D18F7" w:rsidRPr="00C62B65" w:rsidRDefault="00453EF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เหตุการณ์ที่อาจเกิดขึ้นได้สูงมาก (ร้อยละ 10 ขึ้นไป)</w:t>
            </w:r>
          </w:p>
        </w:tc>
      </w:tr>
      <w:tr w:rsidR="00453EF9" w:rsidRPr="00C62B65" w14:paraId="6F0B16A3" w14:textId="77777777">
        <w:tc>
          <w:tcPr>
            <w:tcW w:w="1838" w:type="dxa"/>
            <w:shd w:val="clear" w:color="auto" w:fill="FFC000"/>
          </w:tcPr>
          <w:p w14:paraId="61A15A34" w14:textId="77777777" w:rsidR="00453EF9" w:rsidRPr="00C62B65" w:rsidRDefault="00453EF9" w:rsidP="00453EF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12" w:type="dxa"/>
          </w:tcPr>
          <w:p w14:paraId="060E5622" w14:textId="77777777" w:rsidR="00453EF9" w:rsidRPr="00453EF9" w:rsidRDefault="00453EF9" w:rsidP="00453EF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เหตุการณ์ที่อาจเกิดขึ้นได้สูง</w:t>
            </w:r>
            <w:r w:rsidRPr="00453E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(ร้อยละ </w:t>
            </w:r>
            <w:r w:rsidRPr="00453EF9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453EF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53EF9" w:rsidRPr="00C62B65" w14:paraId="5ECA7F48" w14:textId="77777777">
        <w:tc>
          <w:tcPr>
            <w:tcW w:w="1838" w:type="dxa"/>
            <w:shd w:val="clear" w:color="auto" w:fill="FFFF00"/>
          </w:tcPr>
          <w:p w14:paraId="17706593" w14:textId="77777777" w:rsidR="00453EF9" w:rsidRPr="00C62B65" w:rsidRDefault="00453EF9" w:rsidP="00453EF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512" w:type="dxa"/>
          </w:tcPr>
          <w:p w14:paraId="4DF583B4" w14:textId="77777777" w:rsidR="00453EF9" w:rsidRPr="00453EF9" w:rsidRDefault="00453EF9" w:rsidP="00453EF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เหตุการณ์ที่อาจเกิดขึ้นได้บางครั้ง</w:t>
            </w:r>
            <w:r w:rsidRPr="00453E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53EF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53EF9" w:rsidRPr="00C62B65" w14:paraId="44846FBB" w14:textId="77777777">
        <w:tc>
          <w:tcPr>
            <w:tcW w:w="1838" w:type="dxa"/>
            <w:shd w:val="clear" w:color="auto" w:fill="E7E6E6"/>
          </w:tcPr>
          <w:p w14:paraId="1981E6C4" w14:textId="77777777" w:rsidR="00453EF9" w:rsidRPr="00C62B65" w:rsidRDefault="00453EF9" w:rsidP="00453EF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512" w:type="dxa"/>
          </w:tcPr>
          <w:p w14:paraId="277EBF7A" w14:textId="77777777" w:rsidR="00453EF9" w:rsidRPr="00453EF9" w:rsidRDefault="00453EF9" w:rsidP="00453E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3EF9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เหตุการณ์ที่อาจเกิดขึ้นได้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น้อยมาก</w:t>
            </w:r>
            <w:r w:rsidRPr="00453E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น้อยกว่า</w:t>
            </w:r>
            <w:r w:rsidRPr="00453E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53EF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53EF9" w:rsidRPr="00C62B65" w14:paraId="32554369" w14:textId="77777777">
        <w:tc>
          <w:tcPr>
            <w:tcW w:w="1838" w:type="dxa"/>
            <w:shd w:val="clear" w:color="auto" w:fill="70AD47"/>
          </w:tcPr>
          <w:p w14:paraId="27BF2C8E" w14:textId="77777777" w:rsidR="00453EF9" w:rsidRPr="00C62B65" w:rsidRDefault="00453EF9" w:rsidP="00453EF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53EF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7512" w:type="dxa"/>
          </w:tcPr>
          <w:p w14:paraId="6C1D1255" w14:textId="77777777" w:rsidR="00453EF9" w:rsidRPr="00453EF9" w:rsidRDefault="00453EF9" w:rsidP="00453EF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53EF9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ไม่น่ามีโอกาสเกิดขึ้น</w:t>
            </w:r>
            <w:r w:rsidR="00A5536D">
              <w:rPr>
                <w:rFonts w:ascii="TH SarabunPSK" w:hAnsi="TH SarabunPSK" w:cs="TH SarabunPSK"/>
                <w:sz w:val="32"/>
                <w:szCs w:val="32"/>
                <w:cs/>
              </w:rPr>
              <w:t>เลย</w:t>
            </w:r>
          </w:p>
        </w:tc>
      </w:tr>
    </w:tbl>
    <w:p w14:paraId="0C07E8CB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267A5876" w14:textId="77777777" w:rsidR="004D18F7" w:rsidRPr="00A5536D" w:rsidRDefault="00A5536D" w:rsidP="00A5536D">
      <w:pPr>
        <w:pStyle w:val="ListParagraph"/>
        <w:ind w:left="851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A5536D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2. </w:t>
      </w:r>
      <w:r w:rsidR="008746BA" w:rsidRPr="00A5536D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เกณฑ์ผลกระทบ </w:t>
      </w:r>
      <w:r w:rsidR="008746BA" w:rsidRPr="00A5536D">
        <w:rPr>
          <w:rFonts w:ascii="TH SarabunPSK" w:eastAsia="Sarabun" w:hAnsi="TH SarabunPSK" w:cs="TH SarabunPSK"/>
          <w:b/>
          <w:bCs/>
          <w:sz w:val="32"/>
          <w:szCs w:val="32"/>
        </w:rPr>
        <w:t>(Impact)</w:t>
      </w:r>
    </w:p>
    <w:p w14:paraId="3EA080DB" w14:textId="77777777" w:rsidR="00A5536D" w:rsidRPr="00A5536D" w:rsidRDefault="00A5536D" w:rsidP="00A5536D">
      <w:pPr>
        <w:pStyle w:val="ListParagraph"/>
        <w:ind w:left="1080"/>
        <w:rPr>
          <w:rFonts w:ascii="TH SarabunPSK" w:eastAsia="Sarabun" w:hAnsi="TH SarabunPSK" w:cs="TH SarabunPSK"/>
          <w:sz w:val="32"/>
          <w:szCs w:val="32"/>
        </w:rPr>
      </w:pPr>
    </w:p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512"/>
      </w:tblGrid>
      <w:tr w:rsidR="004D18F7" w:rsidRPr="00C62B65" w14:paraId="6D770FC4" w14:textId="77777777">
        <w:tc>
          <w:tcPr>
            <w:tcW w:w="9350" w:type="dxa"/>
            <w:gridSpan w:val="2"/>
            <w:shd w:val="clear" w:color="auto" w:fill="DEEBF6"/>
          </w:tcPr>
          <w:p w14:paraId="2E7C312B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ระดับความรุนแรงของผลกระทบ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(Impact)</w:t>
            </w:r>
          </w:p>
        </w:tc>
      </w:tr>
      <w:tr w:rsidR="004D18F7" w:rsidRPr="00C62B65" w14:paraId="37504E20" w14:textId="77777777">
        <w:tc>
          <w:tcPr>
            <w:tcW w:w="1838" w:type="dxa"/>
            <w:shd w:val="clear" w:color="auto" w:fill="FF0000"/>
          </w:tcPr>
          <w:p w14:paraId="0BA4C78B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53EF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7512" w:type="dxa"/>
          </w:tcPr>
          <w:p w14:paraId="4B87E45B" w14:textId="77777777" w:rsidR="004D18F7" w:rsidRPr="00C62B65" w:rsidRDefault="00A5536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เกิดเสียหายต่อหน่วยงาน บุคลากรถูกชี้มูลความผิดเข้าสู่กระบวนการยุติธรรม</w:t>
            </w:r>
          </w:p>
        </w:tc>
      </w:tr>
      <w:tr w:rsidR="004D18F7" w:rsidRPr="00C62B65" w14:paraId="257CE898" w14:textId="77777777">
        <w:tc>
          <w:tcPr>
            <w:tcW w:w="1838" w:type="dxa"/>
            <w:shd w:val="clear" w:color="auto" w:fill="FFC000"/>
          </w:tcPr>
          <w:p w14:paraId="1ED1FE04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512" w:type="dxa"/>
          </w:tcPr>
          <w:p w14:paraId="790A9181" w14:textId="77777777" w:rsidR="004D18F7" w:rsidRPr="00C62B65" w:rsidRDefault="00A5536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ร้องเรียนต่อสื่อมวลชนและมีการออกข่าว</w:t>
            </w:r>
          </w:p>
        </w:tc>
      </w:tr>
      <w:tr w:rsidR="004D18F7" w:rsidRPr="00C62B65" w14:paraId="482A72E2" w14:textId="77777777">
        <w:tc>
          <w:tcPr>
            <w:tcW w:w="1838" w:type="dxa"/>
            <w:shd w:val="clear" w:color="auto" w:fill="FFFF00"/>
          </w:tcPr>
          <w:p w14:paraId="43F3C3E5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512" w:type="dxa"/>
          </w:tcPr>
          <w:p w14:paraId="79AEF643" w14:textId="77777777" w:rsidR="004D18F7" w:rsidRPr="00C62B65" w:rsidRDefault="00A5536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มีการส่งเรื่องร้องเรียนและตั้งคำถามต่อการทำงาน</w:t>
            </w:r>
          </w:p>
        </w:tc>
      </w:tr>
      <w:tr w:rsidR="004D18F7" w:rsidRPr="00C62B65" w14:paraId="44A88430" w14:textId="77777777">
        <w:tc>
          <w:tcPr>
            <w:tcW w:w="1838" w:type="dxa"/>
            <w:shd w:val="clear" w:color="auto" w:fill="E7E6E6"/>
          </w:tcPr>
          <w:p w14:paraId="1F861C66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512" w:type="dxa"/>
          </w:tcPr>
          <w:p w14:paraId="76FC35CA" w14:textId="77777777" w:rsidR="004D18F7" w:rsidRPr="00C62B65" w:rsidRDefault="00A5536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ปรากฏข่าวลือที่อาจพาดพิงบุคคลภายในหน่วยงาน มีคนร้องเรียน แจ้งเบาะแส</w:t>
            </w:r>
          </w:p>
        </w:tc>
      </w:tr>
      <w:tr w:rsidR="004D18F7" w:rsidRPr="00C62B65" w14:paraId="50FB6FEE" w14:textId="77777777">
        <w:tc>
          <w:tcPr>
            <w:tcW w:w="1838" w:type="dxa"/>
            <w:shd w:val="clear" w:color="auto" w:fill="70AD47"/>
          </w:tcPr>
          <w:p w14:paraId="0FE3FE61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53EF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7512" w:type="dxa"/>
          </w:tcPr>
          <w:p w14:paraId="38A29A04" w14:textId="77777777" w:rsidR="004D18F7" w:rsidRPr="00C62B65" w:rsidRDefault="00A5536D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แทบจะไม่มี</w:t>
            </w:r>
          </w:p>
        </w:tc>
      </w:tr>
    </w:tbl>
    <w:p w14:paraId="5901ED8D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3A03303C" w14:textId="77777777" w:rsidR="004D18F7" w:rsidRPr="00A5536D" w:rsidRDefault="008746BA" w:rsidP="00A5536D">
      <w:pPr>
        <w:ind w:firstLine="851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A5536D">
        <w:rPr>
          <w:rFonts w:ascii="TH SarabunPSK" w:eastAsia="Sarabun" w:hAnsi="TH SarabunPSK" w:cs="TH SarabunPSK"/>
          <w:b/>
          <w:bCs/>
          <w:sz w:val="32"/>
          <w:szCs w:val="32"/>
        </w:rPr>
        <w:t xml:space="preserve">3. </w:t>
      </w:r>
      <w:r w:rsidRPr="00A5536D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เกณฑ์การวัดระดับความรุนแรงของความเสี่ยงการทุจริต </w:t>
      </w:r>
      <w:r w:rsidRPr="00A5536D">
        <w:rPr>
          <w:rFonts w:ascii="TH SarabunPSK" w:eastAsia="Sarabun" w:hAnsi="TH SarabunPSK" w:cs="TH SarabunPSK"/>
          <w:b/>
          <w:bCs/>
          <w:sz w:val="32"/>
          <w:szCs w:val="32"/>
        </w:rPr>
        <w:t>(Degree of Risk)</w:t>
      </w:r>
    </w:p>
    <w:p w14:paraId="275E4ADC" w14:textId="77777777" w:rsidR="004D18F7" w:rsidRPr="00C62B65" w:rsidRDefault="008746BA" w:rsidP="00A5536D">
      <w:pPr>
        <w:ind w:firstLine="851"/>
        <w:jc w:val="both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ระดับของความเสี่ยง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(Degree of Risk)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แสดงถึง</w:t>
      </w:r>
      <w:r w:rsidR="00A5536D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ระดับความสำคัญในการบริหารความเสี่ยง โดยพิจารณา</w:t>
      </w:r>
    </w:p>
    <w:p w14:paraId="676AA453" w14:textId="77777777" w:rsidR="004D18F7" w:rsidRPr="00C62B65" w:rsidRDefault="008746BA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จากผลคูณของระดับโอกาสที่ จะเกิดความเสี่ยง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(Likelihood)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กับระดับความรุนแรงของผลกระทบ </w:t>
      </w:r>
      <w:r w:rsidRPr="00C62B65">
        <w:rPr>
          <w:rFonts w:ascii="TH SarabunPSK" w:eastAsia="Sarabun" w:hAnsi="TH SarabunPSK" w:cs="TH SarabunPSK"/>
          <w:sz w:val="32"/>
          <w:szCs w:val="32"/>
        </w:rPr>
        <w:t>(Impact)</w:t>
      </w:r>
    </w:p>
    <w:p w14:paraId="012EEC28" w14:textId="77777777" w:rsidR="004D18F7" w:rsidRPr="00C62B65" w:rsidRDefault="008746BA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ของความเสี่ยงแต่ละสาเหตุ </w:t>
      </w:r>
      <w:r w:rsidRPr="00C62B65">
        <w:rPr>
          <w:rFonts w:ascii="TH SarabunPSK" w:eastAsia="Sarabun" w:hAnsi="TH SarabunPSK" w:cs="TH SarabunPSK"/>
          <w:sz w:val="32"/>
          <w:szCs w:val="32"/>
        </w:rPr>
        <w:t>(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โอกาส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x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ผลกระทบ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กำหนดเกณฑ์ไว้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4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ระดับ ดังนี้</w:t>
      </w:r>
    </w:p>
    <w:p w14:paraId="00267282" w14:textId="77777777" w:rsidR="004D18F7" w:rsidRPr="00C62B65" w:rsidRDefault="008746BA">
      <w:pPr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ab/>
      </w:r>
    </w:p>
    <w:p w14:paraId="5E038CA3" w14:textId="77777777" w:rsidR="004D18F7" w:rsidRPr="00C62B65" w:rsidRDefault="008746BA" w:rsidP="00A5536D">
      <w:pPr>
        <w:tabs>
          <w:tab w:val="left" w:pos="851"/>
        </w:tabs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</w:rPr>
        <w:tab/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ระดับของความเสี่ยง </w:t>
      </w:r>
      <w:r w:rsidRPr="00C62B65">
        <w:rPr>
          <w:rFonts w:ascii="TH SarabunPSK" w:eastAsia="Sarabun" w:hAnsi="TH SarabunPSK" w:cs="TH SarabunPSK"/>
          <w:sz w:val="32"/>
          <w:szCs w:val="32"/>
        </w:rPr>
        <w:t>(Degree of Risk)</w:t>
      </w:r>
    </w:p>
    <w:tbl>
      <w:tblPr>
        <w:tblStyle w:val="a2"/>
        <w:tblW w:w="92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3"/>
        <w:gridCol w:w="5257"/>
        <w:gridCol w:w="3118"/>
      </w:tblGrid>
      <w:tr w:rsidR="004D18F7" w:rsidRPr="00C62B65" w14:paraId="0A74FABA" w14:textId="77777777" w:rsidTr="00613A75">
        <w:tc>
          <w:tcPr>
            <w:tcW w:w="833" w:type="dxa"/>
            <w:shd w:val="clear" w:color="auto" w:fill="D9E2F3"/>
          </w:tcPr>
          <w:p w14:paraId="49374362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5257" w:type="dxa"/>
            <w:shd w:val="clear" w:color="auto" w:fill="D9E2F3"/>
          </w:tcPr>
          <w:p w14:paraId="6820E5D5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3118" w:type="dxa"/>
            <w:shd w:val="clear" w:color="auto" w:fill="D9E2F3"/>
          </w:tcPr>
          <w:p w14:paraId="511E1769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ช่วงคะแนน</w:t>
            </w:r>
          </w:p>
        </w:tc>
      </w:tr>
      <w:tr w:rsidR="004D18F7" w:rsidRPr="00C62B65" w14:paraId="51EFCE67" w14:textId="77777777" w:rsidTr="00613A75">
        <w:tc>
          <w:tcPr>
            <w:tcW w:w="833" w:type="dxa"/>
          </w:tcPr>
          <w:p w14:paraId="44C37468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257" w:type="dxa"/>
          </w:tcPr>
          <w:p w14:paraId="19559486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ความเสี่ยงระดับสูงมาก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(Extreme Risk: E)</w:t>
            </w:r>
          </w:p>
        </w:tc>
        <w:tc>
          <w:tcPr>
            <w:tcW w:w="3118" w:type="dxa"/>
          </w:tcPr>
          <w:p w14:paraId="032F8AE3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15-25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4D18F7" w:rsidRPr="00C62B65" w14:paraId="162A60CE" w14:textId="77777777" w:rsidTr="00613A75">
        <w:tc>
          <w:tcPr>
            <w:tcW w:w="833" w:type="dxa"/>
          </w:tcPr>
          <w:p w14:paraId="77CE1823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257" w:type="dxa"/>
          </w:tcPr>
          <w:p w14:paraId="3880FBF0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ความเสี่ยงระดับสูง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(High Risk: H)</w:t>
            </w:r>
          </w:p>
        </w:tc>
        <w:tc>
          <w:tcPr>
            <w:tcW w:w="3118" w:type="dxa"/>
          </w:tcPr>
          <w:p w14:paraId="474DFE87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9-14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4D18F7" w:rsidRPr="00C62B65" w14:paraId="4C5BE55B" w14:textId="77777777" w:rsidTr="00613A75">
        <w:tc>
          <w:tcPr>
            <w:tcW w:w="833" w:type="dxa"/>
          </w:tcPr>
          <w:p w14:paraId="72D0778E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257" w:type="dxa"/>
          </w:tcPr>
          <w:p w14:paraId="42876FAF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ความเสี่ยงระดับปานกลาง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(Moderate Risk: M)</w:t>
            </w:r>
          </w:p>
        </w:tc>
        <w:tc>
          <w:tcPr>
            <w:tcW w:w="3118" w:type="dxa"/>
          </w:tcPr>
          <w:p w14:paraId="60D45208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4-8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4D18F7" w:rsidRPr="00C62B65" w14:paraId="16998697" w14:textId="77777777" w:rsidTr="00613A75">
        <w:tc>
          <w:tcPr>
            <w:tcW w:w="833" w:type="dxa"/>
          </w:tcPr>
          <w:p w14:paraId="7C7AB5D6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257" w:type="dxa"/>
          </w:tcPr>
          <w:p w14:paraId="0A9ED486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ความเสี่ยงระดับต่ำ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(Low Risk: L)</w:t>
            </w:r>
          </w:p>
        </w:tc>
        <w:tc>
          <w:tcPr>
            <w:tcW w:w="3118" w:type="dxa"/>
          </w:tcPr>
          <w:p w14:paraId="0A4BBCE0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1-3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</w:t>
            </w:r>
          </w:p>
        </w:tc>
      </w:tr>
    </w:tbl>
    <w:p w14:paraId="1ACCFE96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454F8F04" w14:textId="77777777" w:rsidR="004D18F7" w:rsidRPr="00C62B65" w:rsidRDefault="00613A75">
      <w:pPr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90E087" wp14:editId="4F024D78">
                <wp:simplePos x="0" y="0"/>
                <wp:positionH relativeFrom="column">
                  <wp:posOffset>5638800</wp:posOffset>
                </wp:positionH>
                <wp:positionV relativeFrom="paragraph">
                  <wp:posOffset>-307340</wp:posOffset>
                </wp:positionV>
                <wp:extent cx="285750" cy="2857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F588B9" w14:textId="77777777" w:rsidR="00613A75" w:rsidRPr="00613A75" w:rsidRDefault="00613A75" w:rsidP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0E087" id="Text Box 23" o:spid="_x0000_s1038" type="#_x0000_t202" style="position:absolute;margin-left:444pt;margin-top:-24.2pt;width:22.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" fillcolor="window" stroked="f" strokeweight=".5pt">
                <v:textbox>
                  <w:txbxContent>
                    <w:p w14:paraId="4BF588B9" w14:textId="77777777" w:rsidR="00613A75" w:rsidRPr="00613A75" w:rsidRDefault="00613A75" w:rsidP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82E7415" w14:textId="77777777" w:rsidR="004D18F7" w:rsidRPr="00C62B65" w:rsidRDefault="008746BA" w:rsidP="00A5536D">
      <w:pPr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ในการวิเคราะห์ความเสี่ยงจะต้องมีการกำหนดแผนภูมิความเสี่ยง </w:t>
      </w:r>
      <w:r w:rsidRPr="00C62B65">
        <w:rPr>
          <w:rFonts w:ascii="TH SarabunPSK" w:eastAsia="Sarabun" w:hAnsi="TH SarabunPSK" w:cs="TH SarabunPSK"/>
          <w:sz w:val="32"/>
          <w:szCs w:val="32"/>
        </w:rPr>
        <w:t>(Risk Prof</w:t>
      </w:r>
      <w:r w:rsidR="00A5536D">
        <w:rPr>
          <w:rFonts w:ascii="TH SarabunPSK" w:eastAsia="Sarabun" w:hAnsi="TH SarabunPSK" w:cs="TH SarabunPSK"/>
          <w:sz w:val="32"/>
          <w:szCs w:val="32"/>
        </w:rPr>
        <w:t>i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le)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ที่ได้จาก การพิจารณา</w:t>
      </w:r>
    </w:p>
    <w:p w14:paraId="4928051F" w14:textId="77777777" w:rsidR="004D18F7" w:rsidRPr="00C62B65" w:rsidRDefault="008746BA" w:rsidP="00A5536D">
      <w:pPr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จัดระดับความสำคัญของความเสี่ยงจากโอกาสที่จะเกิดความเสี่ยง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(Likelihood)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และผลกระทบ ที่เกิดขึ้น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(Impact)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และขอบเขตของระดับความเสี่ยงที่สามารถยอมรับได้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(Risk Appetite Boundary)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โดยที่</w:t>
      </w:r>
    </w:p>
    <w:p w14:paraId="1F5958A5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41AA7860" w14:textId="77777777" w:rsidR="004D18F7" w:rsidRPr="00C62B65" w:rsidRDefault="008746BA">
      <w:pPr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662D7CD" wp14:editId="38FD99D5">
                <wp:simplePos x="0" y="0"/>
                <wp:positionH relativeFrom="column">
                  <wp:posOffset>152400</wp:posOffset>
                </wp:positionH>
                <wp:positionV relativeFrom="paragraph">
                  <wp:posOffset>50165</wp:posOffset>
                </wp:positionV>
                <wp:extent cx="5600700" cy="371475"/>
                <wp:effectExtent l="38100" t="38100" r="114300" b="12382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7D50A7" w14:textId="77777777" w:rsidR="002932B3" w:rsidRDefault="002932B3" w:rsidP="00A5536D">
                            <w:pPr>
                              <w:ind w:firstLine="720"/>
                              <w:jc w:val="both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ระดับความเสี่ยง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=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โอกาสในการเกิดเหตุการณ์ต่าง ๆ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32"/>
                              </w:rPr>
                              <w:t xml:space="preserve">X </w:t>
                            </w:r>
                            <w:r>
                              <w:rPr>
                                <w:rFonts w:ascii="Sarabun" w:eastAsia="Sarabun" w:hAnsi="Sarabun" w:cs="Angsan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ความรุนแรงของเหตุการณ์ต่าง ๆ</w:t>
                            </w:r>
                          </w:p>
                          <w:p w14:paraId="658BF05B" w14:textId="77777777" w:rsidR="002932B3" w:rsidRDefault="002932B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2D7CD" id="สี่เหลี่ยมผืนผ้า 8" o:spid="_x0000_s1039" style="position:absolute;margin-left:12pt;margin-top:3.95pt;width:441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" fillcolor="white [3201]">
                <v:stroke startarrowwidth="narrow" startarrowlength="short" endarrowwidth="narrow" endarrowlength="short" joinstyle="round"/>
                <v:shadow on="t" color="black" opacity="26214f" origin="-.5,-.5" offset=".74836mm,.74836mm"/>
                <v:textbox inset="2.53958mm,1.2694mm,2.53958mm,1.2694mm">
                  <w:txbxContent>
                    <w:p w14:paraId="5F7D50A7" w14:textId="77777777" w:rsidR="002932B3" w:rsidRDefault="002932B3" w:rsidP="00A5536D">
                      <w:pPr>
                        <w:ind w:firstLine="720"/>
                        <w:jc w:val="both"/>
                        <w:textDirection w:val="btLr"/>
                      </w:pP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ระดับความเสี่ยง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=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 xml:space="preserve">โอกาสในการเกิดเหตุการณ์ต่าง ๆ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32"/>
                        </w:rPr>
                        <w:t xml:space="preserve">X </w:t>
                      </w:r>
                      <w:r>
                        <w:rPr>
                          <w:rFonts w:ascii="Sarabun" w:eastAsia="Sarabun" w:hAnsi="Sarabun" w:cs="Angsana New"/>
                          <w:color w:val="000000"/>
                          <w:sz w:val="32"/>
                          <w:szCs w:val="32"/>
                          <w:cs/>
                        </w:rPr>
                        <w:t>ความรุนแรงของเหตุการณ์ต่าง ๆ</w:t>
                      </w:r>
                    </w:p>
                    <w:p w14:paraId="658BF05B" w14:textId="77777777" w:rsidR="002932B3" w:rsidRDefault="002932B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D8CAD3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6EE9D339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1B5911FE" w14:textId="77777777" w:rsidR="004D18F7" w:rsidRPr="00C62B65" w:rsidRDefault="008746BA" w:rsidP="00A5536D">
      <w:pPr>
        <w:ind w:firstLine="851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ซึ่งจัดแบ่งเป็น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4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ระดับ สามารถแสดงเป็น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Risk Profile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แบ่งพื้นที่เป็น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4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ส่วน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(4 Quadrant)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ใช้เกณฑ์ ในการจัดแบ่ง ดังนี้</w:t>
      </w:r>
    </w:p>
    <w:p w14:paraId="4314007C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tbl>
      <w:tblPr>
        <w:tblStyle w:val="a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268"/>
        <w:gridCol w:w="2622"/>
        <w:gridCol w:w="2338"/>
      </w:tblGrid>
      <w:tr w:rsidR="004D18F7" w:rsidRPr="00C62B65" w14:paraId="504822FF" w14:textId="77777777">
        <w:tc>
          <w:tcPr>
            <w:tcW w:w="2122" w:type="dxa"/>
            <w:shd w:val="clear" w:color="auto" w:fill="D9E2F3"/>
          </w:tcPr>
          <w:p w14:paraId="71636C43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2268" w:type="dxa"/>
            <w:shd w:val="clear" w:color="auto" w:fill="D9E2F3"/>
          </w:tcPr>
          <w:p w14:paraId="0E3D30AB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คะแนนระดับความเสี่ยง</w:t>
            </w:r>
          </w:p>
        </w:tc>
        <w:tc>
          <w:tcPr>
            <w:tcW w:w="2622" w:type="dxa"/>
            <w:shd w:val="clear" w:color="auto" w:fill="D9E2F3"/>
          </w:tcPr>
          <w:p w14:paraId="5C80BA01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มาตรการกำหนด</w:t>
            </w:r>
          </w:p>
        </w:tc>
        <w:tc>
          <w:tcPr>
            <w:tcW w:w="2338" w:type="dxa"/>
            <w:shd w:val="clear" w:color="auto" w:fill="D9E2F3"/>
          </w:tcPr>
          <w:p w14:paraId="516CA6CF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การแสดงสีสัญลักษณ์</w:t>
            </w:r>
          </w:p>
        </w:tc>
      </w:tr>
      <w:tr w:rsidR="004D18F7" w:rsidRPr="00C62B65" w14:paraId="60CC63B0" w14:textId="77777777">
        <w:tc>
          <w:tcPr>
            <w:tcW w:w="2122" w:type="dxa"/>
            <w:vAlign w:val="center"/>
          </w:tcPr>
          <w:p w14:paraId="7A737BA2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สูงมาก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(Extreme)</w:t>
            </w:r>
          </w:p>
        </w:tc>
        <w:tc>
          <w:tcPr>
            <w:tcW w:w="2268" w:type="dxa"/>
            <w:vAlign w:val="center"/>
          </w:tcPr>
          <w:p w14:paraId="3B5ADE61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15-25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622" w:type="dxa"/>
            <w:vAlign w:val="center"/>
          </w:tcPr>
          <w:p w14:paraId="2811F1B4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มีมาตรการลด และประเมินซ้ำหรือถ่ายโอนความเสี่ยง</w:t>
            </w:r>
          </w:p>
        </w:tc>
        <w:tc>
          <w:tcPr>
            <w:tcW w:w="2338" w:type="dxa"/>
            <w:shd w:val="clear" w:color="auto" w:fill="FF0000"/>
            <w:vAlign w:val="center"/>
          </w:tcPr>
          <w:p w14:paraId="53723E49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สีแดง</w:t>
            </w:r>
          </w:p>
        </w:tc>
      </w:tr>
      <w:tr w:rsidR="004D18F7" w:rsidRPr="00C62B65" w14:paraId="771D5809" w14:textId="77777777">
        <w:tc>
          <w:tcPr>
            <w:tcW w:w="2122" w:type="dxa"/>
            <w:vAlign w:val="center"/>
          </w:tcPr>
          <w:p w14:paraId="1C1949BB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สูง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(High)</w:t>
            </w:r>
          </w:p>
        </w:tc>
        <w:tc>
          <w:tcPr>
            <w:tcW w:w="2268" w:type="dxa"/>
            <w:vAlign w:val="center"/>
          </w:tcPr>
          <w:p w14:paraId="112E48E7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9-14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622" w:type="dxa"/>
            <w:vAlign w:val="center"/>
          </w:tcPr>
          <w:p w14:paraId="37AF81B6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มีมาตรการลดความเสี่ยง</w:t>
            </w:r>
          </w:p>
        </w:tc>
        <w:tc>
          <w:tcPr>
            <w:tcW w:w="2338" w:type="dxa"/>
            <w:shd w:val="clear" w:color="auto" w:fill="FFC000"/>
            <w:vAlign w:val="center"/>
          </w:tcPr>
          <w:p w14:paraId="630FFB02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สีส้ม</w:t>
            </w:r>
          </w:p>
        </w:tc>
      </w:tr>
      <w:tr w:rsidR="004D18F7" w:rsidRPr="00C62B65" w14:paraId="0063985D" w14:textId="77777777">
        <w:tc>
          <w:tcPr>
            <w:tcW w:w="2122" w:type="dxa"/>
            <w:vAlign w:val="center"/>
          </w:tcPr>
          <w:p w14:paraId="3BC74915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ปานกลาง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(Medium)</w:t>
            </w:r>
          </w:p>
        </w:tc>
        <w:tc>
          <w:tcPr>
            <w:tcW w:w="2268" w:type="dxa"/>
            <w:vAlign w:val="center"/>
          </w:tcPr>
          <w:p w14:paraId="674B6F30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4-8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622" w:type="dxa"/>
            <w:vAlign w:val="center"/>
          </w:tcPr>
          <w:p w14:paraId="53F565FE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ยอมรับความเสี่ยง แต่มีมาตรการควบคุมความเสี่ยง</w:t>
            </w:r>
          </w:p>
        </w:tc>
        <w:tc>
          <w:tcPr>
            <w:tcW w:w="2338" w:type="dxa"/>
            <w:shd w:val="clear" w:color="auto" w:fill="FFFF00"/>
            <w:vAlign w:val="center"/>
          </w:tcPr>
          <w:p w14:paraId="0856AE26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สีเหลือง</w:t>
            </w:r>
          </w:p>
        </w:tc>
      </w:tr>
      <w:tr w:rsidR="004D18F7" w:rsidRPr="00C62B65" w14:paraId="51FE5F10" w14:textId="77777777">
        <w:tc>
          <w:tcPr>
            <w:tcW w:w="2122" w:type="dxa"/>
            <w:vAlign w:val="center"/>
          </w:tcPr>
          <w:p w14:paraId="07D8CFE0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ต่ำ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(Low)</w:t>
            </w:r>
          </w:p>
        </w:tc>
        <w:tc>
          <w:tcPr>
            <w:tcW w:w="2268" w:type="dxa"/>
            <w:vAlign w:val="center"/>
          </w:tcPr>
          <w:p w14:paraId="23AB7EAC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 xml:space="preserve">1-3 </w:t>
            </w: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622" w:type="dxa"/>
            <w:vAlign w:val="center"/>
          </w:tcPr>
          <w:p w14:paraId="05275A7B" w14:textId="77777777" w:rsidR="004D18F7" w:rsidRPr="00C62B65" w:rsidRDefault="008746B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ยอมรับความเสี่ยง</w:t>
            </w:r>
          </w:p>
        </w:tc>
        <w:tc>
          <w:tcPr>
            <w:tcW w:w="2338" w:type="dxa"/>
            <w:shd w:val="clear" w:color="auto" w:fill="00B050"/>
            <w:vAlign w:val="center"/>
          </w:tcPr>
          <w:p w14:paraId="51C6C848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สีเขียว</w:t>
            </w:r>
          </w:p>
        </w:tc>
      </w:tr>
    </w:tbl>
    <w:p w14:paraId="2691D65C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43D95054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tbl>
      <w:tblPr>
        <w:tblStyle w:val="a4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4D18F7" w:rsidRPr="00C62B65" w14:paraId="1E23E631" w14:textId="77777777">
        <w:tc>
          <w:tcPr>
            <w:tcW w:w="9350" w:type="dxa"/>
            <w:gridSpan w:val="6"/>
            <w:shd w:val="clear" w:color="auto" w:fill="DEEBF6"/>
          </w:tcPr>
          <w:p w14:paraId="02EB763E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Risk Score</w:t>
            </w:r>
          </w:p>
        </w:tc>
      </w:tr>
      <w:tr w:rsidR="004D18F7" w:rsidRPr="00C62B65" w14:paraId="08BD9B7A" w14:textId="77777777">
        <w:tc>
          <w:tcPr>
            <w:tcW w:w="1558" w:type="dxa"/>
            <w:vMerge w:val="restart"/>
            <w:shd w:val="clear" w:color="auto" w:fill="E2EFD9"/>
            <w:vAlign w:val="center"/>
          </w:tcPr>
          <w:p w14:paraId="6242AC16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7792" w:type="dxa"/>
            <w:gridSpan w:val="5"/>
            <w:shd w:val="clear" w:color="auto" w:fill="FBE5D5"/>
          </w:tcPr>
          <w:p w14:paraId="32D0A102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ผลกระทบ</w:t>
            </w:r>
          </w:p>
        </w:tc>
      </w:tr>
      <w:tr w:rsidR="004D18F7" w:rsidRPr="00C62B65" w14:paraId="747C3AF9" w14:textId="77777777">
        <w:tc>
          <w:tcPr>
            <w:tcW w:w="1558" w:type="dxa"/>
            <w:vMerge/>
            <w:shd w:val="clear" w:color="auto" w:fill="E2EFD9"/>
            <w:vAlign w:val="center"/>
          </w:tcPr>
          <w:p w14:paraId="6D025150" w14:textId="77777777" w:rsidR="004D18F7" w:rsidRPr="00C62B65" w:rsidRDefault="004D1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D9E2F3"/>
          </w:tcPr>
          <w:p w14:paraId="0CF65A89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8" w:type="dxa"/>
            <w:shd w:val="clear" w:color="auto" w:fill="D9E2F3"/>
          </w:tcPr>
          <w:p w14:paraId="61FBDF9B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8" w:type="dxa"/>
            <w:shd w:val="clear" w:color="auto" w:fill="D9E2F3"/>
          </w:tcPr>
          <w:p w14:paraId="16BE3319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  <w:shd w:val="clear" w:color="auto" w:fill="D9E2F3"/>
          </w:tcPr>
          <w:p w14:paraId="19BB0E3E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9" w:type="dxa"/>
            <w:shd w:val="clear" w:color="auto" w:fill="D9E2F3"/>
          </w:tcPr>
          <w:p w14:paraId="381E10EE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</w:tr>
      <w:tr w:rsidR="004D18F7" w:rsidRPr="00C62B65" w14:paraId="153AF49B" w14:textId="77777777">
        <w:tc>
          <w:tcPr>
            <w:tcW w:w="1558" w:type="dxa"/>
            <w:shd w:val="clear" w:color="auto" w:fill="D9E2F3"/>
          </w:tcPr>
          <w:p w14:paraId="5CEF4B5B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8" w:type="dxa"/>
            <w:shd w:val="clear" w:color="auto" w:fill="FFC000"/>
          </w:tcPr>
          <w:p w14:paraId="632AC749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558" w:type="dxa"/>
            <w:shd w:val="clear" w:color="auto" w:fill="FFC000"/>
          </w:tcPr>
          <w:p w14:paraId="7B2C2491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558" w:type="dxa"/>
            <w:shd w:val="clear" w:color="auto" w:fill="FF0000"/>
          </w:tcPr>
          <w:p w14:paraId="6783C1D7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สูงมาก</w:t>
            </w:r>
          </w:p>
        </w:tc>
        <w:tc>
          <w:tcPr>
            <w:tcW w:w="1559" w:type="dxa"/>
            <w:shd w:val="clear" w:color="auto" w:fill="FF0000"/>
          </w:tcPr>
          <w:p w14:paraId="44B035FD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สูงมาก</w:t>
            </w:r>
          </w:p>
        </w:tc>
        <w:tc>
          <w:tcPr>
            <w:tcW w:w="1559" w:type="dxa"/>
            <w:shd w:val="clear" w:color="auto" w:fill="FF0000"/>
          </w:tcPr>
          <w:p w14:paraId="3713FF6E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สูงมาก</w:t>
            </w:r>
          </w:p>
        </w:tc>
      </w:tr>
      <w:tr w:rsidR="004D18F7" w:rsidRPr="00C62B65" w14:paraId="1AA5C546" w14:textId="77777777">
        <w:tc>
          <w:tcPr>
            <w:tcW w:w="1558" w:type="dxa"/>
            <w:shd w:val="clear" w:color="auto" w:fill="D9E2F3"/>
          </w:tcPr>
          <w:p w14:paraId="11C6A964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8" w:type="dxa"/>
            <w:shd w:val="clear" w:color="auto" w:fill="FFFF00"/>
          </w:tcPr>
          <w:p w14:paraId="0D5D14F5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58" w:type="dxa"/>
            <w:shd w:val="clear" w:color="auto" w:fill="FFFF00"/>
          </w:tcPr>
          <w:p w14:paraId="46F9B440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58" w:type="dxa"/>
            <w:shd w:val="clear" w:color="auto" w:fill="FFC000"/>
          </w:tcPr>
          <w:p w14:paraId="7484CC65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สูง</w:t>
            </w:r>
          </w:p>
        </w:tc>
        <w:tc>
          <w:tcPr>
            <w:tcW w:w="1559" w:type="dxa"/>
            <w:shd w:val="clear" w:color="auto" w:fill="FF0000"/>
          </w:tcPr>
          <w:p w14:paraId="25A23408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สูงมาก</w:t>
            </w:r>
          </w:p>
        </w:tc>
        <w:tc>
          <w:tcPr>
            <w:tcW w:w="1559" w:type="dxa"/>
            <w:shd w:val="clear" w:color="auto" w:fill="FF0000"/>
          </w:tcPr>
          <w:p w14:paraId="5AB2DBC4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สูงมาก</w:t>
            </w:r>
          </w:p>
        </w:tc>
      </w:tr>
      <w:tr w:rsidR="004D18F7" w:rsidRPr="00C62B65" w14:paraId="2180FD28" w14:textId="77777777">
        <w:tc>
          <w:tcPr>
            <w:tcW w:w="1558" w:type="dxa"/>
            <w:shd w:val="clear" w:color="auto" w:fill="D9E2F3"/>
          </w:tcPr>
          <w:p w14:paraId="648DC473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8" w:type="dxa"/>
            <w:shd w:val="clear" w:color="auto" w:fill="00B050"/>
          </w:tcPr>
          <w:p w14:paraId="2DB66E8F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ต่ำ</w:t>
            </w:r>
          </w:p>
        </w:tc>
        <w:tc>
          <w:tcPr>
            <w:tcW w:w="1558" w:type="dxa"/>
            <w:shd w:val="clear" w:color="auto" w:fill="FFFF00"/>
          </w:tcPr>
          <w:p w14:paraId="4ABC2450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58" w:type="dxa"/>
            <w:shd w:val="clear" w:color="auto" w:fill="FFC000"/>
          </w:tcPr>
          <w:p w14:paraId="2EC9EC07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สูง</w:t>
            </w:r>
          </w:p>
        </w:tc>
        <w:tc>
          <w:tcPr>
            <w:tcW w:w="1559" w:type="dxa"/>
            <w:shd w:val="clear" w:color="auto" w:fill="FFC000"/>
          </w:tcPr>
          <w:p w14:paraId="13708FA7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สูง</w:t>
            </w:r>
          </w:p>
        </w:tc>
        <w:tc>
          <w:tcPr>
            <w:tcW w:w="1559" w:type="dxa"/>
            <w:shd w:val="clear" w:color="auto" w:fill="FF0000"/>
          </w:tcPr>
          <w:p w14:paraId="6043BB9A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สูงมาก</w:t>
            </w:r>
          </w:p>
        </w:tc>
      </w:tr>
      <w:tr w:rsidR="004D18F7" w:rsidRPr="00C62B65" w14:paraId="2438F70C" w14:textId="77777777">
        <w:tc>
          <w:tcPr>
            <w:tcW w:w="1558" w:type="dxa"/>
            <w:shd w:val="clear" w:color="auto" w:fill="D9E2F3"/>
          </w:tcPr>
          <w:p w14:paraId="6C7CA4D2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8" w:type="dxa"/>
            <w:shd w:val="clear" w:color="auto" w:fill="00B050"/>
          </w:tcPr>
          <w:p w14:paraId="04CBFC76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ต่ำ</w:t>
            </w:r>
          </w:p>
        </w:tc>
        <w:tc>
          <w:tcPr>
            <w:tcW w:w="1558" w:type="dxa"/>
            <w:shd w:val="clear" w:color="auto" w:fill="FFFF00"/>
          </w:tcPr>
          <w:p w14:paraId="20A0EB33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58" w:type="dxa"/>
            <w:shd w:val="clear" w:color="auto" w:fill="FFFF00"/>
          </w:tcPr>
          <w:p w14:paraId="586BBD12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59" w:type="dxa"/>
            <w:shd w:val="clear" w:color="auto" w:fill="FFFF00"/>
          </w:tcPr>
          <w:p w14:paraId="3841488F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59" w:type="dxa"/>
            <w:shd w:val="clear" w:color="auto" w:fill="FFC000"/>
          </w:tcPr>
          <w:p w14:paraId="3B897ACE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color w:val="FFFFFF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สูง</w:t>
            </w:r>
          </w:p>
        </w:tc>
      </w:tr>
      <w:tr w:rsidR="004D18F7" w:rsidRPr="00C62B65" w14:paraId="265E76BF" w14:textId="77777777">
        <w:tc>
          <w:tcPr>
            <w:tcW w:w="1558" w:type="dxa"/>
            <w:shd w:val="clear" w:color="auto" w:fill="D9E2F3"/>
          </w:tcPr>
          <w:p w14:paraId="386A4267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8" w:type="dxa"/>
            <w:shd w:val="clear" w:color="auto" w:fill="00B050"/>
          </w:tcPr>
          <w:p w14:paraId="5F82485A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ต่ำ</w:t>
            </w:r>
          </w:p>
        </w:tc>
        <w:tc>
          <w:tcPr>
            <w:tcW w:w="1558" w:type="dxa"/>
            <w:shd w:val="clear" w:color="auto" w:fill="00B050"/>
          </w:tcPr>
          <w:p w14:paraId="241E83DB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ต่ำ</w:t>
            </w:r>
          </w:p>
        </w:tc>
        <w:tc>
          <w:tcPr>
            <w:tcW w:w="1558" w:type="dxa"/>
            <w:shd w:val="clear" w:color="auto" w:fill="00B050"/>
          </w:tcPr>
          <w:p w14:paraId="41B53642" w14:textId="77777777" w:rsidR="004D18F7" w:rsidRPr="00A5536D" w:rsidRDefault="008746BA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A5536D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ต่ำ</w:t>
            </w:r>
          </w:p>
        </w:tc>
        <w:tc>
          <w:tcPr>
            <w:tcW w:w="1559" w:type="dxa"/>
            <w:shd w:val="clear" w:color="auto" w:fill="FFFF00"/>
          </w:tcPr>
          <w:p w14:paraId="5FEF69AD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59" w:type="dxa"/>
            <w:shd w:val="clear" w:color="auto" w:fill="FFFF00"/>
          </w:tcPr>
          <w:p w14:paraId="7EB5FAAB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ปานกลาง</w:t>
            </w:r>
          </w:p>
        </w:tc>
      </w:tr>
    </w:tbl>
    <w:p w14:paraId="10FE4459" w14:textId="77777777" w:rsidR="004D18F7" w:rsidRPr="00C62B65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0590BE56" w14:textId="77777777" w:rsidR="004D18F7" w:rsidRPr="00C62B65" w:rsidRDefault="004D18F7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CE29EF8" w14:textId="77777777" w:rsidR="004D18F7" w:rsidRPr="00C62B65" w:rsidRDefault="00613A75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03495B" wp14:editId="3D22251D">
                <wp:simplePos x="0" y="0"/>
                <wp:positionH relativeFrom="column">
                  <wp:posOffset>5553075</wp:posOffset>
                </wp:positionH>
                <wp:positionV relativeFrom="paragraph">
                  <wp:posOffset>-281940</wp:posOffset>
                </wp:positionV>
                <wp:extent cx="285750" cy="285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B58929" w14:textId="77777777" w:rsidR="00613A75" w:rsidRPr="00613A75" w:rsidRDefault="00613A75" w:rsidP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3495B" id="_x0000_s1040" type="#_x0000_t202" style="position:absolute;margin-left:437.25pt;margin-top:-22.2pt;width:22.5pt;height:2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" fillcolor="window" stroked="f" strokeweight=".5pt">
                <v:textbox>
                  <w:txbxContent>
                    <w:p w14:paraId="7FB58929" w14:textId="77777777" w:rsidR="00613A75" w:rsidRPr="00613A75" w:rsidRDefault="00613A75" w:rsidP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CF94CA3" w14:textId="77777777" w:rsidR="004D18F7" w:rsidRPr="00C62B65" w:rsidRDefault="008746BA">
      <w:pPr>
        <w:rPr>
          <w:rFonts w:ascii="TH SarabunPSK" w:eastAsia="Sarabun" w:hAnsi="TH SarabunPSK" w:cs="TH SarabunPSK"/>
          <w:b/>
          <w:sz w:val="32"/>
          <w:szCs w:val="32"/>
        </w:rPr>
      </w:pP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C62B65">
        <w:rPr>
          <w:rFonts w:ascii="TH SarabunPSK" w:eastAsia="Sarabun" w:hAnsi="TH SarabunPSK" w:cs="TH SarabunPSK"/>
          <w:b/>
          <w:sz w:val="32"/>
          <w:szCs w:val="32"/>
        </w:rPr>
        <w:t xml:space="preserve">2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การประเมินความเสี่ยงการทุจริต ในประเด็นที่เกี่ยวข้องกับสินบน</w:t>
      </w:r>
    </w:p>
    <w:p w14:paraId="42FDDA10" w14:textId="77777777" w:rsidR="004D18F7" w:rsidRPr="00C62B65" w:rsidRDefault="008746BA" w:rsidP="00A5536D">
      <w:pPr>
        <w:ind w:firstLine="851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เป็นขั้นตอนการระบุประเด็นความเสี่ยงการทุจริต และการจัดระดับความรุนแรงของความเสี่ยง</w:t>
      </w:r>
      <w:r w:rsidR="00A5536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การทุจริต การระบุประเด็นความเสี่ยงการทุจริต โดยการอธิบายรายละเอียดเหตุการณ์ที่มีโอกาสเกิดความเสี่ยง</w:t>
      </w:r>
      <w:r w:rsidR="00A5536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การทุจริตว่า มีรูปแบบพฤติการณ์การทุจริตที่ในแต่ละขั้นตอนในการดำเนินงานของกระบวนงานหรือโครงการที่ทำ</w:t>
      </w:r>
      <w:r w:rsidRPr="00A5536D">
        <w:rPr>
          <w:rFonts w:ascii="TH SarabunPSK" w:eastAsia="Sarabun" w:hAnsi="TH SarabunPSK" w:cs="TH SarabunPSK"/>
          <w:color w:val="000000"/>
          <w:spacing w:val="-10"/>
          <w:sz w:val="32"/>
          <w:szCs w:val="32"/>
          <w:cs/>
        </w:rPr>
        <w:t xml:space="preserve">การประเมิน ให้ละเอียดและชัดเจน มากที่สุดว่า ใคร ทำอะไร ที่ไหน </w:t>
      </w:r>
      <w:r w:rsidR="00A5536D" w:rsidRPr="00A5536D">
        <w:rPr>
          <w:rFonts w:ascii="TH SarabunPSK" w:eastAsia="Sarabun" w:hAnsi="TH SarabunPSK" w:cs="TH SarabunPSK" w:hint="cs"/>
          <w:color w:val="000000"/>
          <w:spacing w:val="-10"/>
          <w:sz w:val="32"/>
          <w:szCs w:val="32"/>
          <w:cs/>
        </w:rPr>
        <w:t xml:space="preserve">เมื่อไร </w:t>
      </w:r>
      <w:r w:rsidRPr="00A5536D">
        <w:rPr>
          <w:rFonts w:ascii="TH SarabunPSK" w:eastAsia="Sarabun" w:hAnsi="TH SarabunPSK" w:cs="TH SarabunPSK"/>
          <w:color w:val="000000"/>
          <w:spacing w:val="-10"/>
          <w:sz w:val="32"/>
          <w:szCs w:val="32"/>
          <w:cs/>
        </w:rPr>
        <w:t>อย่างไร โดยผู้ปฏิบัติงานหรือ</w:t>
      </w:r>
      <w:r w:rsidR="00A5536D" w:rsidRPr="00A5536D">
        <w:rPr>
          <w:rFonts w:ascii="TH SarabunPSK" w:eastAsia="Sarabun" w:hAnsi="TH SarabunPSK" w:cs="TH SarabunPSK" w:hint="cs"/>
          <w:color w:val="000000"/>
          <w:spacing w:val="-10"/>
          <w:sz w:val="32"/>
          <w:szCs w:val="32"/>
          <w:cs/>
        </w:rPr>
        <w:t>ผู้</w:t>
      </w:r>
      <w:r w:rsidRPr="00A5536D">
        <w:rPr>
          <w:rFonts w:ascii="TH SarabunPSK" w:eastAsia="Sarabun" w:hAnsi="TH SarabunPSK" w:cs="TH SarabunPSK"/>
          <w:color w:val="000000"/>
          <w:spacing w:val="-10"/>
          <w:sz w:val="32"/>
          <w:szCs w:val="32"/>
          <w:cs/>
        </w:rPr>
        <w:t>รับผิดชอบ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กระบวนงานหรือโครงการ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(Risk Owners)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และตัวแทนของหน่วยงาน อาจมีการรับฟังความคิดเห็นจากผู้มี</w:t>
      </w:r>
      <w:r w:rsidR="00A5536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ส่วนได้ส่วนเสียภายนอก ด้วยก็ได้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เนื่องจากการประมินความเสี่ยงการทุจริต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Risk Owners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ส่วนใหญ่ไม่ยอมรับ</w:t>
      </w:r>
      <w:r w:rsidR="00D76C0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   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หรือบิดเบือนในความบกพร่องของตนเอง ผู้ประเมินความเสี่ยงการทุจริตจึงไม่ใช่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Risk Owners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เท่านั้นการค้นหาความเสี่ยงการทุจริต ค้นหาจาก ความเสี่ยงที่เคยเกิด หรือคาดว่าจะเกิดซ้ำสูงมีประวัติอยู่แล้ว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(Known Factor )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และไม่เคยเกิดหรือไม่มีประวัติมาก่อน แต่มีความเสี่ยงจากการพยากรณ์ในอนาคตว่ามีโอกาสเกิด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(Unknown Factor) </w:t>
      </w:r>
      <w:r w:rsidR="00D76C06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ในขั้นตอนนี้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เป็นการตั้งสมมุติฐานหรือ เป็นการพยากรณ์ล่วงหน้าที่อาจเกิดขึ้นในอนาคตเพิ่มเติม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(Scenario) </w:t>
      </w:r>
      <w:r w:rsidR="00D76C06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เป็นการมองข้อมูล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ไปข้างหน้า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(Forward looking information)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โดยไม่คำนึงว่าหน่</w:t>
      </w:r>
      <w:r w:rsidR="00D76C06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วยงานมีมาตรการควบคุมความเสี่ยง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การทุจริตนั้น อยู่แล้วหรือไม่ โดยการมองความเสี่ยงการทุจริตด้วยข้อมูลที่เลวร้ายที่สุด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(Worst Case) </w:t>
      </w:r>
      <w:r w:rsidR="00D76C06">
        <w:rPr>
          <w:rFonts w:ascii="TH SarabunPSK" w:eastAsia="Sarabun" w:hAnsi="TH SarabunPSK" w:cs="TH SarabunPSK"/>
          <w:color w:val="000000"/>
          <w:sz w:val="32"/>
          <w:szCs w:val="32"/>
          <w:cs/>
        </w:rPr>
        <w:t>หลักการ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ที่สำคัญ ต้องไม่เอาปัญหาหรือข้อจำกัด จากการบริหารงานในปัจจุบัน เช่น ทรัพยากร คน พาหนะ ระบบเทคโนโลยี ไม่มีหรือไม่พอ</w:t>
      </w:r>
      <w:r w:rsidR="00D76C0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บุคลากรไม่มีความรู้ ความเข้าใจ ไม่มีจิตสำนึก ซึ่งเป</w:t>
      </w:r>
      <w:r w:rsidR="00D76C06">
        <w:rPr>
          <w:rFonts w:ascii="TH SarabunPSK" w:eastAsia="Sarabun" w:hAnsi="TH SarabunPSK" w:cs="TH SarabunPSK"/>
          <w:color w:val="000000"/>
          <w:sz w:val="32"/>
          <w:szCs w:val="32"/>
          <w:cs/>
        </w:rPr>
        <w:t>็นความเสี่ยงที่การดำเนินงานอาจ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ไม่บรรลุเป้าหมายมาปนกับความเสี่ยงการทุจริต เพราะจะทำให้ละเลยการบริหารจัดการความเสี่ยงการทุจริต</w:t>
      </w:r>
    </w:p>
    <w:p w14:paraId="1FA37147" w14:textId="77777777" w:rsidR="004D18F7" w:rsidRPr="00C62B65" w:rsidRDefault="008746BA" w:rsidP="00D76C06">
      <w:pPr>
        <w:ind w:firstLine="851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การให้คะแนนความเสี่ยงการทุจริตโดยพิจารณาจากขั้นตอนการดำเนินงานพิจารณาจาก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ปัจจัย คือ โอกาสเกิด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(Likelihood) </w:t>
      </w:r>
      <w:r w:rsidR="00D76C06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และ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ผลกระทบ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(Impact)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จะได้ระดับความรุนแรงของความเสี่ยงการทุจริต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(Risk Score)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ว่าอยู่ในระดับ สูงมาก สูง ปานกลาง หรือต่ำ ตามเกณฑ์ที่หน่วยงานได้กำหนดไว้ในขั้นตอนที่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โดยตารางการระบุประเด็นความเสี่ยงการทุจริต การให้คะแนนความเสี่ยงการทุจริต และระดับความรุนแรงของความเสี่ยงการทุจริต</w:t>
      </w:r>
    </w:p>
    <w:p w14:paraId="5C3D85FC" w14:textId="77777777" w:rsidR="004D18F7" w:rsidRPr="00C62B65" w:rsidRDefault="008746BA" w:rsidP="00D76C06">
      <w:pPr>
        <w:ind w:firstLine="851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>สำนักงานเขตพื้นที่การศึกษามัธยมศึกษา</w:t>
      </w:r>
      <w:r w:rsidR="00D76C06">
        <w:rPr>
          <w:rFonts w:ascii="TH SarabunPSK" w:eastAsia="Sarabun" w:hAnsi="TH SarabunPSK" w:cs="TH SarabunPSK" w:hint="cs"/>
          <w:sz w:val="32"/>
          <w:szCs w:val="32"/>
          <w:cs/>
        </w:rPr>
        <w:t>สกลนคร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 แบ่งการประเมินความเสี่ยงการทุจริตออกเป็น </w:t>
      </w:r>
      <w:r w:rsidR="00D76C06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2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ประเด็น คือ </w:t>
      </w:r>
      <w:r w:rsidRPr="00C62B65">
        <w:rPr>
          <w:rFonts w:ascii="TH SarabunPSK" w:eastAsia="Sarabun" w:hAnsi="TH SarabunPSK" w:cs="TH SarabunPSK"/>
          <w:b/>
          <w:sz w:val="32"/>
          <w:szCs w:val="32"/>
        </w:rPr>
        <w:t xml:space="preserve">1)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การจัดซื้อจัดจ้าง และ </w:t>
      </w:r>
      <w:r w:rsidRPr="00C62B65">
        <w:rPr>
          <w:rFonts w:ascii="TH SarabunPSK" w:eastAsia="Sarabun" w:hAnsi="TH SarabunPSK" w:cs="TH SarabunPSK"/>
          <w:b/>
          <w:sz w:val="32"/>
          <w:szCs w:val="32"/>
        </w:rPr>
        <w:t xml:space="preserve">2) </w:t>
      </w:r>
      <w:r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การบริหารงานบุคคล</w:t>
      </w:r>
    </w:p>
    <w:p w14:paraId="3F4A028B" w14:textId="77777777" w:rsidR="004D18F7" w:rsidRPr="00C62B65" w:rsidRDefault="008746BA" w:rsidP="00D76C06">
      <w:pPr>
        <w:ind w:firstLine="851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>จึงได้กำหนดเหตุการณ์ความเสี่ยงที่อาจจะเกิดขึ้น ดังนี้</w:t>
      </w:r>
    </w:p>
    <w:p w14:paraId="15505ADA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46BA1431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6BA58213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477C10C8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7D9CA87C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7DF8A976" w14:textId="49CB5920" w:rsidR="004D18F7" w:rsidRPr="00D76C06" w:rsidRDefault="00613A75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F6A984" wp14:editId="4ED220F1">
                <wp:simplePos x="0" y="0"/>
                <wp:positionH relativeFrom="margin">
                  <wp:posOffset>5562600</wp:posOffset>
                </wp:positionH>
                <wp:positionV relativeFrom="paragraph">
                  <wp:posOffset>-452755</wp:posOffset>
                </wp:positionV>
                <wp:extent cx="285750" cy="285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56483E" w14:textId="77777777" w:rsidR="00613A75" w:rsidRPr="00613A75" w:rsidRDefault="00613A75" w:rsidP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6A984" id="Text Box 25" o:spid="_x0000_s1041" type="#_x0000_t202" style="position:absolute;left:0;text-align:left;margin-left:438pt;margin-top:-35.65pt;width:22.5pt;height:22.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" fillcolor="window" stroked="f" strokeweight=".5pt">
                <v:textbox>
                  <w:txbxContent>
                    <w:p w14:paraId="4956483E" w14:textId="77777777" w:rsidR="00613A75" w:rsidRPr="00613A75" w:rsidRDefault="00613A75" w:rsidP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6BA" w:rsidRPr="00D76C06">
        <w:rPr>
          <w:rFonts w:ascii="TH SarabunPSK" w:eastAsia="Sarabun" w:hAnsi="TH SarabunPSK" w:cs="TH SarabunPSK"/>
          <w:b/>
          <w:bCs/>
          <w:sz w:val="32"/>
          <w:szCs w:val="32"/>
          <w:cs/>
        </w:rPr>
        <w:t>ตารางแบบการประเมินความเสี่ยงการทุจริต ในประเด็นที่เกี่ยวข้องกับสินบน</w:t>
      </w:r>
      <w:r w:rsidR="008746BA" w:rsidRPr="00D76C06">
        <w:rPr>
          <w:rFonts w:ascii="TH SarabunPSK" w:eastAsia="Sarabun" w:hAnsi="TH SarabunPSK" w:cs="TH SarabunPSK"/>
          <w:b/>
          <w:bCs/>
          <w:sz w:val="32"/>
          <w:szCs w:val="32"/>
        </w:rPr>
        <w:br/>
      </w:r>
      <w:r w:rsidR="00D76C06" w:rsidRPr="00D76C06">
        <w:rPr>
          <w:rFonts w:ascii="TH SarabunPSK" w:eastAsia="Sarabun" w:hAnsi="TH SarabunPSK" w:cs="TH SarabunPSK"/>
          <w:b/>
          <w:bCs/>
          <w:sz w:val="32"/>
          <w:szCs w:val="32"/>
          <w:cs/>
        </w:rPr>
        <w:t>ประจำ</w:t>
      </w:r>
      <w:r w:rsidR="008746BA" w:rsidRPr="00D76C06">
        <w:rPr>
          <w:rFonts w:ascii="TH SarabunPSK" w:eastAsia="Sarabun" w:hAnsi="TH SarabunPSK" w:cs="TH SarabunPSK"/>
          <w:b/>
          <w:bCs/>
          <w:sz w:val="32"/>
          <w:szCs w:val="32"/>
          <w:cs/>
        </w:rPr>
        <w:t>ปีงบประมาณ พ</w:t>
      </w:r>
      <w:r w:rsidR="008746BA" w:rsidRPr="00D76C06">
        <w:rPr>
          <w:rFonts w:ascii="TH SarabunPSK" w:eastAsia="Sarabun" w:hAnsi="TH SarabunPSK" w:cs="TH SarabunPSK"/>
          <w:b/>
          <w:bCs/>
          <w:sz w:val="32"/>
          <w:szCs w:val="32"/>
        </w:rPr>
        <w:t>.</w:t>
      </w:r>
      <w:r w:rsidR="008746BA" w:rsidRPr="00D76C06">
        <w:rPr>
          <w:rFonts w:ascii="TH SarabunPSK" w:eastAsia="Sarabun" w:hAnsi="TH SarabunPSK" w:cs="TH SarabunPSK"/>
          <w:b/>
          <w:bCs/>
          <w:sz w:val="32"/>
          <w:szCs w:val="32"/>
          <w:cs/>
        </w:rPr>
        <w:t>ศ</w:t>
      </w:r>
      <w:r w:rsidR="008746BA" w:rsidRPr="00D76C06">
        <w:rPr>
          <w:rFonts w:ascii="TH SarabunPSK" w:eastAsia="Sarabun" w:hAnsi="TH SarabunPSK" w:cs="TH SarabunPSK"/>
          <w:b/>
          <w:bCs/>
          <w:sz w:val="32"/>
          <w:szCs w:val="32"/>
        </w:rPr>
        <w:t>. 256</w:t>
      </w:r>
      <w:r w:rsidR="000B2D44">
        <w:rPr>
          <w:rFonts w:ascii="TH SarabunPSK" w:eastAsia="Sarabun" w:hAnsi="TH SarabunPSK" w:cs="TH SarabunPSK"/>
          <w:b/>
          <w:bCs/>
          <w:sz w:val="32"/>
          <w:szCs w:val="32"/>
        </w:rPr>
        <w:t>8</w:t>
      </w:r>
    </w:p>
    <w:p w14:paraId="4789FCFE" w14:textId="77777777" w:rsidR="004D18F7" w:rsidRPr="00C62B65" w:rsidRDefault="004D18F7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13BB701F" w14:textId="77777777" w:rsidR="004D18F7" w:rsidRPr="00C62B65" w:rsidRDefault="008746BA">
      <w:pPr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C62B65">
        <w:rPr>
          <w:rFonts w:ascii="TH SarabunPSK" w:eastAsia="Sarabun" w:hAnsi="TH SarabunPSK" w:cs="TH SarabunPSK"/>
          <w:sz w:val="32"/>
          <w:szCs w:val="32"/>
          <w:cs/>
        </w:rPr>
        <w:t xml:space="preserve">ตารางที่ </w:t>
      </w:r>
      <w:r w:rsidRPr="00C62B65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C62B65">
        <w:rPr>
          <w:rFonts w:ascii="TH SarabunPSK" w:eastAsia="Sarabun" w:hAnsi="TH SarabunPSK" w:cs="TH SarabunPSK"/>
          <w:sz w:val="32"/>
          <w:szCs w:val="32"/>
          <w:cs/>
        </w:rPr>
        <w:t>การระบุประเด็นความเสี่ยงการทุจริต การให้คะแนนความเสี่ยงการทุจริต และระดับความรุนแรงของความเสี่ยงการทุจริต</w:t>
      </w:r>
    </w:p>
    <w:p w14:paraId="18C9128E" w14:textId="77777777" w:rsidR="004D18F7" w:rsidRPr="00C62B65" w:rsidRDefault="004D18F7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"/>
        <w:gridCol w:w="2940"/>
        <w:gridCol w:w="2707"/>
        <w:gridCol w:w="1214"/>
        <w:gridCol w:w="876"/>
        <w:gridCol w:w="1298"/>
      </w:tblGrid>
      <w:tr w:rsidR="009D5193" w:rsidRPr="00D76C06" w14:paraId="6BAE14B8" w14:textId="77777777" w:rsidTr="007473D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99B63" w14:textId="77777777" w:rsidR="00D76C06" w:rsidRPr="00D76C06" w:rsidRDefault="00D76C06" w:rsidP="003239C3">
            <w:pPr>
              <w:jc w:val="center"/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B21F2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แหล่งความเสี่ยง</w:t>
            </w:r>
          </w:p>
        </w:tc>
        <w:tc>
          <w:tcPr>
            <w:tcW w:w="2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219DB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เหตุการณ์ความเสี่ยง</w:t>
            </w: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br/>
              <w:t>(Risk Factor)</w:t>
            </w:r>
          </w:p>
        </w:tc>
        <w:tc>
          <w:tcPr>
            <w:tcW w:w="3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6B156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Risk Score (L x I)</w:t>
            </w:r>
          </w:p>
        </w:tc>
      </w:tr>
      <w:tr w:rsidR="009D5193" w:rsidRPr="00D76C06" w14:paraId="751E1E9D" w14:textId="77777777" w:rsidTr="007473D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DC6F1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5B4D5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752CF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07365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Likelihood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792E7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Impact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B7E04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Risk Score</w:t>
            </w:r>
          </w:p>
        </w:tc>
      </w:tr>
      <w:tr w:rsidR="00D76C06" w:rsidRPr="00D76C06" w14:paraId="633E299F" w14:textId="77777777" w:rsidTr="007473D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971F6" w14:textId="77777777" w:rsidR="00D76C06" w:rsidRPr="00D76C06" w:rsidRDefault="00D76C06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90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5A6D5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การจัดซื้อจัดจ้าง</w:t>
            </w:r>
            <w:r w:rsidRPr="00D76C06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(วัสดุ อุปกรณ์ในสำนักงาน)</w:t>
            </w:r>
          </w:p>
        </w:tc>
      </w:tr>
      <w:tr w:rsidR="009D5193" w:rsidRPr="00D76C06" w14:paraId="3963DA0A" w14:textId="77777777" w:rsidTr="007473D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F967F" w14:textId="77777777" w:rsidR="009D5193" w:rsidRPr="00D76C06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D68E4" w14:textId="77777777" w:rsidR="009D5193" w:rsidRPr="00494969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94969">
              <w:rPr>
                <w:rFonts w:ascii="TH SarabunPSK" w:eastAsia="Sarabun" w:hAnsi="TH SarabunPSK" w:cs="TH SarabunPSK"/>
                <w:sz w:val="32"/>
                <w:szCs w:val="32"/>
              </w:rPr>
              <w:t>1.1</w:t>
            </w:r>
            <w:r w:rsidRPr="0049496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49496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สำรวจความต้องการใช้พัสดุของกลุ่มใน สพท.</w:t>
            </w:r>
          </w:p>
          <w:p w14:paraId="733DDC19" w14:textId="77777777" w:rsidR="009D5193" w:rsidRPr="00494969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1B327" w14:textId="77777777" w:rsidR="009D5193" w:rsidRPr="009D5193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อาจมีการได้วัสดุอุปกรณ์ ที่มี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คุณภาพ</w:t>
            </w: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ต่ำกว่า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มาตรฐาน</w:t>
            </w: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ความต้องการ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2B39D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15CB6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E8151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9D5193" w:rsidRPr="00D76C06" w14:paraId="07995A6C" w14:textId="77777777" w:rsidTr="007473D4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094C3" w14:textId="77777777" w:rsidR="009D5193" w:rsidRPr="00D76C06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7E297" w14:textId="77777777" w:rsidR="009D5193" w:rsidRPr="00494969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CAE53" w14:textId="77777777" w:rsidR="009D5193" w:rsidRPr="00D76C06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อาจมีการเบิกจ่ายงบประมาณไม่ถูกต้องตามระเบียบ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8562E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F0D1D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6C24F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9D5193" w:rsidRPr="00D76C06" w14:paraId="6EEB62E5" w14:textId="77777777" w:rsidTr="007473D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E8F51" w14:textId="77777777" w:rsidR="009D5193" w:rsidRPr="00D76C06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9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CE51B" w14:textId="77777777" w:rsidR="009D5193" w:rsidRPr="00494969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94969">
              <w:rPr>
                <w:rFonts w:ascii="TH SarabunPSK" w:eastAsia="Sarabun" w:hAnsi="TH SarabunPSK" w:cs="TH SarabunPSK"/>
                <w:sz w:val="32"/>
                <w:szCs w:val="32"/>
              </w:rPr>
              <w:t>1.2</w:t>
            </w:r>
            <w:r w:rsidRPr="0049496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49496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มอบเรื่องการตรวจรับให้เจ้าหน้าที่การเงิน เบิกเงินเพื่อจ่ายผู้ขายผู้รับจ้าง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DE5A5" w14:textId="77777777" w:rsidR="009D5193" w:rsidRPr="00D76C06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อาจมีการกำหนดผู้ตรวจ</w:t>
            </w:r>
            <w:r w:rsidR="007F21A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รับพัสดุ</w:t>
            </w: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ไว้ก่อนแล้ว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FC48F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45EB8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2783C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9D5193" w:rsidRPr="00D76C06" w14:paraId="35636E42" w14:textId="77777777" w:rsidTr="007473D4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DE7DF" w14:textId="77777777" w:rsidR="009D5193" w:rsidRPr="00D76C06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9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53970" w14:textId="77777777" w:rsidR="009D5193" w:rsidRPr="00494969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97F50" w14:textId="77777777" w:rsidR="009D5193" w:rsidRPr="00D76C06" w:rsidRDefault="009D5193" w:rsidP="00D76C0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อาจมีการเอื้อประโยชน์ต่อพวกพ้องในการจัดซื้อจัดจ้าง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60332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5548E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998B0" w14:textId="77777777" w:rsidR="009D5193" w:rsidRPr="00D76C06" w:rsidRDefault="009D5193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D76C06" w:rsidRPr="00D76C06" w14:paraId="120432F6" w14:textId="77777777" w:rsidTr="007473D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9970B" w14:textId="77777777" w:rsidR="00D76C06" w:rsidRPr="00D76C06" w:rsidRDefault="00D76C06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90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5C43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76C06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การบริหารงานบุคคล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(สรรหา บรรจุแต่งตั้ง ย้าย โอน ครูและบุคลากรทางการศึกษา)</w:t>
            </w:r>
          </w:p>
        </w:tc>
      </w:tr>
      <w:tr w:rsidR="009D5193" w:rsidRPr="00D76C06" w14:paraId="4427832B" w14:textId="77777777" w:rsidTr="007473D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3B8D2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625A1" w14:textId="77777777" w:rsidR="00D76C06" w:rsidRPr="00494969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94969">
              <w:rPr>
                <w:rFonts w:ascii="TH SarabunPSK" w:eastAsia="Sarabun" w:hAnsi="TH SarabunPSK" w:cs="TH SarabunPSK"/>
                <w:sz w:val="32"/>
                <w:szCs w:val="32"/>
              </w:rPr>
              <w:t>2.1</w:t>
            </w:r>
            <w:r w:rsidRPr="0049496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49496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สรรหา บรรจุแต่งตั้ง ย้าย โอนและการออกจากราชการข้าราชการครูและบุคลากรทางการศึกษา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E8D6B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อาจมีการเรียกรับเงินสินบน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42C58" w14:textId="77777777" w:rsidR="00D76C06" w:rsidRPr="00D76C06" w:rsidRDefault="00D76C06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60A15" w14:textId="77777777" w:rsidR="00D76C06" w:rsidRPr="00D76C06" w:rsidRDefault="00D76C06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D8080" w14:textId="77777777" w:rsidR="00D76C06" w:rsidRPr="00D76C06" w:rsidRDefault="00D76C06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  <w:tr w:rsidR="009D5193" w:rsidRPr="00D76C06" w14:paraId="038799DA" w14:textId="77777777" w:rsidTr="007473D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FEC34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549BA" w14:textId="77777777" w:rsidR="00D76C06" w:rsidRPr="00494969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94969">
              <w:rPr>
                <w:rFonts w:ascii="TH SarabunPSK" w:eastAsia="Sarabun" w:hAnsi="TH SarabunPSK" w:cs="TH SarabunPSK"/>
                <w:sz w:val="32"/>
                <w:szCs w:val="32"/>
              </w:rPr>
              <w:t>2.2</w:t>
            </w:r>
            <w:r w:rsidRPr="0049496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49496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กลุ่มงานบำเหน็จความชอบและทะเบียนประวัติ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A3F50" w14:textId="77777777" w:rsidR="00D76C06" w:rsidRPr="00D76C06" w:rsidRDefault="00D76C06" w:rsidP="00D76C0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อาจมีการขอรับเงินค่าจัดทำ</w:t>
            </w:r>
            <w:r w:rsidR="0049496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หรือพิมพ์</w:t>
            </w: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เอกสาร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B9244" w14:textId="77777777" w:rsidR="00D76C06" w:rsidRPr="00D76C06" w:rsidRDefault="00D76C06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70901" w14:textId="77777777" w:rsidR="00D76C06" w:rsidRPr="00D76C06" w:rsidRDefault="00D76C06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13E15" w14:textId="77777777" w:rsidR="00D76C06" w:rsidRPr="00D76C06" w:rsidRDefault="00D76C06" w:rsidP="00D76C06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76C06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</w:tr>
    </w:tbl>
    <w:p w14:paraId="0425FB2B" w14:textId="77777777" w:rsidR="004D18F7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40215239" w14:textId="77777777" w:rsidR="007473D4" w:rsidRDefault="007473D4">
      <w:pPr>
        <w:rPr>
          <w:rFonts w:ascii="TH SarabunPSK" w:eastAsia="Sarabun" w:hAnsi="TH SarabunPSK" w:cs="TH SarabunPSK"/>
          <w:sz w:val="32"/>
          <w:szCs w:val="32"/>
        </w:rPr>
      </w:pPr>
    </w:p>
    <w:p w14:paraId="595C37FC" w14:textId="77777777" w:rsidR="007473D4" w:rsidRPr="00C62B65" w:rsidRDefault="007473D4">
      <w:pPr>
        <w:rPr>
          <w:rFonts w:ascii="TH SarabunPSK" w:eastAsia="Sarabun" w:hAnsi="TH SarabunPSK" w:cs="TH SarabunPSK"/>
          <w:sz w:val="32"/>
          <w:szCs w:val="32"/>
        </w:rPr>
      </w:pPr>
    </w:p>
    <w:p w14:paraId="41DCB23D" w14:textId="77777777" w:rsidR="004D18F7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p w14:paraId="4AAE9305" w14:textId="77777777" w:rsidR="007F21A1" w:rsidRPr="00C62B65" w:rsidRDefault="007F21A1">
      <w:pPr>
        <w:rPr>
          <w:rFonts w:ascii="TH SarabunPSK" w:eastAsia="Sarabun" w:hAnsi="TH SarabunPSK" w:cs="TH SarabunPSK"/>
          <w:sz w:val="32"/>
          <w:szCs w:val="32"/>
        </w:rPr>
      </w:pPr>
    </w:p>
    <w:p w14:paraId="264AFDE3" w14:textId="77777777" w:rsidR="004D18F7" w:rsidRPr="00C62B65" w:rsidRDefault="00613A75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469E48" wp14:editId="26331D1B">
                <wp:simplePos x="0" y="0"/>
                <wp:positionH relativeFrom="column">
                  <wp:posOffset>5505450</wp:posOffset>
                </wp:positionH>
                <wp:positionV relativeFrom="paragraph">
                  <wp:posOffset>-542925</wp:posOffset>
                </wp:positionV>
                <wp:extent cx="381000" cy="285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D75849" w14:textId="77777777" w:rsidR="00613A75" w:rsidRPr="00613A75" w:rsidRDefault="00613A75" w:rsidP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69E48" id="Text Box 26" o:spid="_x0000_s1042" type="#_x0000_t202" style="position:absolute;margin-left:433.5pt;margin-top:-42.75pt;width:30pt;height:22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" fillcolor="window" stroked="f" strokeweight=".5pt">
                <v:textbox>
                  <w:txbxContent>
                    <w:p w14:paraId="3BD75849" w14:textId="77777777" w:rsidR="00613A75" w:rsidRPr="00613A75" w:rsidRDefault="00613A75" w:rsidP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746BA"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="008746BA" w:rsidRPr="00C62B65">
        <w:rPr>
          <w:rFonts w:ascii="TH SarabunPSK" w:eastAsia="Sarabun" w:hAnsi="TH SarabunPSK" w:cs="TH SarabunPSK"/>
          <w:b/>
          <w:sz w:val="32"/>
          <w:szCs w:val="32"/>
        </w:rPr>
        <w:t xml:space="preserve">3 </w:t>
      </w:r>
      <w:r w:rsidR="008746BA" w:rsidRPr="00C62B65">
        <w:rPr>
          <w:rFonts w:ascii="TH SarabunPSK" w:eastAsia="Sarabun" w:hAnsi="TH SarabunPSK" w:cs="TH SarabunPSK"/>
          <w:b/>
          <w:bCs/>
          <w:sz w:val="32"/>
          <w:szCs w:val="32"/>
          <w:cs/>
        </w:rPr>
        <w:t>มาตรการในการบริหารจัดการความเสี่ยงการทุจริต ในประเด็นที่เกี่ยวข้องกับสินบน</w:t>
      </w:r>
    </w:p>
    <w:p w14:paraId="25FAA37D" w14:textId="77777777" w:rsidR="004D18F7" w:rsidRPr="00C62B65" w:rsidRDefault="008746BA" w:rsidP="00494969">
      <w:pPr>
        <w:ind w:firstLine="851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94969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มาตรการ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หมายถึง วิธีการหรือแนวทางที่กำหนดขึ้นเพื่อควบคุม หรือลดโอกาสความเสี่ยงการทุจริต โด</w:t>
      </w:r>
      <w:r w:rsidR="00494969">
        <w:rPr>
          <w:rFonts w:ascii="TH SarabunPSK" w:eastAsia="Sarabun" w:hAnsi="TH SarabunPSK" w:cs="TH SarabunPSK"/>
          <w:color w:val="000000"/>
          <w:sz w:val="32"/>
          <w:szCs w:val="32"/>
          <w:cs/>
        </w:rPr>
        <w:t>ย ความเสี่ยงการทุจริตที่อยู่ในโซ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นสีแดง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(Red Zone)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จะถูกเลือกมาทำแผนบริหารจัดการความเสี่ยงการทุจริตส่วนลำดับความเสี่ยงที่อยู่ในโซนสีส้ม สีเหลือง จะถูกเลือก ในลำดับต่อมา มาตรการควบคุมความเสี่ยงการทุจริตอาจมี หลากหลายว</w:t>
      </w:r>
      <w:r w:rsidR="00494969">
        <w:rPr>
          <w:rFonts w:ascii="TH SarabunPSK" w:eastAsia="Sarabun" w:hAnsi="TH SarabunPSK" w:cs="TH SarabunPSK"/>
          <w:color w:val="000000"/>
          <w:sz w:val="32"/>
          <w:szCs w:val="32"/>
          <w:cs/>
        </w:rPr>
        <w:t>ิธีการ หน่วยงานควรทำการคัดเลือก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วิธีที่ดีที่สุด และประเมินความคุ้มค่าเหมาะสมกับระดับความเสี่ยงการทุจริตที่ได้จากการประเมิน มาประกอบด้วย</w:t>
      </w:r>
    </w:p>
    <w:p w14:paraId="1B5ECAD4" w14:textId="77777777" w:rsidR="004D18F7" w:rsidRDefault="008746BA" w:rsidP="00494969">
      <w:pPr>
        <w:ind w:firstLine="851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94969">
        <w:rPr>
          <w:rFonts w:ascii="TH SarabunPSK" w:eastAsia="Sarabun" w:hAnsi="TH SarabunPSK" w:cs="TH SarabunPSK"/>
          <w:color w:val="000000"/>
          <w:spacing w:val="-8"/>
          <w:sz w:val="32"/>
          <w:szCs w:val="32"/>
          <w:cs/>
        </w:rPr>
        <w:t>การจัดทำแผน</w:t>
      </w:r>
      <w:r w:rsidR="00494969" w:rsidRPr="00494969">
        <w:rPr>
          <w:rFonts w:ascii="TH SarabunPSK" w:eastAsia="Sarabun" w:hAnsi="TH SarabunPSK" w:cs="TH SarabunPSK"/>
          <w:color w:val="000000"/>
          <w:spacing w:val="-8"/>
          <w:sz w:val="32"/>
          <w:szCs w:val="32"/>
          <w:cs/>
        </w:rPr>
        <w:t xml:space="preserve">บริหารจัดการความเสี่ยงการทุจริต </w:t>
      </w:r>
      <w:r w:rsidRPr="00494969">
        <w:rPr>
          <w:rFonts w:ascii="TH SarabunPSK" w:eastAsia="Sarabun" w:hAnsi="TH SarabunPSK" w:cs="TH SarabunPSK"/>
          <w:color w:val="000000"/>
          <w:spacing w:val="-8"/>
          <w:sz w:val="32"/>
          <w:szCs w:val="32"/>
          <w:cs/>
        </w:rPr>
        <w:t>ให้นำมาตรการควบคุมความเสี่ยงการทุจริต</w:t>
      </w:r>
      <w:r w:rsidR="00494969" w:rsidRPr="00494969">
        <w:rPr>
          <w:rFonts w:ascii="TH SarabunPSK" w:eastAsia="Sarabun" w:hAnsi="TH SarabunPSK" w:cs="TH SarabunPSK"/>
          <w:color w:val="000000"/>
          <w:spacing w:val="-8"/>
          <w:sz w:val="32"/>
          <w:szCs w:val="32"/>
          <w:cs/>
        </w:rPr>
        <w:t>ของ</w:t>
      </w:r>
      <w:r w:rsidRPr="00494969">
        <w:rPr>
          <w:rFonts w:ascii="TH SarabunPSK" w:eastAsia="Sarabun" w:hAnsi="TH SarabunPSK" w:cs="TH SarabunPSK"/>
          <w:color w:val="000000"/>
          <w:spacing w:val="-8"/>
          <w:sz w:val="32"/>
          <w:szCs w:val="32"/>
          <w:cs/>
        </w:rPr>
        <w:t>กระบวนงาน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หรือโครงการที่ทำการประเมินของหน่วยงานที่มีอยู่ในปัจจุบัน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(Key Controls in place) </w:t>
      </w:r>
      <w:r w:rsidR="00494969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มาทำ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การประเมินว่า</w:t>
      </w:r>
      <w:r w:rsidR="0049496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  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มีประสิทธิภาพอยู่ในระดับใด ดี พอใช้ หรืออ่อน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>(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ดูคำอธิบายเพิ่มเติมตามตารางด้านล่าง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</w:t>
      </w:r>
    </w:p>
    <w:p w14:paraId="1E97E762" w14:textId="77777777" w:rsidR="00494969" w:rsidRPr="00494969" w:rsidRDefault="00494969" w:rsidP="00494969">
      <w:pPr>
        <w:ind w:firstLine="851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4944F34" w14:textId="77777777" w:rsidR="004D18F7" w:rsidRDefault="008746BA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62B65">
        <w:rPr>
          <w:rFonts w:ascii="TH SarabunPSK" w:eastAsia="Sarabun" w:hAnsi="TH SarabunPSK" w:cs="TH SarabunPSK"/>
          <w:color w:val="FF0000"/>
          <w:sz w:val="32"/>
          <w:szCs w:val="32"/>
        </w:rPr>
        <w:tab/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คำอธิบายการประเมินประสิทธิภาพมาตรการควบคุมความเสี่ยงที่หน่วยงานมีในปัจจุบัน</w:t>
      </w:r>
    </w:p>
    <w:p w14:paraId="08AF4500" w14:textId="77777777" w:rsidR="00494969" w:rsidRPr="00C62B65" w:rsidRDefault="00494969">
      <w:pPr>
        <w:rPr>
          <w:rFonts w:ascii="TH SarabunPSK" w:eastAsia="Sarabun" w:hAnsi="TH SarabunPSK" w:cs="TH SarabunPSK"/>
          <w:color w:val="FF0000"/>
          <w:sz w:val="32"/>
          <w:szCs w:val="32"/>
        </w:rPr>
      </w:pPr>
    </w:p>
    <w:tbl>
      <w:tblPr>
        <w:tblStyle w:val="a6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362"/>
      </w:tblGrid>
      <w:tr w:rsidR="004D18F7" w:rsidRPr="00C62B65" w14:paraId="58BEB78F" w14:textId="77777777">
        <w:tc>
          <w:tcPr>
            <w:tcW w:w="988" w:type="dxa"/>
            <w:shd w:val="clear" w:color="auto" w:fill="D9E2F3"/>
            <w:vAlign w:val="center"/>
          </w:tcPr>
          <w:p w14:paraId="46F6D2F0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8362" w:type="dxa"/>
            <w:shd w:val="clear" w:color="auto" w:fill="D9E2F3"/>
            <w:vAlign w:val="center"/>
          </w:tcPr>
          <w:p w14:paraId="06071509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คำอธิบาย</w:t>
            </w:r>
            <w:r w:rsidRPr="00C62B65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br/>
            </w:r>
            <w:r w:rsidRPr="00C62B6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การประเมินประสิทธิภาพมาตรการควบคุมความเสี่ยงที่หน่วยงานมีในปัจจุบัน</w:t>
            </w:r>
          </w:p>
        </w:tc>
      </w:tr>
      <w:tr w:rsidR="004D18F7" w:rsidRPr="00C62B65" w14:paraId="621DE2E4" w14:textId="77777777">
        <w:tc>
          <w:tcPr>
            <w:tcW w:w="988" w:type="dxa"/>
            <w:vAlign w:val="center"/>
          </w:tcPr>
          <w:p w14:paraId="2794D91E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8362" w:type="dxa"/>
            <w:vAlign w:val="center"/>
          </w:tcPr>
          <w:p w14:paraId="145A2A85" w14:textId="77777777" w:rsidR="004D18F7" w:rsidRPr="00494969" w:rsidRDefault="008746BA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การควบคุมมีความเข้มแข็งและดำเนินไปได้อย่างเหมาะสม</w:t>
            </w:r>
            <w:r w:rsidR="00494969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ซึ่</w:t>
            </w:r>
            <w:r w:rsidRP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งช่วยให้เกิดความมั่นใจได้ในระดับ</w:t>
            </w:r>
            <w:r w:rsidR="00494969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ที่สมเหตุสมผล</w:t>
            </w:r>
            <w:r w:rsidR="00494969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ว่าจะสามารถลดความเสี่ยงการทุจริตได้</w:t>
            </w:r>
          </w:p>
        </w:tc>
      </w:tr>
      <w:tr w:rsidR="004D18F7" w:rsidRPr="00C62B65" w14:paraId="37768422" w14:textId="77777777">
        <w:tc>
          <w:tcPr>
            <w:tcW w:w="988" w:type="dxa"/>
            <w:vAlign w:val="center"/>
          </w:tcPr>
          <w:p w14:paraId="2F9635F9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8362" w:type="dxa"/>
            <w:vAlign w:val="center"/>
          </w:tcPr>
          <w:p w14:paraId="30A14F93" w14:textId="77777777" w:rsidR="004D18F7" w:rsidRPr="00494969" w:rsidRDefault="008746BA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การควบคุมยังขาดประสิทธิภาพ</w:t>
            </w:r>
            <w:r w:rsidR="00494969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ถึงแม้ว่าจะไม่ทำให้เกิดผลเสียหายจากความเสี่ยงอย่างมีนัยสำคัญ แต่ก็ควรมีการปรับปรุง</w:t>
            </w:r>
            <w:r w:rsidR="00494969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เพื่อให้มั่นใจว่าจะสามารถลดความเสี่ยงการทุจริตได้</w:t>
            </w:r>
          </w:p>
        </w:tc>
      </w:tr>
      <w:tr w:rsidR="004D18F7" w:rsidRPr="00C62B65" w14:paraId="61513537" w14:textId="77777777">
        <w:tc>
          <w:tcPr>
            <w:tcW w:w="988" w:type="dxa"/>
            <w:vAlign w:val="center"/>
          </w:tcPr>
          <w:p w14:paraId="58B7DC00" w14:textId="77777777" w:rsidR="004D18F7" w:rsidRPr="00C62B65" w:rsidRDefault="008746BA">
            <w:pP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62B65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อ่อน</w:t>
            </w:r>
          </w:p>
        </w:tc>
        <w:tc>
          <w:tcPr>
            <w:tcW w:w="8362" w:type="dxa"/>
            <w:vAlign w:val="center"/>
          </w:tcPr>
          <w:p w14:paraId="207FC910" w14:textId="77777777" w:rsidR="004D18F7" w:rsidRPr="00494969" w:rsidRDefault="008746BA">
            <w:pPr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การควบคุมไม่ได้มาตรฐานที่ยอมรับได้</w:t>
            </w:r>
            <w:r w:rsidR="00494969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เนื่องจากมีความหละหลวมและไม่มีประสิทธิผล</w:t>
            </w:r>
            <w:r w:rsidR="00494969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94969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  <w:t>การควบคุมไม่ทำให้มั่นใจอย่างสมเหตุสมผลว่าจะสามารถลดความเสี่ยงการทุจริตได้</w:t>
            </w:r>
          </w:p>
        </w:tc>
      </w:tr>
    </w:tbl>
    <w:p w14:paraId="037366FC" w14:textId="77777777" w:rsidR="004D18F7" w:rsidRPr="00C62B65" w:rsidRDefault="004D18F7">
      <w:pPr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7D428984" w14:textId="77777777" w:rsidR="004D18F7" w:rsidRPr="00C62B65" w:rsidRDefault="008746BA" w:rsidP="00494969">
      <w:pPr>
        <w:ind w:firstLine="851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การประเมินมาตรการดำเนินการเพื่อพิจารณา จัดทำหรือปรับปรุงมาตรการควบคุมความเสี่ยงการทุจริตเพิ่มเติม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 xml:space="preserve">(Further Actions to be Taken)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โดยมาตรการควบคุมความเสี่ยงการทุจริตควรเชื่อมโยงให้มี          ความสอดคล้องกับความเสี่ยงที่ประเมินไว้ และต้องมีการติดตามเพื่อประเมินการบริหารความเสี่ยงการทุจริต            ในกิจกรรมตามแผนบริหารจัดการความเสี่ยงการทุจริต ที่กำหนดไว้เพื่อเป็นการยืนยันผลว่า</w:t>
      </w:r>
      <w:r w:rsidR="0049496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มาตรการควบคุม ความเสี่ยงการทุจริตมีประสิทธิภาพมากน้อยเพียงใด หรืออาจต้องเพิ่มเติมหรือปรับแผนบริหารจัดการความเสี่ยงการทุจริตใหม่</w:t>
      </w:r>
      <w:r w:rsidR="0049496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หากพบว่ารูปแบบการทุจริตหรือมีสภาพแวดล้อมที่เปลี่ยนแปลงไปตามวงจร </w:t>
      </w:r>
      <w:r w:rsidRPr="00C62B65">
        <w:rPr>
          <w:rFonts w:ascii="TH SarabunPSK" w:eastAsia="Sarabun" w:hAnsi="TH SarabunPSK" w:cs="TH SarabunPSK"/>
          <w:color w:val="000000"/>
          <w:sz w:val="32"/>
          <w:szCs w:val="32"/>
        </w:rPr>
        <w:t>PDCA</w:t>
      </w:r>
    </w:p>
    <w:p w14:paraId="7CA28117" w14:textId="77777777" w:rsidR="004D18F7" w:rsidRPr="00C62B65" w:rsidRDefault="008746BA" w:rsidP="009D5193">
      <w:pPr>
        <w:tabs>
          <w:tab w:val="left" w:pos="851"/>
        </w:tabs>
        <w:jc w:val="thaiDistribute"/>
        <w:rPr>
          <w:rFonts w:ascii="TH SarabunPSK" w:eastAsia="Sarabun" w:hAnsi="TH SarabunPSK" w:cs="TH SarabunPSK"/>
          <w:sz w:val="32"/>
          <w:szCs w:val="32"/>
          <w:cs/>
        </w:rPr>
        <w:sectPr w:rsidR="004D18F7" w:rsidRPr="00C62B65"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 w:rsidRPr="00C62B65">
        <w:rPr>
          <w:rFonts w:ascii="TH SarabunPSK" w:eastAsia="Sarabun" w:hAnsi="TH SarabunPSK" w:cs="TH SarabunPSK"/>
          <w:sz w:val="32"/>
          <w:szCs w:val="32"/>
        </w:rPr>
        <w:tab/>
      </w:r>
      <w:r w:rsidRPr="00494969">
        <w:rPr>
          <w:rFonts w:ascii="TH SarabunPSK" w:eastAsia="Sarabun" w:hAnsi="TH SarabunPSK" w:cs="TH SarabunPSK"/>
          <w:sz w:val="32"/>
          <w:szCs w:val="32"/>
          <w:cs/>
        </w:rPr>
        <w:t>สำนักงานเขตพื้นที่การศึกษามัธยมศึกษา</w:t>
      </w:r>
      <w:r w:rsidR="00494969" w:rsidRPr="00494969">
        <w:rPr>
          <w:rFonts w:ascii="TH SarabunPSK" w:eastAsia="Sarabun" w:hAnsi="TH SarabunPSK" w:cs="TH SarabunPSK" w:hint="cs"/>
          <w:sz w:val="32"/>
          <w:szCs w:val="32"/>
          <w:cs/>
        </w:rPr>
        <w:t>สกลนคร</w:t>
      </w:r>
      <w:r w:rsidRPr="00494969">
        <w:rPr>
          <w:rFonts w:ascii="TH SarabunPSK" w:eastAsia="Sarabun" w:hAnsi="TH SarabunPSK" w:cs="TH SarabunPSK"/>
          <w:sz w:val="32"/>
          <w:szCs w:val="32"/>
          <w:cs/>
        </w:rPr>
        <w:t xml:space="preserve"> จึงได้ดำเนินการกำหนดและปรับปรุงมาตรการควบคุมความเสี่ยงการทุจริต ตามผลการวิเคราะห์และประเมินความเสี่ยงการทุจริตและประพฤติมิชอบ</w:t>
      </w:r>
      <w:r w:rsidR="00494969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</w:t>
      </w:r>
      <w:r w:rsidRPr="00494969">
        <w:rPr>
          <w:rFonts w:ascii="TH SarabunPSK" w:eastAsia="Sarabun" w:hAnsi="TH SarabunPSK" w:cs="TH SarabunPSK"/>
          <w:sz w:val="32"/>
          <w:szCs w:val="32"/>
          <w:cs/>
        </w:rPr>
        <w:t xml:space="preserve"> โดยกำหนดมาตรการตามตารางดังต่อไปนี้</w:t>
      </w:r>
    </w:p>
    <w:p w14:paraId="013F3E2E" w14:textId="08B0E9E7" w:rsidR="004D18F7" w:rsidRPr="00494969" w:rsidRDefault="008746BA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494969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มาตรการในการบริหารจัดการความเสี่ยงการทุจริต ประจำปีงบประมาณ พ</w:t>
      </w:r>
      <w:r w:rsidRPr="00494969">
        <w:rPr>
          <w:rFonts w:ascii="TH SarabunPSK" w:eastAsia="Sarabun" w:hAnsi="TH SarabunPSK" w:cs="TH SarabunPSK"/>
          <w:b/>
          <w:bCs/>
          <w:sz w:val="32"/>
          <w:szCs w:val="32"/>
        </w:rPr>
        <w:t>.</w:t>
      </w:r>
      <w:r w:rsidRPr="00494969">
        <w:rPr>
          <w:rFonts w:ascii="TH SarabunPSK" w:eastAsia="Sarabun" w:hAnsi="TH SarabunPSK" w:cs="TH SarabunPSK"/>
          <w:b/>
          <w:bCs/>
          <w:sz w:val="32"/>
          <w:szCs w:val="32"/>
          <w:cs/>
        </w:rPr>
        <w:t>ศ</w:t>
      </w:r>
      <w:r w:rsidRPr="00494969">
        <w:rPr>
          <w:rFonts w:ascii="TH SarabunPSK" w:eastAsia="Sarabun" w:hAnsi="TH SarabunPSK" w:cs="TH SarabunPSK"/>
          <w:b/>
          <w:bCs/>
          <w:sz w:val="32"/>
          <w:szCs w:val="32"/>
        </w:rPr>
        <w:t>. 256</w:t>
      </w:r>
      <w:r w:rsidR="000B2D44">
        <w:rPr>
          <w:rFonts w:ascii="TH SarabunPSK" w:eastAsia="Sarabun" w:hAnsi="TH SarabunPSK" w:cs="TH SarabunPSK"/>
          <w:b/>
          <w:bCs/>
          <w:sz w:val="32"/>
          <w:szCs w:val="32"/>
        </w:rPr>
        <w:t>8</w:t>
      </w:r>
    </w:p>
    <w:p w14:paraId="724110B2" w14:textId="77777777" w:rsidR="004D18F7" w:rsidRDefault="004D18F7">
      <w:pPr>
        <w:rPr>
          <w:rFonts w:ascii="TH SarabunPSK" w:eastAsia="Sarabun" w:hAnsi="TH SarabunPSK" w:cs="TH SarabunPSK"/>
          <w:sz w:val="32"/>
          <w:szCs w:val="32"/>
        </w:rPr>
      </w:pPr>
    </w:p>
    <w:tbl>
      <w:tblPr>
        <w:tblStyle w:val="TableGrid"/>
        <w:tblW w:w="5364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2404"/>
        <w:gridCol w:w="383"/>
        <w:gridCol w:w="389"/>
        <w:gridCol w:w="511"/>
        <w:gridCol w:w="3295"/>
        <w:gridCol w:w="578"/>
        <w:gridCol w:w="578"/>
        <w:gridCol w:w="578"/>
        <w:gridCol w:w="578"/>
        <w:gridCol w:w="578"/>
        <w:gridCol w:w="578"/>
        <w:gridCol w:w="578"/>
        <w:gridCol w:w="578"/>
        <w:gridCol w:w="581"/>
        <w:gridCol w:w="1706"/>
      </w:tblGrid>
      <w:tr w:rsidR="009D5193" w14:paraId="1DD06DF5" w14:textId="77777777" w:rsidTr="002932B3">
        <w:tc>
          <w:tcPr>
            <w:tcW w:w="865" w:type="pct"/>
            <w:vMerge w:val="restart"/>
            <w:shd w:val="clear" w:color="auto" w:fill="DBE5F1" w:themeFill="accent1" w:themeFillTint="33"/>
            <w:vAlign w:val="center"/>
          </w:tcPr>
          <w:p w14:paraId="452A8064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131768597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เหตุการณ์ความเสี่ยง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(Risk Factor)</w:t>
            </w:r>
          </w:p>
        </w:tc>
        <w:tc>
          <w:tcPr>
            <w:tcW w:w="462" w:type="pct"/>
            <w:gridSpan w:val="3"/>
            <w:shd w:val="clear" w:color="auto" w:fill="DBE5F1" w:themeFill="accent1" w:themeFillTint="33"/>
            <w:vAlign w:val="center"/>
          </w:tcPr>
          <w:p w14:paraId="0A8C47C9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โอกาส/ผลกระทบ</w:t>
            </w:r>
          </w:p>
        </w:tc>
        <w:tc>
          <w:tcPr>
            <w:tcW w:w="1186" w:type="pct"/>
            <w:vMerge w:val="restart"/>
            <w:shd w:val="clear" w:color="auto" w:fill="DBE5F1" w:themeFill="accent1" w:themeFillTint="33"/>
            <w:vAlign w:val="center"/>
          </w:tcPr>
          <w:p w14:paraId="42AA9A20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มาตรการและการดำเนินการในการบริหารจัดการความเสี่ยง</w:t>
            </w:r>
          </w:p>
        </w:tc>
        <w:tc>
          <w:tcPr>
            <w:tcW w:w="1873" w:type="pct"/>
            <w:gridSpan w:val="9"/>
            <w:shd w:val="clear" w:color="auto" w:fill="DBE5F1" w:themeFill="accent1" w:themeFillTint="33"/>
            <w:vAlign w:val="center"/>
          </w:tcPr>
          <w:p w14:paraId="25E788A1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614" w:type="pct"/>
            <w:vMerge w:val="restart"/>
            <w:shd w:val="clear" w:color="auto" w:fill="DBE5F1" w:themeFill="accent1" w:themeFillTint="33"/>
            <w:vAlign w:val="center"/>
          </w:tcPr>
          <w:p w14:paraId="3E715B82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9D5193" w14:paraId="2DAA5DC5" w14:textId="77777777" w:rsidTr="002932B3">
        <w:tc>
          <w:tcPr>
            <w:tcW w:w="865" w:type="pct"/>
            <w:vMerge/>
            <w:vAlign w:val="center"/>
          </w:tcPr>
          <w:p w14:paraId="601720C6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vMerge w:val="restart"/>
            <w:shd w:val="clear" w:color="auto" w:fill="DBE5F1" w:themeFill="accent1" w:themeFillTint="33"/>
            <w:vAlign w:val="center"/>
          </w:tcPr>
          <w:p w14:paraId="725144C9" w14:textId="77777777" w:rsidR="009D5193" w:rsidRPr="005C616D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616D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</w:tc>
        <w:tc>
          <w:tcPr>
            <w:tcW w:w="140" w:type="pct"/>
            <w:vMerge w:val="restart"/>
            <w:shd w:val="clear" w:color="auto" w:fill="DBE5F1" w:themeFill="accent1" w:themeFillTint="33"/>
            <w:vAlign w:val="center"/>
          </w:tcPr>
          <w:p w14:paraId="32C8D2B3" w14:textId="77777777" w:rsidR="009D5193" w:rsidRPr="005C616D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616D">
              <w:rPr>
                <w:rFonts w:ascii="TH SarabunPSK" w:hAnsi="TH SarabunPSK" w:cs="TH SarabunPSK"/>
                <w:sz w:val="32"/>
                <w:szCs w:val="32"/>
              </w:rPr>
              <w:t>I</w:t>
            </w:r>
          </w:p>
        </w:tc>
        <w:tc>
          <w:tcPr>
            <w:tcW w:w="184" w:type="pct"/>
            <w:vMerge w:val="restart"/>
            <w:shd w:val="clear" w:color="auto" w:fill="DBE5F1" w:themeFill="accent1" w:themeFillTint="33"/>
            <w:vAlign w:val="center"/>
          </w:tcPr>
          <w:p w14:paraId="5D47E448" w14:textId="77777777" w:rsidR="009D5193" w:rsidRPr="005C616D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616D">
              <w:rPr>
                <w:rFonts w:ascii="TH SarabunPSK" w:hAnsi="TH SarabunPSK" w:cs="TH SarabunPSK"/>
                <w:sz w:val="32"/>
                <w:szCs w:val="32"/>
              </w:rPr>
              <w:t>RS</w:t>
            </w:r>
          </w:p>
        </w:tc>
        <w:tc>
          <w:tcPr>
            <w:tcW w:w="1186" w:type="pct"/>
            <w:vMerge/>
            <w:vAlign w:val="center"/>
          </w:tcPr>
          <w:p w14:paraId="2A0D9465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" w:type="pct"/>
            <w:gridSpan w:val="3"/>
            <w:shd w:val="clear" w:color="auto" w:fill="DBE5F1" w:themeFill="accent1" w:themeFillTint="33"/>
            <w:vAlign w:val="center"/>
          </w:tcPr>
          <w:p w14:paraId="6602B24B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24" w:type="pct"/>
            <w:gridSpan w:val="3"/>
            <w:shd w:val="clear" w:color="auto" w:fill="DBE5F1" w:themeFill="accent1" w:themeFillTint="33"/>
            <w:vAlign w:val="center"/>
          </w:tcPr>
          <w:p w14:paraId="107ECBA7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25" w:type="pct"/>
            <w:gridSpan w:val="3"/>
            <w:shd w:val="clear" w:color="auto" w:fill="DBE5F1" w:themeFill="accent1" w:themeFillTint="33"/>
            <w:vAlign w:val="center"/>
          </w:tcPr>
          <w:p w14:paraId="6B57886D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14" w:type="pct"/>
            <w:vMerge/>
          </w:tcPr>
          <w:p w14:paraId="1819B7BC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5193" w14:paraId="2CBDE59F" w14:textId="77777777" w:rsidTr="002932B3">
        <w:tc>
          <w:tcPr>
            <w:tcW w:w="865" w:type="pct"/>
            <w:vMerge/>
            <w:vAlign w:val="center"/>
          </w:tcPr>
          <w:p w14:paraId="7BDC2A6D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vMerge/>
            <w:shd w:val="clear" w:color="auto" w:fill="DBE5F1" w:themeFill="accent1" w:themeFillTint="33"/>
            <w:vAlign w:val="center"/>
          </w:tcPr>
          <w:p w14:paraId="48548BF6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" w:type="pct"/>
            <w:vMerge/>
            <w:shd w:val="clear" w:color="auto" w:fill="DBE5F1" w:themeFill="accent1" w:themeFillTint="33"/>
            <w:vAlign w:val="center"/>
          </w:tcPr>
          <w:p w14:paraId="6E8A39A7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  <w:vMerge/>
            <w:shd w:val="clear" w:color="auto" w:fill="DBE5F1" w:themeFill="accent1" w:themeFillTint="33"/>
            <w:vAlign w:val="center"/>
          </w:tcPr>
          <w:p w14:paraId="47D29AFA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6" w:type="pct"/>
            <w:vMerge/>
            <w:vAlign w:val="center"/>
          </w:tcPr>
          <w:p w14:paraId="75904474" w14:textId="77777777" w:rsidR="009D5193" w:rsidRDefault="009D5193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3A9F1BF7" w14:textId="77777777" w:rsidR="009D5193" w:rsidRPr="006644D2" w:rsidRDefault="009D5193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ม.ค.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05009618" w14:textId="77777777" w:rsidR="009D5193" w:rsidRPr="006644D2" w:rsidRDefault="009D5193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ก.พ.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028AD583" w14:textId="77777777" w:rsidR="009D5193" w:rsidRPr="006644D2" w:rsidRDefault="009D5193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มี.ค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232DBE4F" w14:textId="77777777" w:rsidR="009D5193" w:rsidRPr="006644D2" w:rsidRDefault="009D5193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เม.ย.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2CEAADA0" w14:textId="77777777" w:rsidR="009D5193" w:rsidRPr="006644D2" w:rsidRDefault="009D5193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พ.ค.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4213A433" w14:textId="77777777" w:rsidR="009D5193" w:rsidRPr="006644D2" w:rsidRDefault="009D5193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มิ.ย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068F008A" w14:textId="77777777" w:rsidR="009D5193" w:rsidRPr="006644D2" w:rsidRDefault="009D5193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ก.ค.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3714509A" w14:textId="77777777" w:rsidR="009D5193" w:rsidRPr="006644D2" w:rsidRDefault="009D5193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ส.ค.</w:t>
            </w:r>
          </w:p>
        </w:tc>
        <w:tc>
          <w:tcPr>
            <w:tcW w:w="209" w:type="pct"/>
            <w:shd w:val="clear" w:color="auto" w:fill="DBE5F1" w:themeFill="accent1" w:themeFillTint="33"/>
            <w:vAlign w:val="center"/>
          </w:tcPr>
          <w:p w14:paraId="2164ECB4" w14:textId="77777777" w:rsidR="009D5193" w:rsidRPr="006644D2" w:rsidRDefault="009D5193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ก.ย.</w:t>
            </w:r>
          </w:p>
        </w:tc>
        <w:tc>
          <w:tcPr>
            <w:tcW w:w="614" w:type="pct"/>
            <w:vMerge/>
          </w:tcPr>
          <w:p w14:paraId="37D9772E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5193" w14:paraId="3B32B9C1" w14:textId="77777777" w:rsidTr="002932B3">
        <w:tc>
          <w:tcPr>
            <w:tcW w:w="865" w:type="pct"/>
          </w:tcPr>
          <w:p w14:paraId="0C1ECA4C" w14:textId="77777777" w:rsidR="009D5193" w:rsidRPr="003D6921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6921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การได้วัสดุอุปกรณ์ ที่มี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คุณภาพ</w:t>
            </w: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ต่ำกว่า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มาตรฐาน</w:t>
            </w: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ความต้องการ</w:t>
            </w:r>
          </w:p>
        </w:tc>
        <w:tc>
          <w:tcPr>
            <w:tcW w:w="138" w:type="pct"/>
          </w:tcPr>
          <w:p w14:paraId="14438EAB" w14:textId="77777777" w:rsidR="009D5193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0" w:type="pct"/>
          </w:tcPr>
          <w:p w14:paraId="7EC4ED6A" w14:textId="77777777" w:rsidR="009D5193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" w:type="pct"/>
          </w:tcPr>
          <w:p w14:paraId="63D4FDA8" w14:textId="77777777" w:rsidR="009D5193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86" w:type="pct"/>
          </w:tcPr>
          <w:p w14:paraId="7D140380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6921">
              <w:rPr>
                <w:rFonts w:ascii="TH SarabunPSK" w:eastAsia="TH SarabunIT๙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มาตรการ</w:t>
            </w:r>
            <w:r w:rsidRPr="009D5193">
              <w:rPr>
                <w:rFonts w:ascii="TH SarabunPSK" w:eastAsia="TH SarabunIT๙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ความโปร่งใสในการจัดซื้อจัดจ้าง</w:t>
            </w:r>
          </w:p>
          <w:p w14:paraId="03D72DCE" w14:textId="77777777" w:rsidR="007F21A1" w:rsidRPr="003D6921" w:rsidRDefault="007F21A1" w:rsidP="002932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เอกสารประกอบราคากลางวัสดุ อุปกรณ์ สำนักงาน </w:t>
            </w:r>
          </w:p>
        </w:tc>
        <w:tc>
          <w:tcPr>
            <w:tcW w:w="208" w:type="pct"/>
          </w:tcPr>
          <w:p w14:paraId="7104E551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3DE3814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5F1A4795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0E3903B0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F04C7C" wp14:editId="4AB2E2F3">
                      <wp:simplePos x="0" y="0"/>
                      <wp:positionH relativeFrom="column">
                        <wp:posOffset>-791096</wp:posOffset>
                      </wp:positionH>
                      <wp:positionV relativeFrom="paragraph">
                        <wp:posOffset>161896</wp:posOffset>
                      </wp:positionV>
                      <wp:extent cx="2819400" cy="6350"/>
                      <wp:effectExtent l="38100" t="76200" r="95250" b="8890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94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F595A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9" o:spid="_x0000_s1026" type="#_x0000_t32" style="position:absolute;margin-left:-62.3pt;margin-top:12.75pt;width:222pt;height: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" strokecolor="windowText" strokeweight="1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08" w:type="pct"/>
          </w:tcPr>
          <w:p w14:paraId="3C4F2146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42BC45F5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4BD4A570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37DBA6EF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" w:type="pct"/>
          </w:tcPr>
          <w:p w14:paraId="009FF239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131C2E8E" w14:textId="77777777" w:rsidR="009D5193" w:rsidRDefault="007F21A1" w:rsidP="002932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กลุ่มบริหารการเงินและสินทรัพย์</w:t>
            </w:r>
          </w:p>
        </w:tc>
      </w:tr>
      <w:tr w:rsidR="009D5193" w14:paraId="1983A969" w14:textId="77777777" w:rsidTr="002932B3">
        <w:tc>
          <w:tcPr>
            <w:tcW w:w="865" w:type="pct"/>
          </w:tcPr>
          <w:p w14:paraId="240D00FC" w14:textId="77777777" w:rsidR="009D5193" w:rsidRPr="003D6921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692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การเบิกจ่ายงบประมาณไม่ถูกต้องตามระเบียบ</w:t>
            </w:r>
          </w:p>
        </w:tc>
        <w:tc>
          <w:tcPr>
            <w:tcW w:w="138" w:type="pct"/>
          </w:tcPr>
          <w:p w14:paraId="21EB99DE" w14:textId="77777777" w:rsidR="009D5193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0" w:type="pct"/>
          </w:tcPr>
          <w:p w14:paraId="667A96B7" w14:textId="77777777" w:rsidR="009D5193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" w:type="pct"/>
          </w:tcPr>
          <w:p w14:paraId="07F4C5BF" w14:textId="77777777" w:rsidR="009D5193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86" w:type="pct"/>
          </w:tcPr>
          <w:p w14:paraId="5452ED01" w14:textId="77777777" w:rsidR="009D5193" w:rsidRDefault="009D5193" w:rsidP="002932B3">
            <w:pPr>
              <w:pStyle w:val="1"/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6921">
              <w:rPr>
                <w:rFonts w:ascii="TH SarabunPSK" w:eastAsia="TH SarabunIT๙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มาตรการความโปร่งใสในการจัดซื้อจัดจ้าง</w:t>
            </w:r>
          </w:p>
          <w:p w14:paraId="0C5B172F" w14:textId="77777777" w:rsidR="009D5193" w:rsidRPr="009D5193" w:rsidRDefault="009D5193" w:rsidP="002932B3">
            <w:pPr>
              <w:pStyle w:val="1"/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692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ข้อมูลเอกสารที่ตรงกับงบประมาณที่ได้ใช้จ่ายโดยยึดการเบิกจ่ายค่าใช้จ่ายทางราชการอย่างเคร่งครัด</w:t>
            </w:r>
          </w:p>
        </w:tc>
        <w:tc>
          <w:tcPr>
            <w:tcW w:w="208" w:type="pct"/>
          </w:tcPr>
          <w:p w14:paraId="1D95150F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7B558FA7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1C74E425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4B611743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6C64B8A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04CE40B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B95D11" wp14:editId="21343862">
                      <wp:simplePos x="0" y="0"/>
                      <wp:positionH relativeFrom="column">
                        <wp:posOffset>-1505585</wp:posOffset>
                      </wp:positionH>
                      <wp:positionV relativeFrom="paragraph">
                        <wp:posOffset>243840</wp:posOffset>
                      </wp:positionV>
                      <wp:extent cx="2819400" cy="6350"/>
                      <wp:effectExtent l="38100" t="76200" r="95250" b="8890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94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1B059D" id="ลูกศรเชื่อมต่อแบบตรง 15" o:spid="_x0000_s1026" type="#_x0000_t32" style="position:absolute;margin-left:-118.55pt;margin-top:19.2pt;width:222pt;height: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" strokecolor="windowText" strokeweight="1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08" w:type="pct"/>
          </w:tcPr>
          <w:p w14:paraId="00D55DF4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148218F5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" w:type="pct"/>
          </w:tcPr>
          <w:p w14:paraId="5E043523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627765A7" w14:textId="77777777" w:rsidR="009D5193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กลุ่มบริหารการเงินและสินทรัพย์</w:t>
            </w:r>
          </w:p>
        </w:tc>
      </w:tr>
      <w:tr w:rsidR="009D5193" w14:paraId="196F133A" w14:textId="77777777" w:rsidTr="002932B3">
        <w:tc>
          <w:tcPr>
            <w:tcW w:w="865" w:type="pct"/>
          </w:tcPr>
          <w:p w14:paraId="6B06F0A4" w14:textId="77777777" w:rsidR="009D5193" w:rsidRPr="003D6921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6921">
              <w:rPr>
                <w:rFonts w:ascii="TH SarabunPSK" w:eastAsia="TH SarabunIT๙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3.</w:t>
            </w: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การกำหนดผู้ตรวจ</w:t>
            </w:r>
            <w:r w:rsidR="007F21A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รับ</w:t>
            </w: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ไว้ก่อนแล้ว</w:t>
            </w:r>
          </w:p>
        </w:tc>
        <w:tc>
          <w:tcPr>
            <w:tcW w:w="138" w:type="pct"/>
          </w:tcPr>
          <w:p w14:paraId="044AB912" w14:textId="77777777" w:rsidR="009D5193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0" w:type="pct"/>
          </w:tcPr>
          <w:p w14:paraId="41AA93D2" w14:textId="77777777" w:rsidR="009D5193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" w:type="pct"/>
          </w:tcPr>
          <w:p w14:paraId="47F5C68A" w14:textId="77777777" w:rsidR="009D5193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86" w:type="pct"/>
          </w:tcPr>
          <w:p w14:paraId="3ACE8183" w14:textId="77777777" w:rsidR="007F21A1" w:rsidRDefault="007F21A1" w:rsidP="007F21A1">
            <w:pPr>
              <w:pStyle w:val="1"/>
              <w:spacing w:after="0" w:line="240" w:lineRule="auto"/>
              <w:rPr>
                <w:rFonts w:ascii="TH SarabunPSK" w:eastAsia="TH SarabunIT๙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H SarabunIT๙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มาตรการ</w:t>
            </w:r>
            <w:r w:rsidR="009D5193" w:rsidRPr="003D6921">
              <w:rPr>
                <w:rFonts w:ascii="TH SarabunPSK" w:eastAsia="TH SarabunIT๙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ความโปร่งใสในการจัดซื้อจัดจ้าง</w:t>
            </w:r>
            <w:r>
              <w:rPr>
                <w:rFonts w:ascii="TH SarabunPSK" w:eastAsia="TH SarabunIT๙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1F4B4F37" w14:textId="77777777" w:rsidR="007F21A1" w:rsidRPr="007F21A1" w:rsidRDefault="002932B3" w:rsidP="007F21A1">
            <w:pPr>
              <w:pStyle w:val="1"/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ใช้</w:t>
            </w:r>
            <w:r w:rsidR="007F21A1" w:rsidRPr="007F21A1"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หลักเกณฑ์พิจารณาคัดเลือกผู้ตรวจรับ</w:t>
            </w:r>
            <w:r w:rsidR="007F21A1"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พัสดุ</w:t>
            </w:r>
            <w:r w:rsidR="007F21A1" w:rsidRPr="007F21A1"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อย่างถูกต้อง ชัดเจน</w:t>
            </w:r>
          </w:p>
        </w:tc>
        <w:tc>
          <w:tcPr>
            <w:tcW w:w="208" w:type="pct"/>
          </w:tcPr>
          <w:p w14:paraId="272AB58B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2C8350B1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44BB5CCF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63CDF5" wp14:editId="6EE11F58">
                      <wp:simplePos x="0" y="0"/>
                      <wp:positionH relativeFrom="column">
                        <wp:posOffset>-424066</wp:posOffset>
                      </wp:positionH>
                      <wp:positionV relativeFrom="paragraph">
                        <wp:posOffset>231406</wp:posOffset>
                      </wp:positionV>
                      <wp:extent cx="2819400" cy="6350"/>
                      <wp:effectExtent l="38100" t="76200" r="95250" b="8890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94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4DC94" id="ลูกศรเชื่อมต่อแบบตรง 10" o:spid="_x0000_s1026" type="#_x0000_t32" style="position:absolute;margin-left:-33.4pt;margin-top:18.2pt;width:222pt;height: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" strokecolor="windowText" strokeweight="1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08" w:type="pct"/>
          </w:tcPr>
          <w:p w14:paraId="62E4481D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AAF7559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835B7FD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FE04AE3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0AA5C87A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" w:type="pct"/>
          </w:tcPr>
          <w:p w14:paraId="150893EA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051F3634" w14:textId="77777777" w:rsidR="009D5193" w:rsidRDefault="009D519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กลุ่มบริหารการเงินและสินทรัพย์</w:t>
            </w:r>
          </w:p>
        </w:tc>
      </w:tr>
      <w:bookmarkEnd w:id="0"/>
    </w:tbl>
    <w:p w14:paraId="55416399" w14:textId="77777777" w:rsidR="009D5193" w:rsidRDefault="009D5193">
      <w:pPr>
        <w:rPr>
          <w:rFonts w:ascii="TH SarabunPSK" w:eastAsia="Sarabun" w:hAnsi="TH SarabunPSK" w:cs="TH SarabunPSK"/>
          <w:sz w:val="32"/>
          <w:szCs w:val="32"/>
        </w:rPr>
      </w:pPr>
    </w:p>
    <w:p w14:paraId="4896C204" w14:textId="77777777" w:rsidR="006644D2" w:rsidRDefault="00613A75">
      <w:pPr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7C702C" wp14:editId="6C7EAE5A">
                <wp:simplePos x="0" y="0"/>
                <wp:positionH relativeFrom="margin">
                  <wp:posOffset>7943850</wp:posOffset>
                </wp:positionH>
                <wp:positionV relativeFrom="paragraph">
                  <wp:posOffset>632460</wp:posOffset>
                </wp:positionV>
                <wp:extent cx="371475" cy="285750"/>
                <wp:effectExtent l="4763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00E988" w14:textId="77777777" w:rsidR="00613A75" w:rsidRPr="00613A75" w:rsidRDefault="00613A75" w:rsidP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C702C" id="Text Box 27" o:spid="_x0000_s1043" type="#_x0000_t202" style="position:absolute;margin-left:625.5pt;margin-top:49.8pt;width:29.25pt;height:22.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" fillcolor="window" stroked="f" strokeweight=".5pt">
                <v:textbox>
                  <w:txbxContent>
                    <w:p w14:paraId="1900E988" w14:textId="77777777" w:rsidR="00613A75" w:rsidRPr="00613A75" w:rsidRDefault="00613A75" w:rsidP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5364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2403"/>
        <w:gridCol w:w="431"/>
        <w:gridCol w:w="336"/>
        <w:gridCol w:w="517"/>
        <w:gridCol w:w="3295"/>
        <w:gridCol w:w="578"/>
        <w:gridCol w:w="578"/>
        <w:gridCol w:w="578"/>
        <w:gridCol w:w="578"/>
        <w:gridCol w:w="578"/>
        <w:gridCol w:w="578"/>
        <w:gridCol w:w="578"/>
        <w:gridCol w:w="578"/>
        <w:gridCol w:w="581"/>
        <w:gridCol w:w="1706"/>
      </w:tblGrid>
      <w:tr w:rsidR="007F21A1" w14:paraId="4F43685B" w14:textId="77777777" w:rsidTr="002932B3">
        <w:tc>
          <w:tcPr>
            <w:tcW w:w="865" w:type="pct"/>
            <w:vMerge w:val="restart"/>
            <w:shd w:val="clear" w:color="auto" w:fill="DBE5F1" w:themeFill="accent1" w:themeFillTint="33"/>
            <w:vAlign w:val="center"/>
          </w:tcPr>
          <w:p w14:paraId="5A9E00B3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เหตุการณ์ความเสี่ยง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(Risk Factor)</w:t>
            </w:r>
          </w:p>
        </w:tc>
        <w:tc>
          <w:tcPr>
            <w:tcW w:w="462" w:type="pct"/>
            <w:gridSpan w:val="3"/>
            <w:shd w:val="clear" w:color="auto" w:fill="DBE5F1" w:themeFill="accent1" w:themeFillTint="33"/>
            <w:vAlign w:val="center"/>
          </w:tcPr>
          <w:p w14:paraId="7A8DA66B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โอกาส/ผลกระทบ</w:t>
            </w:r>
          </w:p>
        </w:tc>
        <w:tc>
          <w:tcPr>
            <w:tcW w:w="1186" w:type="pct"/>
            <w:vMerge w:val="restart"/>
            <w:shd w:val="clear" w:color="auto" w:fill="DBE5F1" w:themeFill="accent1" w:themeFillTint="33"/>
            <w:vAlign w:val="center"/>
          </w:tcPr>
          <w:p w14:paraId="27365D72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มาตรการและการดำเนินการในการบริหารจัดการความเสี่ยง</w:t>
            </w:r>
          </w:p>
        </w:tc>
        <w:tc>
          <w:tcPr>
            <w:tcW w:w="1873" w:type="pct"/>
            <w:gridSpan w:val="9"/>
            <w:shd w:val="clear" w:color="auto" w:fill="DBE5F1" w:themeFill="accent1" w:themeFillTint="33"/>
            <w:vAlign w:val="center"/>
          </w:tcPr>
          <w:p w14:paraId="6BAB9A94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614" w:type="pct"/>
            <w:vMerge w:val="restart"/>
            <w:shd w:val="clear" w:color="auto" w:fill="DBE5F1" w:themeFill="accent1" w:themeFillTint="33"/>
            <w:vAlign w:val="center"/>
          </w:tcPr>
          <w:p w14:paraId="31561A80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2932B3" w14:paraId="495BDF07" w14:textId="77777777" w:rsidTr="002932B3">
        <w:tc>
          <w:tcPr>
            <w:tcW w:w="865" w:type="pct"/>
            <w:vMerge/>
            <w:vAlign w:val="center"/>
          </w:tcPr>
          <w:p w14:paraId="68074C50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vMerge w:val="restart"/>
            <w:shd w:val="clear" w:color="auto" w:fill="DBE5F1" w:themeFill="accent1" w:themeFillTint="33"/>
            <w:vAlign w:val="center"/>
          </w:tcPr>
          <w:p w14:paraId="7B07906C" w14:textId="77777777" w:rsidR="007F21A1" w:rsidRPr="005C616D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616D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</w:tc>
        <w:tc>
          <w:tcPr>
            <w:tcW w:w="121" w:type="pct"/>
            <w:vMerge w:val="restart"/>
            <w:shd w:val="clear" w:color="auto" w:fill="DBE5F1" w:themeFill="accent1" w:themeFillTint="33"/>
            <w:vAlign w:val="center"/>
          </w:tcPr>
          <w:p w14:paraId="6C3C66A2" w14:textId="77777777" w:rsidR="007F21A1" w:rsidRPr="005C616D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616D">
              <w:rPr>
                <w:rFonts w:ascii="TH SarabunPSK" w:hAnsi="TH SarabunPSK" w:cs="TH SarabunPSK"/>
                <w:sz w:val="32"/>
                <w:szCs w:val="32"/>
              </w:rPr>
              <w:t>I</w:t>
            </w:r>
          </w:p>
        </w:tc>
        <w:tc>
          <w:tcPr>
            <w:tcW w:w="185" w:type="pct"/>
            <w:vMerge w:val="restart"/>
            <w:shd w:val="clear" w:color="auto" w:fill="DBE5F1" w:themeFill="accent1" w:themeFillTint="33"/>
            <w:vAlign w:val="center"/>
          </w:tcPr>
          <w:p w14:paraId="643A482A" w14:textId="77777777" w:rsidR="007F21A1" w:rsidRPr="005C616D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616D">
              <w:rPr>
                <w:rFonts w:ascii="TH SarabunPSK" w:hAnsi="TH SarabunPSK" w:cs="TH SarabunPSK"/>
                <w:sz w:val="32"/>
                <w:szCs w:val="32"/>
              </w:rPr>
              <w:t>RS</w:t>
            </w:r>
          </w:p>
        </w:tc>
        <w:tc>
          <w:tcPr>
            <w:tcW w:w="1186" w:type="pct"/>
            <w:vMerge/>
            <w:vAlign w:val="center"/>
          </w:tcPr>
          <w:p w14:paraId="2AEF6214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4" w:type="pct"/>
            <w:gridSpan w:val="3"/>
            <w:shd w:val="clear" w:color="auto" w:fill="DBE5F1" w:themeFill="accent1" w:themeFillTint="33"/>
            <w:vAlign w:val="center"/>
          </w:tcPr>
          <w:p w14:paraId="3C92658B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24" w:type="pct"/>
            <w:gridSpan w:val="3"/>
            <w:shd w:val="clear" w:color="auto" w:fill="DBE5F1" w:themeFill="accent1" w:themeFillTint="33"/>
            <w:vAlign w:val="center"/>
          </w:tcPr>
          <w:p w14:paraId="574E5BE3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25" w:type="pct"/>
            <w:gridSpan w:val="3"/>
            <w:shd w:val="clear" w:color="auto" w:fill="DBE5F1" w:themeFill="accent1" w:themeFillTint="33"/>
            <w:vAlign w:val="center"/>
          </w:tcPr>
          <w:p w14:paraId="7427FDDC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ไตรมาส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14" w:type="pct"/>
            <w:vMerge/>
          </w:tcPr>
          <w:p w14:paraId="3D42DE6D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32B3" w14:paraId="58BEF955" w14:textId="77777777" w:rsidTr="002932B3">
        <w:tc>
          <w:tcPr>
            <w:tcW w:w="865" w:type="pct"/>
            <w:vMerge/>
            <w:vAlign w:val="center"/>
          </w:tcPr>
          <w:p w14:paraId="6487EACE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" w:type="pct"/>
            <w:vMerge/>
            <w:shd w:val="clear" w:color="auto" w:fill="DBE5F1" w:themeFill="accent1" w:themeFillTint="33"/>
            <w:vAlign w:val="center"/>
          </w:tcPr>
          <w:p w14:paraId="4D47C3D1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" w:type="pct"/>
            <w:vMerge/>
            <w:shd w:val="clear" w:color="auto" w:fill="DBE5F1" w:themeFill="accent1" w:themeFillTint="33"/>
            <w:vAlign w:val="center"/>
          </w:tcPr>
          <w:p w14:paraId="553000BE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5" w:type="pct"/>
            <w:vMerge/>
            <w:shd w:val="clear" w:color="auto" w:fill="DBE5F1" w:themeFill="accent1" w:themeFillTint="33"/>
            <w:vAlign w:val="center"/>
          </w:tcPr>
          <w:p w14:paraId="2D994E5E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6" w:type="pct"/>
            <w:vMerge/>
            <w:vAlign w:val="center"/>
          </w:tcPr>
          <w:p w14:paraId="6D6041B7" w14:textId="77777777" w:rsidR="007F21A1" w:rsidRDefault="007F21A1" w:rsidP="002932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20C5F3F5" w14:textId="77777777" w:rsidR="007F21A1" w:rsidRPr="006644D2" w:rsidRDefault="007F21A1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ม.ค.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652CB5D3" w14:textId="77777777" w:rsidR="007F21A1" w:rsidRPr="006644D2" w:rsidRDefault="007F21A1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ก.พ.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7F4845DA" w14:textId="77777777" w:rsidR="007F21A1" w:rsidRPr="006644D2" w:rsidRDefault="007F21A1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มี.ค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12ACB31C" w14:textId="77777777" w:rsidR="007F21A1" w:rsidRPr="006644D2" w:rsidRDefault="007F21A1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เม.ย.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065FF6D7" w14:textId="77777777" w:rsidR="007F21A1" w:rsidRPr="006644D2" w:rsidRDefault="007F21A1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พ.ค.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2A8D5C64" w14:textId="77777777" w:rsidR="007F21A1" w:rsidRPr="006644D2" w:rsidRDefault="007F21A1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มิ.ย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0C1E2A58" w14:textId="77777777" w:rsidR="007F21A1" w:rsidRPr="006644D2" w:rsidRDefault="007F21A1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ก.ค.</w:t>
            </w:r>
          </w:p>
        </w:tc>
        <w:tc>
          <w:tcPr>
            <w:tcW w:w="208" w:type="pct"/>
            <w:shd w:val="clear" w:color="auto" w:fill="DBE5F1" w:themeFill="accent1" w:themeFillTint="33"/>
            <w:vAlign w:val="center"/>
          </w:tcPr>
          <w:p w14:paraId="7C4B266A" w14:textId="77777777" w:rsidR="007F21A1" w:rsidRPr="006644D2" w:rsidRDefault="007F21A1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ส.ค.</w:t>
            </w:r>
          </w:p>
        </w:tc>
        <w:tc>
          <w:tcPr>
            <w:tcW w:w="209" w:type="pct"/>
            <w:shd w:val="clear" w:color="auto" w:fill="DBE5F1" w:themeFill="accent1" w:themeFillTint="33"/>
            <w:vAlign w:val="center"/>
          </w:tcPr>
          <w:p w14:paraId="6A0DB667" w14:textId="77777777" w:rsidR="007F21A1" w:rsidRPr="006644D2" w:rsidRDefault="007F21A1" w:rsidP="002932B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6644D2">
              <w:rPr>
                <w:rFonts w:ascii="TH SarabunPSK" w:hAnsi="TH SarabunPSK" w:cs="TH SarabunPSK" w:hint="cs"/>
                <w:szCs w:val="24"/>
                <w:cs/>
              </w:rPr>
              <w:t>ก.ย.</w:t>
            </w:r>
          </w:p>
        </w:tc>
        <w:tc>
          <w:tcPr>
            <w:tcW w:w="614" w:type="pct"/>
            <w:vMerge/>
          </w:tcPr>
          <w:p w14:paraId="2B1B7E09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F21A1" w14:paraId="1E836DF0" w14:textId="77777777" w:rsidTr="002932B3">
        <w:tc>
          <w:tcPr>
            <w:tcW w:w="865" w:type="pct"/>
          </w:tcPr>
          <w:p w14:paraId="31701875" w14:textId="77777777" w:rsidR="007F21A1" w:rsidRPr="003D692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D5193">
              <w:rPr>
                <w:rFonts w:ascii="TH SarabunPSK" w:eastAsia="TH SarabunIT๙" w:hAnsi="TH SarabunPSK" w:cs="TH SarabunPSK"/>
                <w:bCs/>
                <w:color w:val="000000" w:themeColor="text1"/>
                <w:sz w:val="32"/>
                <w:szCs w:val="32"/>
              </w:rPr>
              <w:t>4.</w:t>
            </w:r>
            <w:r w:rsidRPr="009D5193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การเอื้อประโยชน์ต่อพวกพ้องในการจัดซื้อจัดจ้าง</w:t>
            </w:r>
          </w:p>
        </w:tc>
        <w:tc>
          <w:tcPr>
            <w:tcW w:w="155" w:type="pct"/>
          </w:tcPr>
          <w:p w14:paraId="34670D88" w14:textId="77777777" w:rsidR="007F21A1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1" w:type="pct"/>
          </w:tcPr>
          <w:p w14:paraId="707EE9C1" w14:textId="77777777" w:rsidR="007F21A1" w:rsidRPr="003D6921" w:rsidRDefault="002932B3" w:rsidP="002932B3">
            <w:pPr>
              <w:ind w:left="-106" w:firstLine="10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5" w:type="pct"/>
          </w:tcPr>
          <w:p w14:paraId="4FDA78AA" w14:textId="77777777" w:rsidR="007F21A1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86" w:type="pct"/>
          </w:tcPr>
          <w:p w14:paraId="0B53ECCD" w14:textId="77777777" w:rsidR="007F21A1" w:rsidRPr="003D6921" w:rsidRDefault="007F21A1" w:rsidP="007F21A1">
            <w:pPr>
              <w:pStyle w:val="1"/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D6921">
              <w:rPr>
                <w:rFonts w:ascii="TH SarabunPSK" w:eastAsia="TH SarabunIT๙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มาตรการการความโปร่งใสในการจัดซื้อจัดจ้าง</w:t>
            </w:r>
          </w:p>
          <w:p w14:paraId="2DB01C30" w14:textId="77777777" w:rsidR="007F21A1" w:rsidRPr="003D6921" w:rsidRDefault="007F21A1" w:rsidP="007F21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D6921">
              <w:rPr>
                <w:rFonts w:ascii="TH SarabunPSK" w:eastAsia="TH SarabunIT๙" w:hAnsi="TH SarabunPSK" w:cs="TH SarabunPSK"/>
                <w:color w:val="000000" w:themeColor="text1"/>
                <w:sz w:val="32"/>
                <w:szCs w:val="32"/>
                <w:cs/>
              </w:rPr>
              <w:t>ควบคุม ก</w:t>
            </w:r>
            <w:r w:rsidRPr="003D6921"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3D6921">
              <w:rPr>
                <w:rFonts w:ascii="TH SarabunPSK" w:eastAsia="TH SarabunIT๙" w:hAnsi="TH SarabunPSK" w:cs="TH SarabunPSK"/>
                <w:color w:val="000000" w:themeColor="text1"/>
                <w:sz w:val="32"/>
                <w:szCs w:val="32"/>
                <w:cs/>
              </w:rPr>
              <w:t>กับ ดูแลให้ข้าราชการ และบุคลากร  ปฏิบัติตามนโยบายเกี่ยวกับความโปร่งใส การเสริมสร้าง คุณธรรม จริยธรรม เพื่อให้ข้าราชการถือปฏิบัติอย่างเคร่งครัด</w:t>
            </w:r>
          </w:p>
        </w:tc>
        <w:tc>
          <w:tcPr>
            <w:tcW w:w="208" w:type="pct"/>
          </w:tcPr>
          <w:p w14:paraId="58361B41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2EC060D6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254FAB84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7C739C26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C68CAAB" wp14:editId="7B33BD3C">
                      <wp:simplePos x="0" y="0"/>
                      <wp:positionH relativeFrom="column">
                        <wp:posOffset>-791096</wp:posOffset>
                      </wp:positionH>
                      <wp:positionV relativeFrom="paragraph">
                        <wp:posOffset>161896</wp:posOffset>
                      </wp:positionV>
                      <wp:extent cx="2819400" cy="6350"/>
                      <wp:effectExtent l="38100" t="76200" r="95250" b="8890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94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D972F" id="ลูกศรเชื่อมต่อแบบตรง 11" o:spid="_x0000_s1026" type="#_x0000_t32" style="position:absolute;margin-left:-62.3pt;margin-top:12.75pt;width:222pt;height: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" strokecolor="windowText" strokeweight="1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08" w:type="pct"/>
          </w:tcPr>
          <w:p w14:paraId="7A3A5CA8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2C0186CE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519D445B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195447C1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" w:type="pct"/>
          </w:tcPr>
          <w:p w14:paraId="515171C8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3C86E81D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กลุ่มบริหารการเงินและสินทรัพย์</w:t>
            </w:r>
          </w:p>
        </w:tc>
      </w:tr>
      <w:tr w:rsidR="007F21A1" w14:paraId="0870F635" w14:textId="77777777" w:rsidTr="002932B3">
        <w:tc>
          <w:tcPr>
            <w:tcW w:w="865" w:type="pct"/>
          </w:tcPr>
          <w:p w14:paraId="331D5C04" w14:textId="77777777" w:rsidR="007F21A1" w:rsidRPr="003D692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Pr="003D6921"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D76C0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การเรียกรับเงินสินบน</w:t>
            </w:r>
            <w:r w:rsidRPr="0049496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สรรหา บรรจุแต่งตั้ง ย้าย โอนและการออกจากราชการข้าราชการครูและบุคลากรทางการศึกษา</w:t>
            </w:r>
          </w:p>
        </w:tc>
        <w:tc>
          <w:tcPr>
            <w:tcW w:w="155" w:type="pct"/>
          </w:tcPr>
          <w:p w14:paraId="085FD867" w14:textId="77777777" w:rsidR="007F21A1" w:rsidRPr="003D692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1" w:type="pct"/>
          </w:tcPr>
          <w:p w14:paraId="5FFD9DD0" w14:textId="77777777" w:rsidR="007F21A1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5" w:type="pct"/>
          </w:tcPr>
          <w:p w14:paraId="1F9C2FD2" w14:textId="77777777" w:rsidR="007F21A1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86" w:type="pct"/>
          </w:tcPr>
          <w:p w14:paraId="45E35D69" w14:textId="77777777" w:rsidR="002932B3" w:rsidRPr="002932B3" w:rsidRDefault="002932B3" w:rsidP="00293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32B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มาตรการ</w:t>
            </w:r>
            <w:r w:rsidRPr="002932B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การใช้ดุลยพินิจ</w:t>
            </w:r>
          </w:p>
          <w:p w14:paraId="3E8361FB" w14:textId="77777777" w:rsidR="007F21A1" w:rsidRPr="003D6921" w:rsidRDefault="002932B3" w:rsidP="002932B3">
            <w:pPr>
              <w:pStyle w:val="1"/>
              <w:spacing w:after="0" w:line="240" w:lineRule="auto"/>
              <w:rPr>
                <w:rFonts w:ascii="TH SarabunPSK" w:eastAsia="TH SarabunIT๙" w:hAnsi="TH SarabunPSK" w:cs="TH SarabunPSK"/>
                <w:color w:val="000000" w:themeColor="text1"/>
                <w:sz w:val="32"/>
                <w:szCs w:val="32"/>
              </w:rPr>
            </w:pPr>
            <w:r w:rsidRPr="002932B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จัดทำมาตรการ ประกาศ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สำนักงานเขตพื้นที่ ไม่รับเงินสินบน </w:t>
            </w:r>
            <w:r w:rsidRPr="002932B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บุคคลภายในและภายนอกอย่างชัดเจนและต้องปฏิบัติอย่างเคร่งครัด</w:t>
            </w:r>
          </w:p>
        </w:tc>
        <w:tc>
          <w:tcPr>
            <w:tcW w:w="208" w:type="pct"/>
          </w:tcPr>
          <w:p w14:paraId="5152B60C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D1EB85B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4E937EA2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0B6DE532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11FE6890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7FE1508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EFB311" wp14:editId="28B547DA">
                      <wp:simplePos x="0" y="0"/>
                      <wp:positionH relativeFrom="column">
                        <wp:posOffset>-1477010</wp:posOffset>
                      </wp:positionH>
                      <wp:positionV relativeFrom="paragraph">
                        <wp:posOffset>185420</wp:posOffset>
                      </wp:positionV>
                      <wp:extent cx="2819400" cy="6350"/>
                      <wp:effectExtent l="38100" t="76200" r="95250" b="8890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94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B2137" id="ลูกศรเชื่อมต่อแบบตรง 12" o:spid="_x0000_s1026" type="#_x0000_t32" style="position:absolute;margin-left:-116.3pt;margin-top:14.6pt;width:222pt;height: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" strokecolor="windowText" strokeweight="1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08" w:type="pct"/>
          </w:tcPr>
          <w:p w14:paraId="1979C101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EEE08D2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" w:type="pct"/>
          </w:tcPr>
          <w:p w14:paraId="3CD548BD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5D545C97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</w:t>
            </w:r>
            <w:r w:rsidR="002932B3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งานบุคคล</w:t>
            </w:r>
          </w:p>
        </w:tc>
      </w:tr>
      <w:tr w:rsidR="007F21A1" w14:paraId="6896A4E5" w14:textId="77777777" w:rsidTr="002932B3">
        <w:tc>
          <w:tcPr>
            <w:tcW w:w="865" w:type="pct"/>
          </w:tcPr>
          <w:p w14:paraId="70A21190" w14:textId="77777777" w:rsidR="007F21A1" w:rsidRDefault="002932B3" w:rsidP="002932B3">
            <w:pPr>
              <w:rPr>
                <w:rFonts w:ascii="TH SarabunPSK" w:eastAsia="TH SarabunIT๙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6.</w:t>
            </w:r>
            <w:r w:rsidRPr="002932B3"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การขอรับเงินค่าจัดทำหรือพิมพ์เอกสาร</w:t>
            </w:r>
            <w:r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คัดสำเนา</w:t>
            </w:r>
            <w:r w:rsidRPr="002932B3">
              <w:rPr>
                <w:rFonts w:ascii="TH SarabunPSK" w:eastAsia="TH SarabunIT๙" w:hAnsi="TH SarabunPSK" w:cs="TH SarabunPSK" w:hint="cs"/>
                <w:color w:val="000000" w:themeColor="text1"/>
                <w:sz w:val="32"/>
                <w:szCs w:val="32"/>
                <w:cs/>
              </w:rPr>
              <w:t>ทะเบียนประวัติ</w:t>
            </w:r>
          </w:p>
        </w:tc>
        <w:tc>
          <w:tcPr>
            <w:tcW w:w="155" w:type="pct"/>
          </w:tcPr>
          <w:p w14:paraId="1488B800" w14:textId="77777777" w:rsidR="007F21A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1" w:type="pct"/>
          </w:tcPr>
          <w:p w14:paraId="5C07A70C" w14:textId="77777777" w:rsidR="007F21A1" w:rsidRPr="003D692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5" w:type="pct"/>
          </w:tcPr>
          <w:p w14:paraId="2CA06967" w14:textId="77777777" w:rsidR="007F21A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86" w:type="pct"/>
          </w:tcPr>
          <w:p w14:paraId="20F8596E" w14:textId="77777777" w:rsidR="002932B3" w:rsidRPr="002932B3" w:rsidRDefault="002932B3" w:rsidP="00293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32B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มาตรการ</w:t>
            </w:r>
            <w:r w:rsidRPr="002932B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การใช้ดุลยพินิจ</w:t>
            </w:r>
          </w:p>
          <w:p w14:paraId="728B8F99" w14:textId="77777777" w:rsidR="007F21A1" w:rsidRPr="003D6921" w:rsidRDefault="002932B3" w:rsidP="002932B3">
            <w:pPr>
              <w:pStyle w:val="1"/>
              <w:spacing w:after="0" w:line="240" w:lineRule="auto"/>
              <w:rPr>
                <w:rFonts w:ascii="TH SarabunPSK" w:eastAsia="TH SarabunIT๙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32B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จัดทำมาตรการ ประกาศ</w:t>
            </w:r>
            <w:r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 xml:space="preserve">สำนักงานเขตพื้นที่ ไม่รับเงินสินบน </w:t>
            </w:r>
            <w:r w:rsidRPr="002932B3">
              <w:rPr>
                <w:rFonts w:ascii="TH SarabunPSK" w:eastAsia="Times New Roman" w:hAnsi="TH SarabunPSK" w:cs="TH SarabunPSK" w:hint="cs"/>
                <w:color w:val="auto"/>
                <w:sz w:val="32"/>
                <w:szCs w:val="32"/>
                <w:cs/>
              </w:rPr>
              <w:t>บุคคลภายในและภายนอกอย่างชัดเจนและต้องปฏิบัติอย่างเคร่งครัด</w:t>
            </w:r>
          </w:p>
        </w:tc>
        <w:tc>
          <w:tcPr>
            <w:tcW w:w="208" w:type="pct"/>
          </w:tcPr>
          <w:p w14:paraId="6F10DB16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74B1DA98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61BDFF2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566B21F3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67025BB7" w14:textId="77777777" w:rsidR="007F21A1" w:rsidRDefault="002932B3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924445" wp14:editId="7F51EF3E">
                      <wp:simplePos x="0" y="0"/>
                      <wp:positionH relativeFrom="column">
                        <wp:posOffset>-1119505</wp:posOffset>
                      </wp:positionH>
                      <wp:positionV relativeFrom="paragraph">
                        <wp:posOffset>179705</wp:posOffset>
                      </wp:positionV>
                      <wp:extent cx="2819400" cy="6350"/>
                      <wp:effectExtent l="38100" t="76200" r="95250" b="8890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194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77724D" id="ลูกศรเชื่อมต่อแบบตรง 13" o:spid="_x0000_s1026" type="#_x0000_t32" style="position:absolute;margin-left:-88.15pt;margin-top:14.15pt;width:222pt;height: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" strokecolor="windowText" strokeweight="1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08" w:type="pct"/>
          </w:tcPr>
          <w:p w14:paraId="60855FA8" w14:textId="77777777" w:rsidR="007F21A1" w:rsidRDefault="007F21A1" w:rsidP="002932B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8" w:type="pct"/>
          </w:tcPr>
          <w:p w14:paraId="77B3AA9C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" w:type="pct"/>
          </w:tcPr>
          <w:p w14:paraId="42A5292B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" w:type="pct"/>
          </w:tcPr>
          <w:p w14:paraId="55293242" w14:textId="77777777" w:rsidR="007F21A1" w:rsidRDefault="007F21A1" w:rsidP="002932B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4" w:type="pct"/>
          </w:tcPr>
          <w:p w14:paraId="2879ED70" w14:textId="77777777" w:rsidR="007F21A1" w:rsidRDefault="002932B3" w:rsidP="002932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32B3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กลุ่มบริหารงานบุคคล</w:t>
            </w:r>
          </w:p>
        </w:tc>
      </w:tr>
    </w:tbl>
    <w:p w14:paraId="324889E4" w14:textId="229A4062" w:rsidR="006644D2" w:rsidRDefault="00613A75">
      <w:pPr>
        <w:rPr>
          <w:rFonts w:ascii="TH SarabunPSK" w:eastAsia="Sarabun" w:hAnsi="TH SarabunPSK" w:cs="TH SarabunPSK"/>
          <w:sz w:val="32"/>
          <w:szCs w:val="32"/>
          <w:cs/>
        </w:rPr>
        <w:sectPr w:rsidR="006644D2">
          <w:pgSz w:w="15840" w:h="12240" w:orient="landscape"/>
          <w:pgMar w:top="1440" w:right="1440" w:bottom="1440" w:left="1440" w:header="708" w:footer="708" w:gutter="0"/>
          <w:cols w:space="720"/>
        </w:sectPr>
      </w:pPr>
      <w:r>
        <w:rPr>
          <w:rFonts w:ascii="TH SarabunPSK" w:eastAsia="Sarab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54181C" wp14:editId="5DA918B2">
                <wp:simplePos x="0" y="0"/>
                <wp:positionH relativeFrom="margin">
                  <wp:posOffset>7867650</wp:posOffset>
                </wp:positionH>
                <wp:positionV relativeFrom="paragraph">
                  <wp:posOffset>366395</wp:posOffset>
                </wp:positionV>
                <wp:extent cx="361950" cy="2857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AD675D" w14:textId="77777777" w:rsidR="00613A75" w:rsidRPr="00613A75" w:rsidRDefault="00613A75" w:rsidP="00613A7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Pr="00613A7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4181C" id="Text Box 28" o:spid="_x0000_s1044" type="#_x0000_t202" style="position:absolute;margin-left:619.5pt;margin-top:28.85pt;width:28.5pt;height:22.5pt;rotation:90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" fillcolor="window" stroked="f" strokeweight=".5pt">
                <v:textbox>
                  <w:txbxContent>
                    <w:p w14:paraId="03AD675D" w14:textId="77777777" w:rsidR="00613A75" w:rsidRPr="00613A75" w:rsidRDefault="00613A75" w:rsidP="00613A7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Pr="00613A7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DAA252" w14:textId="0AF380D6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416BE150" w14:textId="42C8B91F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02EF8BEF" w14:textId="1B654CD3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0A5CE5A9" w14:textId="633CCA4D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23DEC014" w14:textId="3AC3B5FF" w:rsidR="006644D2" w:rsidRDefault="006644D2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6C4F29B1" w14:textId="7C3ED3D6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5B836CD0" w14:textId="6611C678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79EBC542" w14:textId="0E72CA8A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1A22219F" w14:textId="1A6FEDA4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3AA4BD4A" w14:textId="61D1B8BD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2BE0DC76" w14:textId="16020113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15D88768" w14:textId="55363A4C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626D3ED2" w14:textId="3AA250E8" w:rsidR="000B2D44" w:rsidRDefault="00A41EB2" w:rsidP="006E3493">
      <w:pPr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DC433D" wp14:editId="7F434427">
                <wp:simplePos x="0" y="0"/>
                <wp:positionH relativeFrom="column">
                  <wp:posOffset>1857375</wp:posOffset>
                </wp:positionH>
                <wp:positionV relativeFrom="paragraph">
                  <wp:posOffset>6350</wp:posOffset>
                </wp:positionV>
                <wp:extent cx="2401570" cy="676275"/>
                <wp:effectExtent l="0" t="0" r="0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F25EA" w14:textId="77777777" w:rsidR="006E3493" w:rsidRPr="00706E67" w:rsidRDefault="006E3493" w:rsidP="006E349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06E6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C433D" id="Text Box 49" o:spid="_x0000_s1045" type="#_x0000_t202" style="position:absolute;margin-left:146.25pt;margin-top:.5pt;width:189.1pt;height:53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" fillcolor="white [3201]" stroked="f" strokeweight=".5pt">
                <v:textbox>
                  <w:txbxContent>
                    <w:p w14:paraId="694F25EA" w14:textId="77777777" w:rsidR="006E3493" w:rsidRPr="00706E67" w:rsidRDefault="006E3493" w:rsidP="006E3493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06E67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14:paraId="4086E8C7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2C0EF9DA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247F6FE6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0B5FB5E4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10B41234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789C5370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69AF0FD5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0B52D48B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25F9AC83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3DF9ED9F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67AF66C1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32BA0E9A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6A533B6B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369B056C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4D9F8783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381E1265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3D6B9174" w14:textId="77777777" w:rsidR="000B2D44" w:rsidRDefault="000B2D44" w:rsidP="006E3493">
      <w:pPr>
        <w:rPr>
          <w:rFonts w:ascii="TH SarabunPSK" w:eastAsia="Sarabun" w:hAnsi="TH SarabunPSK" w:cs="TH SarabunPSK" w:hint="cs"/>
          <w:sz w:val="32"/>
          <w:szCs w:val="32"/>
        </w:rPr>
      </w:pPr>
    </w:p>
    <w:p w14:paraId="458B6A2E" w14:textId="60DCD206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48E340" wp14:editId="6947C192">
            <wp:extent cx="2857500" cy="3992931"/>
            <wp:effectExtent l="19050" t="19050" r="19050" b="26670"/>
            <wp:docPr id="494928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28678" name=""/>
                    <pic:cNvPicPr/>
                  </pic:nvPicPr>
                  <pic:blipFill rotWithShape="1">
                    <a:blip r:embed="rId15"/>
                    <a:srcRect l="20833" t="15670" r="54968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02" cy="40189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eastAsia="Sarabun" w:hAnsi="TH SarabunPSK" w:cs="TH SarabunPSK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61CACB11" wp14:editId="3578B155">
            <wp:extent cx="2819400" cy="4017185"/>
            <wp:effectExtent l="19050" t="19050" r="19050" b="21590"/>
            <wp:docPr id="21208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579" name=""/>
                    <pic:cNvPicPr/>
                  </pic:nvPicPr>
                  <pic:blipFill rotWithShape="1">
                    <a:blip r:embed="rId16"/>
                    <a:srcRect l="20994" t="15100" r="54487" b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54" cy="4042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4EB17" w14:textId="77777777" w:rsidR="000B2D44" w:rsidRDefault="000B2D44" w:rsidP="006E3493">
      <w:pPr>
        <w:rPr>
          <w:rFonts w:ascii="TH SarabunPSK" w:eastAsia="Sarabun" w:hAnsi="TH SarabunPSK" w:cs="TH SarabunPSK"/>
          <w:sz w:val="32"/>
          <w:szCs w:val="32"/>
        </w:rPr>
      </w:pPr>
    </w:p>
    <w:p w14:paraId="2EB317D1" w14:textId="2153F5EA" w:rsidR="000B2D44" w:rsidRDefault="000B2D44" w:rsidP="000B2D44">
      <w:pPr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>QR Code</w:t>
      </w:r>
      <w:r w:rsidR="00A41EB2">
        <w:rPr>
          <w:rFonts w:ascii="TH SarabunPSK" w:eastAsia="Sarabun" w:hAnsi="TH SarabunPSK" w:cs="TH SarabunPSK" w:hint="cs"/>
          <w:sz w:val="32"/>
          <w:szCs w:val="32"/>
          <w:cs/>
        </w:rPr>
        <w:t xml:space="preserve"> คู่มือการปฏิบัติงานบริหารงาน</w:t>
      </w:r>
    </w:p>
    <w:p w14:paraId="5DA4E439" w14:textId="2FC6D52C" w:rsidR="00A41EB2" w:rsidRDefault="00A41EB2" w:rsidP="000B2D44">
      <w:pPr>
        <w:jc w:val="center"/>
        <w:rPr>
          <w:rFonts w:ascii="TH SarabunPSK" w:eastAsia="Sarabun" w:hAnsi="TH SarabunPSK" w:cs="TH SarabunPSK" w:hint="cs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บริหารงานการเงินและสินทรัพย์ - บริหารงานบุคคล</w:t>
      </w:r>
    </w:p>
    <w:p w14:paraId="0D554B11" w14:textId="77777777" w:rsidR="00A41EB2" w:rsidRDefault="00A41EB2" w:rsidP="00A41EB2">
      <w:pPr>
        <w:pStyle w:val="NormalWeb"/>
        <w:jc w:val="center"/>
      </w:pPr>
      <w:r>
        <w:rPr>
          <w:noProof/>
        </w:rPr>
        <w:drawing>
          <wp:inline distT="0" distB="0" distL="0" distR="0" wp14:anchorId="1C2D7729" wp14:editId="21C14AA1">
            <wp:extent cx="1885950" cy="1885950"/>
            <wp:effectExtent l="0" t="0" r="0" b="0"/>
            <wp:docPr id="8141497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3" t="10333" r="10333" b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8784C" w14:textId="77777777" w:rsidR="00A41EB2" w:rsidRDefault="00A41EB2" w:rsidP="000B2D4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BDD234C" w14:textId="77777777" w:rsidR="00A41EB2" w:rsidRDefault="00A41EB2" w:rsidP="000B2D4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72D8E1B" w14:textId="77777777" w:rsidR="00A41EB2" w:rsidRDefault="00A41EB2" w:rsidP="000B2D4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540EABF" w14:textId="77777777" w:rsidR="00A41EB2" w:rsidRDefault="00A41EB2" w:rsidP="000B2D4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1C098957" w14:textId="77777777" w:rsidR="00BF319B" w:rsidRDefault="00BF319B" w:rsidP="000B2D44">
      <w:pPr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17C7245A" w14:textId="59EA48BD" w:rsidR="00A41EB2" w:rsidRPr="007F21A1" w:rsidRDefault="001B418F" w:rsidP="000B2D44">
      <w:pPr>
        <w:jc w:val="center"/>
        <w:rPr>
          <w:rFonts w:ascii="TH SarabunPSK" w:eastAsia="Sarabun" w:hAnsi="TH SarabunPSK" w:cs="TH SarabunPSK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BF5612A" wp14:editId="054D1CE5">
            <wp:simplePos x="0" y="0"/>
            <wp:positionH relativeFrom="page">
              <wp:posOffset>18415</wp:posOffset>
            </wp:positionH>
            <wp:positionV relativeFrom="paragraph">
              <wp:posOffset>-901906</wp:posOffset>
            </wp:positionV>
            <wp:extent cx="7754587" cy="10035358"/>
            <wp:effectExtent l="0" t="0" r="0" b="4445"/>
            <wp:wrapNone/>
            <wp:docPr id="392931890" name="Picture 39293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587" cy="1003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707">
        <w:rPr>
          <w:noProof/>
        </w:rPr>
        <w:drawing>
          <wp:anchor distT="0" distB="0" distL="114300" distR="114300" simplePos="0" relativeHeight="251699200" behindDoc="0" locked="0" layoutInCell="1" hidden="0" allowOverlap="1" wp14:anchorId="0986D62F" wp14:editId="29EB4BC5">
            <wp:simplePos x="0" y="0"/>
            <wp:positionH relativeFrom="column">
              <wp:posOffset>2343150</wp:posOffset>
            </wp:positionH>
            <wp:positionV relativeFrom="paragraph">
              <wp:posOffset>857250</wp:posOffset>
            </wp:positionV>
            <wp:extent cx="1556658" cy="2144861"/>
            <wp:effectExtent l="0" t="0" r="0" b="0"/>
            <wp:wrapNone/>
            <wp:docPr id="13748614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658" cy="2144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41EB2" w:rsidRPr="007F21A1" w:rsidSect="006644D2">
      <w:pgSz w:w="12240" w:h="15840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6DE8F" w14:textId="77777777" w:rsidR="00281C7C" w:rsidRDefault="00281C7C" w:rsidP="00613A75">
      <w:r>
        <w:separator/>
      </w:r>
    </w:p>
  </w:endnote>
  <w:endnote w:type="continuationSeparator" w:id="0">
    <w:p w14:paraId="7E86C85D" w14:textId="77777777" w:rsidR="00281C7C" w:rsidRDefault="00281C7C" w:rsidP="00613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altName w:val="Calibri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C2D7C" w14:textId="77777777" w:rsidR="00281C7C" w:rsidRDefault="00281C7C" w:rsidP="00613A75">
      <w:r>
        <w:separator/>
      </w:r>
    </w:p>
  </w:footnote>
  <w:footnote w:type="continuationSeparator" w:id="0">
    <w:p w14:paraId="276F988D" w14:textId="77777777" w:rsidR="00281C7C" w:rsidRDefault="00281C7C" w:rsidP="00613A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241E07"/>
    <w:multiLevelType w:val="multilevel"/>
    <w:tmpl w:val="45729EF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59186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8F7"/>
    <w:rsid w:val="000B2D44"/>
    <w:rsid w:val="001102DF"/>
    <w:rsid w:val="001B418F"/>
    <w:rsid w:val="00281C7C"/>
    <w:rsid w:val="002837D0"/>
    <w:rsid w:val="002932B3"/>
    <w:rsid w:val="002B6171"/>
    <w:rsid w:val="003239C3"/>
    <w:rsid w:val="00354268"/>
    <w:rsid w:val="00423C39"/>
    <w:rsid w:val="00453EF9"/>
    <w:rsid w:val="004944E7"/>
    <w:rsid w:val="00494969"/>
    <w:rsid w:val="004D18F7"/>
    <w:rsid w:val="00520948"/>
    <w:rsid w:val="005A3707"/>
    <w:rsid w:val="005A448E"/>
    <w:rsid w:val="00613A75"/>
    <w:rsid w:val="006644D2"/>
    <w:rsid w:val="006E3493"/>
    <w:rsid w:val="007473D4"/>
    <w:rsid w:val="007700F0"/>
    <w:rsid w:val="007F21A1"/>
    <w:rsid w:val="008746BA"/>
    <w:rsid w:val="008B6E63"/>
    <w:rsid w:val="009755D1"/>
    <w:rsid w:val="009D5193"/>
    <w:rsid w:val="00A41EB2"/>
    <w:rsid w:val="00A5536D"/>
    <w:rsid w:val="00B3730E"/>
    <w:rsid w:val="00BF319B"/>
    <w:rsid w:val="00C62B65"/>
    <w:rsid w:val="00CE24D6"/>
    <w:rsid w:val="00D57484"/>
    <w:rsid w:val="00D76C06"/>
    <w:rsid w:val="00D8126E"/>
    <w:rsid w:val="00F4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7C91A"/>
  <w15:docId w15:val="{850096B4-E932-4D65-97DE-60007FCE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5536D"/>
    <w:pPr>
      <w:ind w:left="720"/>
      <w:contextualSpacing/>
    </w:pPr>
    <w:rPr>
      <w:rFonts w:cs="Angsana New"/>
      <w:szCs w:val="30"/>
    </w:rPr>
  </w:style>
  <w:style w:type="table" w:styleId="TableGrid">
    <w:name w:val="Table Grid"/>
    <w:basedOn w:val="TableNormal"/>
    <w:uiPriority w:val="39"/>
    <w:rsid w:val="009D5193"/>
    <w:rPr>
      <w:rFonts w:asciiTheme="minorHAnsi" w:eastAsiaTheme="minorHAnsi" w:hAnsiTheme="minorHAnsi" w:cstheme="minorBidi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ปกติ1"/>
    <w:rsid w:val="009D5193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13A75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613A75"/>
    <w:rPr>
      <w:rFonts w:cs="Angsana New"/>
      <w:szCs w:val="30"/>
    </w:rPr>
  </w:style>
  <w:style w:type="paragraph" w:styleId="Footer">
    <w:name w:val="footer"/>
    <w:basedOn w:val="Normal"/>
    <w:link w:val="FooterChar"/>
    <w:uiPriority w:val="99"/>
    <w:unhideWhenUsed/>
    <w:rsid w:val="00613A75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613A75"/>
    <w:rPr>
      <w:rFonts w:cs="Angsana New"/>
      <w:szCs w:val="30"/>
    </w:rPr>
  </w:style>
  <w:style w:type="paragraph" w:styleId="NormalWeb">
    <w:name w:val="Normal (Web)"/>
    <w:basedOn w:val="Normal"/>
    <w:uiPriority w:val="99"/>
    <w:semiHidden/>
    <w:unhideWhenUsed/>
    <w:rsid w:val="00A41EB2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7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3137</Words>
  <Characters>17886</Characters>
  <Application>Microsoft Office Word</Application>
  <DocSecurity>0</DocSecurity>
  <Lines>149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Kroo_Panus</dc:creator>
  <cp:lastModifiedBy>AMD</cp:lastModifiedBy>
  <cp:revision>2</cp:revision>
  <cp:lastPrinted>2024-06-13T04:00:00Z</cp:lastPrinted>
  <dcterms:created xsi:type="dcterms:W3CDTF">2025-06-12T14:24:00Z</dcterms:created>
  <dcterms:modified xsi:type="dcterms:W3CDTF">2025-06-12T14:24:00Z</dcterms:modified>
</cp:coreProperties>
</file>