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26"/>
        <w:tblW w:w="9918" w:type="dxa"/>
        <w:tblLook w:val="04A0" w:firstRow="1" w:lastRow="0" w:firstColumn="1" w:lastColumn="0" w:noHBand="0" w:noVBand="1"/>
      </w:tblPr>
      <w:tblGrid>
        <w:gridCol w:w="943"/>
        <w:gridCol w:w="1037"/>
        <w:gridCol w:w="3244"/>
        <w:gridCol w:w="4694"/>
      </w:tblGrid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37" w:type="dxa"/>
          </w:tcPr>
          <w:p w:rsidR="00AB4A0C" w:rsidRPr="00B072A7" w:rsidRDefault="00AB4A0C" w:rsidP="00AB4A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ชั่วโมงที่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21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แนวการจัดทำและประเมิน</w:t>
            </w:r>
            <w:proofErr w:type="spellStart"/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ฐานะ(ว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,ว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23)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23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การรวบรวมเอกสารเพื่อจัดทำข้อมูล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28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ข้อตกลงเบื้องต้นในการใช้ของโรงเรียน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30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ลงโปรแกรม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4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การกรอกและใช้โปรแกรม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6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การกรอกและใช้โปรแกรม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11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การกรอกและใช้โปรแกรม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13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การกรอกและใช้โปรแกรม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Logbook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18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นำเสนอหัวข้อวิจัยในชั้นเรียนและจัดทำเค้าโครงงานวิจัย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 w:rsidR="005E11D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25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การนิเทศภายใน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27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มิ.ย.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การนิเทศภายใน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4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9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การจัดทำคู่มือเศรษฐกิจพอเพียง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11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16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การสร้างการพัฒนาสื่อนวัตกรรมการจัดการเรียนรู้และคู่มือสื่อนวัตกรรมครั้งที่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18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23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0B2015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การสร้างการพัฒนาสื่อนวัตกรรมการจัดการเรียนรู้และ</w:t>
            </w:r>
          </w:p>
          <w:p w:rsidR="00AB4A0C" w:rsidRPr="00B072A7" w:rsidRDefault="00AB4A0C" w:rsidP="000B20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คู่มือสื่อนวัตกรรมครั้งที่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25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30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วันหยุดชดเชย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1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6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9B735E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เศรษฐกิจพอเพียง   ครั้งที่ 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8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13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วันหยุดชดเชย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15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20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9B735E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เศรษฐกิจพอเพียง  ครั้งที่ 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22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27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977156" w:rsidP="00977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ประเมินฐานเศรษฐกิจพอเพียง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AB4A0C" w:rsidRPr="00B072A7" w:rsidTr="00AB4A0C">
        <w:tc>
          <w:tcPr>
            <w:tcW w:w="943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244" w:type="dxa"/>
          </w:tcPr>
          <w:p w:rsidR="00AB4A0C" w:rsidRPr="00B072A7" w:rsidRDefault="00AB4A0C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29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ส.ค.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694" w:type="dxa"/>
          </w:tcPr>
          <w:p w:rsidR="00AB4A0C" w:rsidRPr="00B072A7" w:rsidRDefault="005E11D6" w:rsidP="00FC20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</w:tbl>
    <w:p w:rsidR="00075778" w:rsidRDefault="00145270" w:rsidP="00FC200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6883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ตารางชั่วโมง </w:t>
      </w:r>
      <w:r w:rsidRPr="00C36883">
        <w:rPr>
          <w:rFonts w:ascii="TH SarabunPSK" w:hAnsi="TH SarabunPSK" w:cs="TH SarabunPSK"/>
          <w:b/>
          <w:bCs/>
          <w:sz w:val="36"/>
          <w:szCs w:val="36"/>
        </w:rPr>
        <w:t xml:space="preserve">PLC  </w:t>
      </w:r>
      <w:r w:rsidRPr="00C36883">
        <w:rPr>
          <w:rFonts w:ascii="TH SarabunPSK" w:hAnsi="TH SarabunPSK" w:cs="TH SarabunPSK"/>
          <w:b/>
          <w:bCs/>
          <w:sz w:val="36"/>
          <w:szCs w:val="36"/>
          <w:cs/>
        </w:rPr>
        <w:t xml:space="preserve">( </w:t>
      </w:r>
      <w:r w:rsidRPr="00C36883">
        <w:rPr>
          <w:rFonts w:ascii="TH SarabunPSK" w:hAnsi="TH SarabunPSK" w:cs="TH SarabunPSK"/>
          <w:b/>
          <w:bCs/>
          <w:sz w:val="36"/>
          <w:szCs w:val="36"/>
        </w:rPr>
        <w:t>Professional Learning Community)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36883">
        <w:rPr>
          <w:rFonts w:ascii="TH SarabunPSK" w:hAnsi="TH SarabunPSK" w:cs="TH SarabunPSK"/>
          <w:b/>
          <w:bCs/>
          <w:sz w:val="36"/>
          <w:szCs w:val="36"/>
          <w:cs/>
        </w:rPr>
        <w:t>ชุมชนการเรียนรู้ทางวิชาชีพ</w:t>
      </w:r>
    </w:p>
    <w:p w:rsidR="00075778" w:rsidRDefault="00075778" w:rsidP="000757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688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ตารางชั่วโมง </w:t>
      </w:r>
      <w:r w:rsidRPr="00C36883">
        <w:rPr>
          <w:rFonts w:ascii="TH SarabunPSK" w:hAnsi="TH SarabunPSK" w:cs="TH SarabunPSK"/>
          <w:b/>
          <w:bCs/>
          <w:sz w:val="36"/>
          <w:szCs w:val="36"/>
        </w:rPr>
        <w:t xml:space="preserve">PLC  </w:t>
      </w:r>
      <w:r w:rsidRPr="00C36883">
        <w:rPr>
          <w:rFonts w:ascii="TH SarabunPSK" w:hAnsi="TH SarabunPSK" w:cs="TH SarabunPSK"/>
          <w:b/>
          <w:bCs/>
          <w:sz w:val="36"/>
          <w:szCs w:val="36"/>
          <w:cs/>
        </w:rPr>
        <w:t xml:space="preserve">( </w:t>
      </w:r>
      <w:r w:rsidRPr="00C36883">
        <w:rPr>
          <w:rFonts w:ascii="TH SarabunPSK" w:hAnsi="TH SarabunPSK" w:cs="TH SarabunPSK"/>
          <w:b/>
          <w:bCs/>
          <w:sz w:val="36"/>
          <w:szCs w:val="36"/>
        </w:rPr>
        <w:t>Professional Learning Community)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36883">
        <w:rPr>
          <w:rFonts w:ascii="TH SarabunPSK" w:hAnsi="TH SarabunPSK" w:cs="TH SarabunPSK"/>
          <w:b/>
          <w:bCs/>
          <w:sz w:val="36"/>
          <w:szCs w:val="36"/>
          <w:cs/>
        </w:rPr>
        <w:t>ชุมชนการเรียนรู้ทางวิชาชีพ</w:t>
      </w:r>
    </w:p>
    <w:p w:rsidR="00B21E9F" w:rsidRPr="00B21E9F" w:rsidRDefault="00B21E9F" w:rsidP="000757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21E9F" w:rsidRDefault="00B21E9F" w:rsidP="000757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1E9F" w:rsidRDefault="00B21E9F" w:rsidP="000757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pPr w:leftFromText="180" w:rightFromText="180" w:vertAnchor="page" w:horzAnchor="page" w:tblpX="1027" w:tblpY="2004"/>
        <w:tblW w:w="9776" w:type="dxa"/>
        <w:tblLook w:val="04A0" w:firstRow="1" w:lastRow="0" w:firstColumn="1" w:lastColumn="0" w:noHBand="0" w:noVBand="1"/>
      </w:tblPr>
      <w:tblGrid>
        <w:gridCol w:w="942"/>
        <w:gridCol w:w="1038"/>
        <w:gridCol w:w="2835"/>
        <w:gridCol w:w="4961"/>
      </w:tblGrid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835" w:type="dxa"/>
          </w:tcPr>
          <w:p w:rsidR="00AB4A0C" w:rsidRPr="00B072A7" w:rsidRDefault="00AB4A0C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9B735E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การประกันคุณภาพการศึกษา(มาตรฐานตัวชี้วัด)</w:t>
            </w:r>
            <w:r w:rsidR="00AB4A0C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="009B735E"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9B735E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5E11D6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9B735E"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9B735E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9B735E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การประกันคุณภาพการศึกษา(มาตรฐานตัวชี้วัด)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835" w:type="dxa"/>
          </w:tcPr>
          <w:p w:rsidR="00AB4A0C" w:rsidRPr="00B072A7" w:rsidRDefault="00AB4A0C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9B735E"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  <w:r w:rsidR="009B735E"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5E11D6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835" w:type="dxa"/>
          </w:tcPr>
          <w:p w:rsidR="00AB4A0C" w:rsidRPr="00B072A7" w:rsidRDefault="00AB4A0C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9B735E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การประกันคุณภาพการศึกษา(มาตรฐานตัวชี้วัด)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 xml:space="preserve"> 20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2b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4961" w:type="dxa"/>
          </w:tcPr>
          <w:p w:rsidR="00AB4A0C" w:rsidRPr="00B072A7" w:rsidRDefault="005E11D6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835" w:type="dxa"/>
          </w:tcPr>
          <w:p w:rsidR="00AB4A0C" w:rsidRPr="00B072A7" w:rsidRDefault="00AB4A0C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9B735E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การประกันคุณภาพการศึกษา(มาตรฐานตัวชี้วัด)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 xml:space="preserve"> 26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ก.ย.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5E11D6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835" w:type="dxa"/>
          </w:tcPr>
          <w:p w:rsidR="00AB4A0C" w:rsidRPr="00B072A7" w:rsidRDefault="00AB4A0C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วันจันทร์ที่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ต.ค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097DA8" w:rsidRDefault="00AB4A0C" w:rsidP="00097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แนวทางการวัดแ</w:t>
            </w:r>
            <w:bookmarkStart w:id="0" w:name="_GoBack"/>
            <w:bookmarkEnd w:id="0"/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ละประเมินผล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835" w:type="dxa"/>
          </w:tcPr>
          <w:p w:rsidR="00AB4A0C" w:rsidRPr="00B072A7" w:rsidRDefault="00AB4A0C" w:rsidP="009B73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B735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B735E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Pr="00B072A7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4961" w:type="dxa"/>
          </w:tcPr>
          <w:p w:rsidR="00AB4A0C" w:rsidRPr="00B072A7" w:rsidRDefault="005E11D6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</w:rPr>
              <w:t xml:space="preserve">PLC  </w:t>
            </w: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หรือกลุ่มย่อย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A0C" w:rsidRPr="00B072A7" w:rsidTr="00AB4A0C">
        <w:tc>
          <w:tcPr>
            <w:tcW w:w="942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:rsidR="00AB4A0C" w:rsidRPr="00B072A7" w:rsidRDefault="00AB4A0C" w:rsidP="00B21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1E9F" w:rsidRDefault="00B21E9F" w:rsidP="000757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F507B" w:rsidRDefault="004F507B" w:rsidP="00145270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4F5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7B"/>
    <w:rsid w:val="000163CB"/>
    <w:rsid w:val="00033814"/>
    <w:rsid w:val="00075778"/>
    <w:rsid w:val="00097DA8"/>
    <w:rsid w:val="000B2015"/>
    <w:rsid w:val="00145270"/>
    <w:rsid w:val="00147AEB"/>
    <w:rsid w:val="00190699"/>
    <w:rsid w:val="0032341C"/>
    <w:rsid w:val="004C6397"/>
    <w:rsid w:val="004F507B"/>
    <w:rsid w:val="005E11D6"/>
    <w:rsid w:val="006036D4"/>
    <w:rsid w:val="006128D0"/>
    <w:rsid w:val="0096522B"/>
    <w:rsid w:val="00977156"/>
    <w:rsid w:val="009B735E"/>
    <w:rsid w:val="00AB4A0C"/>
    <w:rsid w:val="00B072A7"/>
    <w:rsid w:val="00B21E9F"/>
    <w:rsid w:val="00BF41BB"/>
    <w:rsid w:val="00E40022"/>
    <w:rsid w:val="00ED686A"/>
    <w:rsid w:val="00FC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04103-94F7-43DA-B163-07F610EE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8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128D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480A-4797-48A7-A1F3-608B8303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2018-11-05T08:15:00Z</cp:lastPrinted>
  <dcterms:created xsi:type="dcterms:W3CDTF">2018-11-04T03:22:00Z</dcterms:created>
  <dcterms:modified xsi:type="dcterms:W3CDTF">2018-11-07T01:00:00Z</dcterms:modified>
</cp:coreProperties>
</file>