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CF" w:rsidRDefault="00992814" w:rsidP="00E542CF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roundrect id="_x0000_s1038" style="position:absolute;left:0;text-align:left;margin-left:33pt;margin-top:24pt;width:441pt;height:159pt;z-index:-251639808" arcsize="10923f" wrapcoords="1139 -102 808 0 110 1121 110 1528 -37 2649 -37 18442 0 19460 441 21091 918 21804 992 21804 20682 21804 20755 21804 21233 21091 21637 19460 21673 17830 21673 3158 21637 2853 21490 1121 20755 0 20461 -102 1139 -10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w10:wrap type="through"/>
          </v:roundrect>
        </w:pict>
      </w:r>
    </w:p>
    <w:p w:rsidR="00E542CF" w:rsidRDefault="00992814" w:rsidP="00754894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84.75pt;margin-top:-.5pt;width:338.25pt;height:140.25pt;z-index:251666432" fillcolor="#f79646 [3209]" strokecolor="#ffc000">
            <v:shadow color="#868686"/>
            <v:textpath style="font-family:&quot;TH Fah kwang&quot;;font-weight:bold;v-text-kern:t" trim="t" fitpath="t" string="กลุ่มสาระการเรียนรู้&#10;สุขศึกษาและพลศึกษา"/>
          </v:shape>
        </w:pict>
      </w:r>
    </w:p>
    <w:p w:rsidR="00E542CF" w:rsidRDefault="00E542CF" w:rsidP="00E542CF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542CF" w:rsidRDefault="00E542CF" w:rsidP="00E542CF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542CF" w:rsidRDefault="00E542CF" w:rsidP="00E542CF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542CF" w:rsidRDefault="00E542CF" w:rsidP="00E542CF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E542CF" w:rsidRDefault="00FC30F0" w:rsidP="00E542CF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06B5B7E" wp14:editId="11A1EBBC">
            <wp:simplePos x="0" y="0"/>
            <wp:positionH relativeFrom="column">
              <wp:posOffset>-371475</wp:posOffset>
            </wp:positionH>
            <wp:positionV relativeFrom="paragraph">
              <wp:posOffset>703580</wp:posOffset>
            </wp:positionV>
            <wp:extent cx="6629400" cy="4391025"/>
            <wp:effectExtent l="0" t="0" r="0" b="0"/>
            <wp:wrapThrough wrapText="bothSides">
              <wp:wrapPolygon edited="0">
                <wp:start x="0" y="0"/>
                <wp:lineTo x="0" y="21553"/>
                <wp:lineTo x="21538" y="21553"/>
                <wp:lineTo x="21538" y="0"/>
                <wp:lineTo x="0" y="0"/>
              </wp:wrapPolygon>
            </wp:wrapThrough>
            <wp:docPr id="2" name="รูปภาพ 2" descr="La Educación Física, la &amp;quot;asignatura&amp;quot;: ¿Qué esperar de la Educación Físic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ducación Física, la &amp;quot;asignatura&amp;quot;: ¿Qué esperar de la Educación Física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894" w:rsidRDefault="00754894" w:rsidP="00E542CF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754894" w:rsidRDefault="00754894" w:rsidP="00754894">
      <w:pPr>
        <w:spacing w:after="0"/>
        <w:rPr>
          <w:rFonts w:ascii="TH SarabunPSK" w:hAnsi="TH SarabunPSK" w:cs="TH SarabunPSK"/>
          <w:sz w:val="44"/>
          <w:szCs w:val="44"/>
        </w:rPr>
      </w:pPr>
    </w:p>
    <w:p w:rsidR="00754894" w:rsidRPr="007F75FD" w:rsidRDefault="00992814" w:rsidP="00754894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7" type="#_x0000_t202" style="position:absolute;left:0;text-align:left;margin-left:191.05pt;margin-top:-30.75pt;width:311.1pt;height:28.4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754894" w:rsidRDefault="00754894" w:rsidP="00754894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53</w:t>
                  </w:r>
                </w:p>
              </w:txbxContent>
            </v:textbox>
          </v:shape>
        </w:pict>
      </w:r>
      <w:r w:rsidR="00E542CF" w:rsidRPr="00DE6381">
        <w:rPr>
          <w:rFonts w:ascii="TH SarabunPSK" w:hAnsi="TH SarabunPSK" w:cs="TH SarabunPSK"/>
          <w:b/>
          <w:bCs/>
          <w:noProof/>
          <w:sz w:val="44"/>
          <w:szCs w:val="44"/>
          <w:cs/>
        </w:rPr>
        <w:drawing>
          <wp:anchor distT="0" distB="0" distL="114300" distR="114300" simplePos="0" relativeHeight="251670528" behindDoc="0" locked="0" layoutInCell="1" allowOverlap="1" wp14:anchorId="15449F15" wp14:editId="049796DD">
            <wp:simplePos x="0" y="0"/>
            <wp:positionH relativeFrom="column">
              <wp:posOffset>171450</wp:posOffset>
            </wp:positionH>
            <wp:positionV relativeFrom="paragraph">
              <wp:posOffset>-257175</wp:posOffset>
            </wp:positionV>
            <wp:extent cx="885825" cy="1114425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894">
        <w:rPr>
          <w:rFonts w:ascii="TH SarabunPSK" w:hAnsi="TH SarabunPSK" w:cs="TH SarabunPSK"/>
          <w:sz w:val="44"/>
          <w:szCs w:val="44"/>
          <w:cs/>
        </w:rPr>
        <w:t>โครงการ</w:t>
      </w:r>
      <w:r w:rsidR="00754894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754894">
        <w:rPr>
          <w:rFonts w:ascii="TH SarabunPSK" w:hAnsi="TH SarabunPSK" w:cs="TH SarabunPSK"/>
          <w:sz w:val="44"/>
          <w:szCs w:val="44"/>
          <w:cs/>
        </w:rPr>
        <w:t>/</w:t>
      </w:r>
      <w:r w:rsidR="00754894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754894">
        <w:rPr>
          <w:rFonts w:ascii="TH SarabunPSK" w:hAnsi="TH SarabunPSK" w:cs="TH SarabunPSK"/>
          <w:sz w:val="44"/>
          <w:szCs w:val="44"/>
          <w:cs/>
        </w:rPr>
        <w:t>กิจกรรม ประจำปี</w:t>
      </w:r>
      <w:r w:rsidR="00754894">
        <w:rPr>
          <w:rFonts w:ascii="TH SarabunPSK" w:hAnsi="TH SarabunPSK" w:cs="TH SarabunPSK" w:hint="cs"/>
          <w:sz w:val="44"/>
          <w:szCs w:val="44"/>
          <w:cs/>
        </w:rPr>
        <w:t>งบประมาณ</w:t>
      </w:r>
      <w:r w:rsidR="00754894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754894" w:rsidRPr="007F75FD">
        <w:rPr>
          <w:rFonts w:ascii="TH SarabunPSK" w:hAnsi="TH SarabunPSK" w:cs="TH SarabunPSK"/>
          <w:sz w:val="44"/>
          <w:szCs w:val="44"/>
          <w:cs/>
        </w:rPr>
        <w:t>25</w:t>
      </w:r>
      <w:r w:rsidR="00754894">
        <w:rPr>
          <w:rFonts w:ascii="TH SarabunPSK" w:hAnsi="TH SarabunPSK" w:cs="TH SarabunPSK"/>
          <w:sz w:val="44"/>
          <w:szCs w:val="44"/>
        </w:rPr>
        <w:t>65</w:t>
      </w:r>
    </w:p>
    <w:p w:rsidR="00754894" w:rsidRPr="007F75FD" w:rsidRDefault="00754894" w:rsidP="00754894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  <w:r w:rsidRPr="007F75FD">
        <w:rPr>
          <w:rFonts w:ascii="TH SarabunPSK" w:hAnsi="TH SarabunPSK" w:cs="TH SarabunPSK"/>
          <w:sz w:val="44"/>
          <w:szCs w:val="44"/>
          <w:cs/>
        </w:rPr>
        <w:t>กลุ่ม</w:t>
      </w:r>
      <w:r>
        <w:rPr>
          <w:rFonts w:ascii="TH SarabunPSK" w:hAnsi="TH SarabunPSK" w:cs="TH SarabunPSK" w:hint="cs"/>
          <w:sz w:val="44"/>
          <w:szCs w:val="44"/>
          <w:cs/>
        </w:rPr>
        <w:t>สาระการเรียนรู้สุขศึกษาและพลศึกษา</w:t>
      </w:r>
    </w:p>
    <w:p w:rsidR="00754894" w:rsidRPr="007F75FD" w:rsidRDefault="00754894" w:rsidP="00754894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134"/>
        <w:gridCol w:w="1134"/>
        <w:gridCol w:w="1134"/>
        <w:gridCol w:w="1275"/>
        <w:gridCol w:w="851"/>
        <w:gridCol w:w="1276"/>
      </w:tblGrid>
      <w:tr w:rsidR="00754894" w:rsidRPr="007F75FD" w:rsidTr="00DA74EB">
        <w:tc>
          <w:tcPr>
            <w:tcW w:w="709" w:type="dxa"/>
            <w:vMerge w:val="restart"/>
            <w:vAlign w:val="center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5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5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gridSpan w:val="2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5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260" w:type="dxa"/>
            <w:gridSpan w:val="3"/>
            <w:vAlign w:val="center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5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5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54894" w:rsidRPr="007F75FD" w:rsidTr="00DA74EB">
        <w:trPr>
          <w:trHeight w:val="884"/>
        </w:trPr>
        <w:tc>
          <w:tcPr>
            <w:tcW w:w="709" w:type="dxa"/>
            <w:vMerge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4894" w:rsidRPr="005D15F9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D15F9">
              <w:rPr>
                <w:rFonts w:ascii="TH SarabunPSK" w:hAnsi="TH SarabunPSK" w:cs="TH SarabunPSK" w:hint="cs"/>
                <w:sz w:val="28"/>
                <w:cs/>
              </w:rPr>
              <w:t xml:space="preserve">  ต.ค.64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D15F9">
              <w:rPr>
                <w:rFonts w:ascii="TH SarabunPSK" w:hAnsi="TH SarabunPSK" w:cs="TH SarabunPSK" w:hint="cs"/>
                <w:sz w:val="28"/>
                <w:cs/>
              </w:rPr>
              <w:t>-เม.ย.65</w:t>
            </w:r>
          </w:p>
        </w:tc>
        <w:tc>
          <w:tcPr>
            <w:tcW w:w="1134" w:type="dxa"/>
          </w:tcPr>
          <w:p w:rsidR="00754894" w:rsidRPr="005D15F9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5D15F9">
              <w:rPr>
                <w:rFonts w:ascii="TH SarabunPSK" w:hAnsi="TH SarabunPSK" w:cs="TH SarabunPSK" w:hint="cs"/>
                <w:sz w:val="28"/>
                <w:cs/>
              </w:rPr>
              <w:t>พ.ค.6</w:t>
            </w:r>
            <w:r w:rsidRPr="005D15F9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D15F9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D15F9">
              <w:rPr>
                <w:rFonts w:ascii="TH SarabunPSK" w:hAnsi="TH SarabunPSK" w:cs="TH SarabunPSK" w:hint="cs"/>
                <w:sz w:val="28"/>
                <w:cs/>
              </w:rPr>
              <w:t>ก.ย.6</w:t>
            </w:r>
            <w:r w:rsidRPr="005D15F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54894" w:rsidRPr="005D15F9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15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งบจัดสรร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4894" w:rsidRPr="005D15F9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15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งบกิจกรรมฯ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54894" w:rsidRPr="005D15F9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D15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งบอื่นๆ</w:t>
            </w:r>
          </w:p>
        </w:tc>
        <w:tc>
          <w:tcPr>
            <w:tcW w:w="1276" w:type="dxa"/>
            <w:vMerge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894" w:rsidRPr="007F75FD" w:rsidTr="00DA74EB">
        <w:tc>
          <w:tcPr>
            <w:tcW w:w="709" w:type="dxa"/>
            <w:vMerge w:val="restart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:rsidR="00754894" w:rsidRDefault="00754894" w:rsidP="00DA74EB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3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ยกระดับผลสัมฤทธิ์ทางการเรียน</w:t>
            </w:r>
          </w:p>
          <w:p w:rsidR="00754894" w:rsidRPr="004A049E" w:rsidRDefault="0075489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9456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กิจกรรมจัดซื้อวัสดุและอุปกรณ์กีฬา</w:t>
            </w:r>
          </w:p>
        </w:tc>
        <w:tc>
          <w:tcPr>
            <w:tcW w:w="1134" w:type="dxa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75FD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4894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Pr="008339BB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54894" w:rsidRPr="007F75FD" w:rsidRDefault="00754894" w:rsidP="00754894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ครูชัยพร  </w:t>
            </w:r>
          </w:p>
        </w:tc>
      </w:tr>
      <w:tr w:rsidR="00754894" w:rsidRPr="007F75FD" w:rsidTr="00DA74EB">
        <w:tc>
          <w:tcPr>
            <w:tcW w:w="709" w:type="dxa"/>
            <w:vMerge/>
          </w:tcPr>
          <w:p w:rsidR="00754894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754894" w:rsidRPr="00FF2309" w:rsidRDefault="00754894" w:rsidP="00DA74EB">
            <w:pPr>
              <w:contextualSpacing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5654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กิจกรรมพัฒนาแหล่งเรียนรู้</w:t>
            </w:r>
          </w:p>
        </w:tc>
        <w:tc>
          <w:tcPr>
            <w:tcW w:w="1134" w:type="dxa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4894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4894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54894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54894" w:rsidRDefault="00754894" w:rsidP="00DA74E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894" w:rsidRPr="007F75FD" w:rsidTr="00DA74EB">
        <w:tc>
          <w:tcPr>
            <w:tcW w:w="6238" w:type="dxa"/>
            <w:gridSpan w:val="4"/>
            <w:vAlign w:val="center"/>
          </w:tcPr>
          <w:p w:rsidR="00754894" w:rsidRPr="005D15F9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5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754894" w:rsidRPr="005D15F9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15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45,000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54894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54894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54894" w:rsidRPr="007F75FD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54894" w:rsidRDefault="00754894" w:rsidP="00754894"/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</w:pPr>
    </w:p>
    <w:p w:rsidR="00754894" w:rsidRDefault="00754894" w:rsidP="00754894">
      <w:pPr>
        <w:rPr>
          <w:b/>
          <w:bCs/>
          <w:sz w:val="32"/>
          <w:szCs w:val="32"/>
        </w:rPr>
        <w:sectPr w:rsidR="00754894" w:rsidSect="00754894">
          <w:footerReference w:type="default" r:id="rId11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754894" w:rsidRPr="00672FF9" w:rsidRDefault="00754894" w:rsidP="00754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766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72FF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ยกระดับผลสัมฤทธิ์ทางการเรียน</w:t>
      </w:r>
    </w:p>
    <w:p w:rsidR="00754894" w:rsidRPr="008E31ED" w:rsidRDefault="00754894" w:rsidP="0075489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8E31ED">
        <w:rPr>
          <w:rFonts w:ascii="TH SarabunPSK" w:hAnsi="TH SarabunPSK" w:cs="TH SarabunPSK"/>
          <w:sz w:val="32"/>
          <w:szCs w:val="32"/>
          <w:cs/>
        </w:rPr>
        <w:t xml:space="preserve">สนองมาตรฐานการศึกษา ที่ 1 ตัวบ่งชี้ที่ 1.1 สอดคล้องกับวาระการพัฒนาการศึกษา ของ </w:t>
      </w:r>
      <w:proofErr w:type="spellStart"/>
      <w:r w:rsidRPr="008E31ED">
        <w:rPr>
          <w:rFonts w:ascii="TH SarabunPSK" w:hAnsi="TH SarabunPSK" w:cs="TH SarabunPSK"/>
          <w:sz w:val="32"/>
          <w:szCs w:val="32"/>
          <w:cs/>
        </w:rPr>
        <w:t>สพม.สข</w:t>
      </w:r>
      <w:proofErr w:type="spellEnd"/>
      <w:r w:rsidRPr="008E31ED">
        <w:rPr>
          <w:rFonts w:ascii="TH SarabunPSK" w:hAnsi="TH SarabunPSK" w:cs="TH SarabunPSK"/>
          <w:sz w:val="32"/>
          <w:szCs w:val="32"/>
          <w:cs/>
        </w:rPr>
        <w:t xml:space="preserve">สต. วาระที่ </w:t>
      </w:r>
      <w:r w:rsidRPr="008E31ED">
        <w:rPr>
          <w:rFonts w:ascii="TH SarabunPSK" w:hAnsi="TH SarabunPSK" w:cs="TH SarabunPSK"/>
          <w:sz w:val="32"/>
          <w:szCs w:val="32"/>
        </w:rPr>
        <w:t>4, 5, 6</w:t>
      </w:r>
      <w:r w:rsidRPr="008E31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4894" w:rsidRDefault="00754894" w:rsidP="00754894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8E31ED">
        <w:rPr>
          <w:rFonts w:ascii="TH SarabunPSK" w:hAnsi="TH SarabunPSK" w:cs="TH SarabunPSK"/>
          <w:sz w:val="32"/>
          <w:szCs w:val="32"/>
          <w:cs/>
        </w:rPr>
        <w:t xml:space="preserve">สนองกลยุทธ์โรงเรียนควนเนียงวิทยา ข้อที่ 1 ระดับแผนงาน ข้อที่ ว.1    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1844"/>
        <w:gridCol w:w="3544"/>
        <w:gridCol w:w="1984"/>
        <w:gridCol w:w="1985"/>
        <w:gridCol w:w="1275"/>
        <w:gridCol w:w="1701"/>
        <w:gridCol w:w="1701"/>
        <w:gridCol w:w="1560"/>
      </w:tblGrid>
      <w:tr w:rsidR="00754894" w:rsidTr="00DA74EB">
        <w:tc>
          <w:tcPr>
            <w:tcW w:w="1844" w:type="dxa"/>
            <w:vMerge w:val="restart"/>
            <w:vAlign w:val="center"/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vMerge w:val="restart"/>
            <w:vAlign w:val="center"/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  <w:tc>
          <w:tcPr>
            <w:tcW w:w="1985" w:type="dxa"/>
            <w:vMerge w:val="restart"/>
            <w:vAlign w:val="center"/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เป้าหมายความสำเร็จ</w:t>
            </w:r>
          </w:p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275" w:type="dxa"/>
            <w:vMerge w:val="restart"/>
            <w:vAlign w:val="center"/>
          </w:tcPr>
          <w:p w:rsidR="00754894" w:rsidRPr="004E1CE0" w:rsidRDefault="00754894" w:rsidP="00DA74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2" w:type="dxa"/>
            <w:gridSpan w:val="2"/>
            <w:vAlign w:val="center"/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CE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754894" w:rsidTr="00DA74EB">
        <w:tc>
          <w:tcPr>
            <w:tcW w:w="1844" w:type="dxa"/>
            <w:vMerge/>
            <w:tcBorders>
              <w:bottom w:val="single" w:sz="4" w:space="0" w:color="000000" w:themeColor="text1"/>
            </w:tcBorders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754894" w:rsidRPr="004E1CE0" w:rsidRDefault="00754894" w:rsidP="00DA74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ต.ค.64-เม.ย.65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54894" w:rsidRPr="004E1CE0" w:rsidRDefault="00754894" w:rsidP="00DA74EB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4894" w:rsidTr="00DA74EB"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754894" w:rsidRDefault="00754894" w:rsidP="00DA74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ยกระดับผลสัมฤทธิ์ทางการเรียน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8 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กลุ่มสาระ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สุขศึกษาและ</w:t>
            </w:r>
          </w:p>
          <w:p w:rsidR="00754894" w:rsidRDefault="00754894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พลศึกษา</w:t>
            </w:r>
          </w:p>
          <w:p w:rsidR="00754894" w:rsidRDefault="00754894" w:rsidP="00DA74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กิจกรรมดังนี้</w:t>
            </w:r>
          </w:p>
          <w:p w:rsidR="00754894" w:rsidRDefault="00754894" w:rsidP="00DA74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จัดซื้อวัสดุและอุปกรณ์กีฬา</w:t>
            </w:r>
          </w:p>
          <w:p w:rsidR="00754894" w:rsidRDefault="00754894" w:rsidP="00DA74E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กิจกรรมพัฒนาแหล่งเรียนรู้</w:t>
            </w:r>
          </w:p>
          <w:p w:rsidR="00754894" w:rsidRPr="004E1CE0" w:rsidRDefault="00754894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754894" w:rsidRPr="005677C4" w:rsidRDefault="00754894" w:rsidP="00DA74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77C4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ผู้เรียนมีความ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สนใจในเรื่องของการออกกำลังกายเพื่อส่งเสริมสุขภาพ</w:t>
            </w:r>
          </w:p>
          <w:p w:rsidR="00754894" w:rsidRPr="005677C4" w:rsidRDefault="00754894" w:rsidP="00DA74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ผู้เรียนมีความ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รู้มีความ สามารถในการเล่นกีฬา</w:t>
            </w:r>
          </w:p>
          <w:p w:rsidR="00754894" w:rsidRDefault="00754894" w:rsidP="00DA74E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ผู้เรียนมีความ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ในการเรียนรู้และรู้จักการใช้เวลาว่างให้เป็นประโยชน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์</w:t>
            </w:r>
          </w:p>
          <w:p w:rsidR="00754894" w:rsidRPr="005677C4" w:rsidRDefault="00754894" w:rsidP="00DA74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ผู้เรียนมีความ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รู้กฎกติกาของกีฬาสากล</w:t>
            </w:r>
          </w:p>
          <w:p w:rsidR="00754894" w:rsidRPr="005677C4" w:rsidRDefault="00754894" w:rsidP="00DA74E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77C4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ผู้เรียนมี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ความรู้นำทักษะของกีฬาไปใช้ให้เกิดเป็นประโยชน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์</w:t>
            </w:r>
          </w:p>
          <w:p w:rsidR="00754894" w:rsidRPr="00831D8B" w:rsidRDefault="00754894" w:rsidP="00DA74E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677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</w:t>
            </w:r>
            <w:r w:rsidRPr="005677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677C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ผู้เรียนมีความ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รู้จักการเรียนรู้แพ้ รู้ชนะ และรู้อภัย และการทำงานเป็นกลุ่ม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754894" w:rsidRDefault="00754894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677C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ได้มีทักษาด้านกีฬาเพิ่มมากขึ้นและเข้าใจ กฎกติกาเพิ่มขึ้นและ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</w:t>
            </w:r>
            <w:r w:rsidRPr="005677C4">
              <w:rPr>
                <w:rFonts w:ascii="TH SarabunPSK" w:hAnsi="TH SarabunPSK" w:cs="TH SarabunPSK"/>
                <w:sz w:val="32"/>
                <w:szCs w:val="32"/>
                <w:cs/>
              </w:rPr>
              <w:t>คาดการณ์ ตัดสินใจแก้ปัญหาโดยมีเหตุผล</w:t>
            </w:r>
          </w:p>
          <w:p w:rsidR="00754894" w:rsidRPr="004E1CE0" w:rsidRDefault="00754894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7C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677C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เข้าใจการทำงานเป็นกลุ่มและ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มีความคิดริเริ่ม</w:t>
            </w:r>
            <w:r w:rsidRPr="005677C4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และสร้างสรรค์ผลงานด้วยความภาคภูมิใจ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754894" w:rsidRPr="004E1CE0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9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754894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Default="00754894" w:rsidP="00DA74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:rsidR="00754894" w:rsidRPr="004E1CE0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54894" w:rsidRDefault="00754894" w:rsidP="00DA74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Default="00754894" w:rsidP="00DA74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Default="00754894" w:rsidP="00DA74EB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Pr="004E1CE0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54894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4894" w:rsidRPr="00672FF9" w:rsidRDefault="00754894" w:rsidP="00DA74EB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  <w:p w:rsidR="00754894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754894" w:rsidRPr="004E1CE0" w:rsidRDefault="00754894" w:rsidP="00DA74EB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54894" w:rsidRDefault="00754894" w:rsidP="00DA74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ครูชัยพร</w:t>
            </w:r>
          </w:p>
          <w:p w:rsidR="00754894" w:rsidRPr="004E1CE0" w:rsidRDefault="00754894" w:rsidP="00DA74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4894" w:rsidTr="00DA74EB">
        <w:tc>
          <w:tcPr>
            <w:tcW w:w="9357" w:type="dxa"/>
            <w:gridSpan w:val="4"/>
            <w:tcBorders>
              <w:top w:val="single" w:sz="4" w:space="0" w:color="000000" w:themeColor="text1"/>
            </w:tcBorders>
          </w:tcPr>
          <w:p w:rsidR="00754894" w:rsidRPr="00BA753C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75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754894" w:rsidRPr="00BA753C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  <w:r w:rsidRPr="00BA75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BA75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54894" w:rsidRPr="004E1CE0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754894" w:rsidRPr="004E1CE0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754894" w:rsidRPr="004E1CE0" w:rsidRDefault="00754894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4894" w:rsidRPr="00756540" w:rsidRDefault="00754894" w:rsidP="00754894">
      <w:pPr>
        <w:rPr>
          <w:b/>
          <w:bCs/>
          <w:sz w:val="32"/>
          <w:szCs w:val="32"/>
          <w:cs/>
        </w:rPr>
      </w:pPr>
    </w:p>
    <w:p w:rsidR="001317BF" w:rsidRDefault="00992814" w:rsidP="00754894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9" type="#_x0000_t202" style="position:absolute;left:0;text-align:left;margin-left:305.05pt;margin-top:31.3pt;width:311.1pt;height:28.4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FC30F0" w:rsidRDefault="00FC30F0" w:rsidP="00963972">
                  <w:pPr>
                    <w:jc w:val="right"/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54</w:t>
                  </w:r>
                </w:p>
              </w:txbxContent>
            </v:textbox>
          </v:shape>
        </w:pict>
      </w:r>
    </w:p>
    <w:sectPr w:rsidR="001317BF" w:rsidSect="003B3853">
      <w:headerReference w:type="default" r:id="rId12"/>
      <w:pgSz w:w="16838" w:h="11906" w:orient="landscape"/>
      <w:pgMar w:top="1440" w:right="1440" w:bottom="1440" w:left="1440" w:header="709" w:footer="709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14" w:rsidRDefault="00992814" w:rsidP="00594DB5">
      <w:pPr>
        <w:spacing w:after="0" w:line="240" w:lineRule="auto"/>
      </w:pPr>
      <w:r>
        <w:separator/>
      </w:r>
    </w:p>
  </w:endnote>
  <w:endnote w:type="continuationSeparator" w:id="0">
    <w:p w:rsidR="00992814" w:rsidRDefault="00992814" w:rsidP="0059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012932"/>
      <w:docPartObj>
        <w:docPartGallery w:val="Page Numbers (Bottom of Page)"/>
        <w:docPartUnique/>
      </w:docPartObj>
    </w:sdtPr>
    <w:sdtContent>
      <w:p w:rsidR="00963972" w:rsidRDefault="00963972">
        <w:pPr>
          <w:pStyle w:val="a8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963972" w:rsidRDefault="009639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14" w:rsidRDefault="00992814" w:rsidP="00594DB5">
      <w:pPr>
        <w:spacing w:after="0" w:line="240" w:lineRule="auto"/>
      </w:pPr>
      <w:r>
        <w:separator/>
      </w:r>
    </w:p>
  </w:footnote>
  <w:footnote w:type="continuationSeparator" w:id="0">
    <w:p w:rsidR="00992814" w:rsidRDefault="00992814" w:rsidP="0059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E4" w:rsidRDefault="007414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698"/>
    <w:multiLevelType w:val="hybridMultilevel"/>
    <w:tmpl w:val="7560809C"/>
    <w:lvl w:ilvl="0" w:tplc="F04AD7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94DB5"/>
    <w:rsid w:val="000050F0"/>
    <w:rsid w:val="0007570E"/>
    <w:rsid w:val="001317BF"/>
    <w:rsid w:val="001735FF"/>
    <w:rsid w:val="001752E3"/>
    <w:rsid w:val="002165E1"/>
    <w:rsid w:val="00267409"/>
    <w:rsid w:val="00275E3F"/>
    <w:rsid w:val="002B33E9"/>
    <w:rsid w:val="00333736"/>
    <w:rsid w:val="00337838"/>
    <w:rsid w:val="00337C1A"/>
    <w:rsid w:val="00344E6C"/>
    <w:rsid w:val="00385760"/>
    <w:rsid w:val="003B3853"/>
    <w:rsid w:val="003D50CC"/>
    <w:rsid w:val="003F2EF2"/>
    <w:rsid w:val="00477D36"/>
    <w:rsid w:val="004800C3"/>
    <w:rsid w:val="004B28D7"/>
    <w:rsid w:val="004C26E2"/>
    <w:rsid w:val="004C6994"/>
    <w:rsid w:val="004D61D5"/>
    <w:rsid w:val="004D6AB1"/>
    <w:rsid w:val="00503156"/>
    <w:rsid w:val="00557524"/>
    <w:rsid w:val="005828EA"/>
    <w:rsid w:val="00594DB5"/>
    <w:rsid w:val="005A2C61"/>
    <w:rsid w:val="005E4534"/>
    <w:rsid w:val="005F62B2"/>
    <w:rsid w:val="00620B78"/>
    <w:rsid w:val="00694563"/>
    <w:rsid w:val="006C11A0"/>
    <w:rsid w:val="006F59AD"/>
    <w:rsid w:val="0071129E"/>
    <w:rsid w:val="007414E4"/>
    <w:rsid w:val="00754894"/>
    <w:rsid w:val="007656A6"/>
    <w:rsid w:val="007966C1"/>
    <w:rsid w:val="007B27F5"/>
    <w:rsid w:val="008339BB"/>
    <w:rsid w:val="00867F59"/>
    <w:rsid w:val="008832E7"/>
    <w:rsid w:val="00895FC5"/>
    <w:rsid w:val="008B5834"/>
    <w:rsid w:val="00903D93"/>
    <w:rsid w:val="00943864"/>
    <w:rsid w:val="009544F9"/>
    <w:rsid w:val="00963972"/>
    <w:rsid w:val="00992814"/>
    <w:rsid w:val="009B4AA1"/>
    <w:rsid w:val="009B6C00"/>
    <w:rsid w:val="00A02BF8"/>
    <w:rsid w:val="00A2497B"/>
    <w:rsid w:val="00A46AD7"/>
    <w:rsid w:val="00A67502"/>
    <w:rsid w:val="00A81CF0"/>
    <w:rsid w:val="00A82483"/>
    <w:rsid w:val="00AA3496"/>
    <w:rsid w:val="00AA4900"/>
    <w:rsid w:val="00AA5CA9"/>
    <w:rsid w:val="00AE3DC8"/>
    <w:rsid w:val="00B141B6"/>
    <w:rsid w:val="00BA3AC9"/>
    <w:rsid w:val="00C45109"/>
    <w:rsid w:val="00C55A30"/>
    <w:rsid w:val="00C61862"/>
    <w:rsid w:val="00C71E43"/>
    <w:rsid w:val="00C93FD8"/>
    <w:rsid w:val="00CC218C"/>
    <w:rsid w:val="00CD256C"/>
    <w:rsid w:val="00D0429E"/>
    <w:rsid w:val="00D872AE"/>
    <w:rsid w:val="00D91809"/>
    <w:rsid w:val="00DA4B15"/>
    <w:rsid w:val="00DC1D28"/>
    <w:rsid w:val="00DE1BD8"/>
    <w:rsid w:val="00E460D7"/>
    <w:rsid w:val="00E542CF"/>
    <w:rsid w:val="00E56512"/>
    <w:rsid w:val="00E7227A"/>
    <w:rsid w:val="00E8593D"/>
    <w:rsid w:val="00EA032E"/>
    <w:rsid w:val="00EB768E"/>
    <w:rsid w:val="00EE00DB"/>
    <w:rsid w:val="00F36A83"/>
    <w:rsid w:val="00F4674B"/>
    <w:rsid w:val="00F52508"/>
    <w:rsid w:val="00F9010C"/>
    <w:rsid w:val="00F91983"/>
    <w:rsid w:val="00F968E8"/>
    <w:rsid w:val="00FC30F0"/>
    <w:rsid w:val="00FC7756"/>
    <w:rsid w:val="00FF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DB5"/>
    <w:pPr>
      <w:spacing w:after="0" w:line="240" w:lineRule="auto"/>
    </w:pPr>
    <w:rPr>
      <w:rFonts w:ascii="Calibri" w:eastAsia="Times New Roman" w:hAnsi="Calibri" w:cs="Cordia New"/>
    </w:rPr>
  </w:style>
  <w:style w:type="paragraph" w:styleId="a5">
    <w:name w:val="List Bullet"/>
    <w:basedOn w:val="a"/>
    <w:autoRedefine/>
    <w:rsid w:val="00A81CF0"/>
    <w:pPr>
      <w:spacing w:after="0"/>
      <w:ind w:left="34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a6">
    <w:name w:val="header"/>
    <w:basedOn w:val="a"/>
    <w:link w:val="a7"/>
    <w:uiPriority w:val="99"/>
    <w:unhideWhenUsed/>
    <w:rsid w:val="00594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94DB5"/>
  </w:style>
  <w:style w:type="paragraph" w:styleId="a8">
    <w:name w:val="footer"/>
    <w:basedOn w:val="a"/>
    <w:link w:val="a9"/>
    <w:uiPriority w:val="99"/>
    <w:unhideWhenUsed/>
    <w:rsid w:val="00594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94DB5"/>
  </w:style>
  <w:style w:type="paragraph" w:styleId="aa">
    <w:name w:val="Balloon Text"/>
    <w:basedOn w:val="a"/>
    <w:link w:val="ab"/>
    <w:uiPriority w:val="99"/>
    <w:semiHidden/>
    <w:unhideWhenUsed/>
    <w:rsid w:val="00344E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4E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78F7-DA4A-4FB1-B754-331E5B5D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40</cp:revision>
  <cp:lastPrinted>2021-06-25T00:03:00Z</cp:lastPrinted>
  <dcterms:created xsi:type="dcterms:W3CDTF">2017-10-03T02:29:00Z</dcterms:created>
  <dcterms:modified xsi:type="dcterms:W3CDTF">2021-12-19T12:05:00Z</dcterms:modified>
</cp:coreProperties>
</file>