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โครงงานห้องเรียนสีขาว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สารเสพติด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คณะผู้จัดทำ 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ประถมศึกษาปีที่ ๔</w:t>
      </w:r>
      <w:r w:rsidR="005A0C01">
        <w:rPr>
          <w:rFonts w:ascii="TH SarabunIT๙" w:hAnsi="TH SarabunIT๙" w:cs="TH SarabunIT๙" w:hint="cs"/>
          <w:b/>
          <w:bCs/>
          <w:sz w:val="48"/>
          <w:szCs w:val="48"/>
          <w:cs/>
        </w:rPr>
        <w:t>/๑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ครูที่ปรึกษา  </w:t>
      </w:r>
    </w:p>
    <w:p w:rsidR="00DF748B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นาง</w:t>
      </w:r>
      <w:proofErr w:type="spellStart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ยุพิน</w:t>
      </w:r>
      <w:proofErr w:type="spellEnd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จิตดี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Default="00DF748B" w:rsidP="00DF74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Default="00DF748B" w:rsidP="00CD628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5214B" w:rsidRPr="00F0568D" w:rsidRDefault="00D5214B" w:rsidP="00CD628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5214B" w:rsidRDefault="00D5214B" w:rsidP="009D1DB7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โครงงานห้องเรียนสีขาว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 w:rsidR="00CD6289">
        <w:rPr>
          <w:rFonts w:ascii="TH SarabunIT๙" w:hAnsi="TH SarabunIT๙" w:cs="TH SarabunIT๙" w:hint="cs"/>
          <w:b/>
          <w:bCs/>
          <w:sz w:val="72"/>
          <w:szCs w:val="72"/>
          <w:cs/>
        </w:rPr>
        <w:t>สารเสพติด</w:t>
      </w:r>
    </w:p>
    <w:p w:rsidR="00DF748B" w:rsidRPr="00F0568D" w:rsidRDefault="00DF748B" w:rsidP="00DF748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F748B" w:rsidRPr="00F0568D" w:rsidRDefault="00DF748B" w:rsidP="00CC6692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8B41C4" w:rsidRDefault="009B1D1D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ปัญหาของสารเสพติด</w:t>
      </w:r>
      <w:r w:rsidR="008B41C4">
        <w:rPr>
          <w:rFonts w:ascii="TH SarabunIT๙" w:hAnsi="TH SarabunIT๙" w:cs="TH SarabunIT๙" w:hint="cs"/>
          <w:sz w:val="32"/>
          <w:szCs w:val="32"/>
          <w:cs/>
        </w:rPr>
        <w:t>ที่พบเป็นจำนวนมาก</w:t>
      </w:r>
    </w:p>
    <w:p w:rsidR="008B41C4" w:rsidRDefault="008B41C4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อยากรู้อยากลองสารเสพติดเพราะคิดว่าเมื่อเสพสารเสพติดจะสามารถทำให้ตนเองดูมีบุคลิกภพ</w:t>
      </w:r>
    </w:p>
    <w:p w:rsidR="008B41C4" w:rsidRDefault="008B41C4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มีการชักนำให้ใช้สารเสพติดในกลุ่มเพื่อน</w:t>
      </w:r>
    </w:p>
    <w:p w:rsidR="008B41C4" w:rsidRDefault="008B41C4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ถูกหลอกลวงจากคนใกล้ชิด</w:t>
      </w:r>
    </w:p>
    <w:p w:rsidR="00DF748B" w:rsidRPr="008B41C4" w:rsidRDefault="00683CE5" w:rsidP="00CC6692">
      <w:pPr>
        <w:pStyle w:val="a4"/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748B" w:rsidRPr="008B41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DF748B" w:rsidRDefault="00CC0E86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สาเหตุของการติดสารเสพติดในปัจจุบันมีหลายสาเหตุ อาทิเช่น</w:t>
      </w:r>
    </w:p>
    <w:p w:rsidR="00CC0E86" w:rsidRDefault="00CC0E86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การหาซื้อยาไปประทานด้วยตนเอง โดยไม่ได้รับคำแนะนำจากแพทย์ เมื่อรับประทานบ่อยก็จะทำให้ติดได้</w:t>
      </w:r>
    </w:p>
    <w:p w:rsidR="00DF748B" w:rsidRPr="00CC6692" w:rsidRDefault="00CC0E86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ครอบครัวที่พ่อแม่ไม่มีเวลาดูแดเอาใจใส่บุตรหลานเพราะต้องไปประกอบอาชีพนอกบ้าน ทำให้บุตรหลานไปคบเพื่อนนอกบ้านอาจจะมีกลุ่มเพื่อนที่ชักนำไปเสพสิ่งเสพติดหรือถูกหลอกลวงไปในทางที่ผิด หรือแม้แต่พ่อแม่หย่าร้างกันก็เป็นสาเหตุที่ทำให้บุตรหลานไปเสพสารเสพติดได้</w:t>
      </w:r>
    </w:p>
    <w:p w:rsidR="00DF748B" w:rsidRPr="00F0568D" w:rsidRDefault="00DF748B" w:rsidP="00CC6692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DF748B" w:rsidRDefault="00412C49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เพื่อให้นักเรียนได้รับรู้และรับทราบถึงปัญหาและพิษภัยของยาเสพติด</w:t>
      </w:r>
    </w:p>
    <w:p w:rsidR="00412C49" w:rsidRDefault="00412C49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เพื่อสร้างผู้นำนักเรียนในการต่อต้านและป้องกันการแพร่ระบาดของยาเสพติดในโรงเรียน</w:t>
      </w:r>
    </w:p>
    <w:p w:rsidR="00412C49" w:rsidRPr="00F0568D" w:rsidRDefault="00412C49" w:rsidP="00CC6692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เพื่อพัฒนาคุณภาพชีวิตทักษะทางความคิด สร้างภูมิคุ้มกันทางด้านร่างกายและจิตใจให้กับนักเรียนไม่ตกเป็นทาสของยาเสพติด</w:t>
      </w:r>
    </w:p>
    <w:p w:rsidR="00DF748B" w:rsidRPr="00F0568D" w:rsidRDefault="00DF748B" w:rsidP="00CC6692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="00412C49">
        <w:rPr>
          <w:rFonts w:ascii="TH SarabunIT๙" w:hAnsi="TH SarabunIT๙" w:cs="TH SarabunIT๙"/>
          <w:sz w:val="36"/>
          <w:szCs w:val="36"/>
          <w:cs/>
        </w:rPr>
        <w:t xml:space="preserve">  นักเรียนชั้</w:t>
      </w:r>
      <w:r w:rsidR="00412C49">
        <w:rPr>
          <w:rFonts w:ascii="TH SarabunIT๙" w:hAnsi="TH SarabunIT๙" w:cs="TH SarabunIT๙" w:hint="cs"/>
          <w:sz w:val="36"/>
          <w:szCs w:val="36"/>
          <w:cs/>
        </w:rPr>
        <w:t>นประถมศึกษาปีที่๔/๑</w:t>
      </w:r>
      <w:r w:rsidRPr="00F0568D">
        <w:rPr>
          <w:rFonts w:ascii="TH SarabunIT๙" w:hAnsi="TH SarabunIT๙" w:cs="TH SarabunIT๙"/>
          <w:sz w:val="36"/>
          <w:szCs w:val="36"/>
        </w:rPr>
        <w:t xml:space="preserve"> </w:t>
      </w:r>
      <w:r w:rsidR="00412C49">
        <w:rPr>
          <w:rFonts w:ascii="TH SarabunIT๙" w:hAnsi="TH SarabunIT๙" w:cs="TH SarabunIT๙"/>
          <w:sz w:val="36"/>
          <w:szCs w:val="36"/>
          <w:cs/>
        </w:rPr>
        <w:t xml:space="preserve">จำนวน </w:t>
      </w:r>
      <w:r w:rsidR="00412C49">
        <w:rPr>
          <w:rFonts w:ascii="TH SarabunIT๙" w:hAnsi="TH SarabunIT๙" w:cs="TH SarabunIT๙" w:hint="cs"/>
          <w:sz w:val="36"/>
          <w:szCs w:val="36"/>
          <w:cs/>
        </w:rPr>
        <w:t>๒๔</w:t>
      </w:r>
      <w:r w:rsidRPr="00F0568D">
        <w:rPr>
          <w:rFonts w:ascii="TH SarabunIT๙" w:hAnsi="TH SarabunIT๙" w:cs="TH SarabunIT๙"/>
          <w:sz w:val="36"/>
          <w:szCs w:val="36"/>
          <w:cs/>
        </w:rPr>
        <w:t>คน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412C49" w:rsidRDefault="00DF748B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เป้าหมายเชิงคุณภาพ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>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F0568D">
        <w:rPr>
          <w:rFonts w:ascii="TH SarabunIT๙" w:hAnsi="TH SarabunIT๙" w:cs="TH SarabunIT๙"/>
          <w:sz w:val="36"/>
          <w:szCs w:val="36"/>
          <w:cs/>
        </w:rPr>
        <w:t>นักเรียนท</w:t>
      </w:r>
      <w:r w:rsidR="00412C49">
        <w:rPr>
          <w:rFonts w:ascii="TH SarabunIT๙" w:hAnsi="TH SarabunIT๙" w:cs="TH SarabunIT๙"/>
          <w:sz w:val="36"/>
          <w:szCs w:val="36"/>
          <w:cs/>
        </w:rPr>
        <w:t>ุกคนมี</w:t>
      </w:r>
      <w:r w:rsidR="00412C49">
        <w:rPr>
          <w:rFonts w:ascii="TH SarabunIT๙" w:hAnsi="TH SarabunIT๙" w:cs="TH SarabunIT๙" w:hint="cs"/>
          <w:sz w:val="36"/>
          <w:szCs w:val="36"/>
          <w:cs/>
        </w:rPr>
        <w:t xml:space="preserve">พลานามัยสมบูรณ์ มีความรู้ความเข้าใจ                </w:t>
      </w:r>
    </w:p>
    <w:p w:rsidR="00DF748B" w:rsidRPr="00F0568D" w:rsidRDefault="00412C49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ในโทษของยาเสพติด</w:t>
      </w:r>
    </w:p>
    <w:p w:rsidR="00DF748B" w:rsidRPr="00F0568D" w:rsidRDefault="00DF748B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</w:rPr>
        <w:t xml:space="preserve">1 </w:t>
      </w:r>
      <w:r w:rsidRPr="00F0568D">
        <w:rPr>
          <w:rFonts w:ascii="TH SarabunIT๙" w:hAnsi="TH SarabunIT๙" w:cs="TH SarabunIT๙"/>
          <w:sz w:val="36"/>
          <w:szCs w:val="36"/>
          <w:cs/>
        </w:rPr>
        <w:t>สิงหาคม</w:t>
      </w:r>
      <w:r w:rsidRPr="00F0568D">
        <w:rPr>
          <w:rFonts w:ascii="TH SarabunIT๙" w:hAnsi="TH SarabunIT๙" w:cs="TH SarabunIT๙"/>
          <w:sz w:val="36"/>
          <w:szCs w:val="36"/>
        </w:rPr>
        <w:t xml:space="preserve"> – 30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Pr="00F0568D">
        <w:rPr>
          <w:rFonts w:ascii="TH SarabunIT๙" w:hAnsi="TH SarabunIT๙" w:cs="TH SarabunIT๙"/>
          <w:sz w:val="36"/>
          <w:szCs w:val="36"/>
        </w:rPr>
        <w:t>2559</w:t>
      </w:r>
    </w:p>
    <w:p w:rsidR="00DF748B" w:rsidRPr="00CC6692" w:rsidRDefault="00DF748B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ปีการศึกษา </w:t>
      </w:r>
      <w:r w:rsidRPr="00F0568D">
        <w:rPr>
          <w:rFonts w:ascii="TH SarabunIT๙" w:hAnsi="TH SarabunIT๙" w:cs="TH SarabunIT๙"/>
          <w:sz w:val="36"/>
          <w:szCs w:val="36"/>
        </w:rPr>
        <w:t>25</w:t>
      </w:r>
      <w:r w:rsidRPr="00F0568D">
        <w:rPr>
          <w:rFonts w:ascii="TH SarabunIT๙" w:hAnsi="TH SarabunIT๙" w:cs="TH SarabunIT๙"/>
          <w:sz w:val="36"/>
          <w:szCs w:val="36"/>
          <w:cs/>
        </w:rPr>
        <w:t>60</w:t>
      </w:r>
    </w:p>
    <w:p w:rsidR="00DF748B" w:rsidRPr="00F0568D" w:rsidRDefault="00DF748B" w:rsidP="00CC6692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DF748B" w:rsidRPr="00F0568D" w:rsidRDefault="00A22645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 w:rsidR="00DF748B" w:rsidRPr="00F0568D">
        <w:rPr>
          <w:rFonts w:ascii="TH SarabunIT๙" w:hAnsi="TH SarabunIT๙" w:cs="TH SarabunIT๙"/>
          <w:sz w:val="36"/>
          <w:szCs w:val="36"/>
          <w:cs/>
        </w:rPr>
        <w:t>.1  ประชุมวางแผนคณะผู้รับผิดชอบโครงงานร่วมกับครูที่ปรึกษาและหัวหน้าระดับ</w:t>
      </w:r>
    </w:p>
    <w:p w:rsidR="00DF748B" w:rsidRPr="00F0568D" w:rsidRDefault="00A22645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 w:rsidR="00DF748B" w:rsidRPr="00F0568D">
        <w:rPr>
          <w:rFonts w:ascii="TH SarabunIT๙" w:hAnsi="TH SarabunIT๙" w:cs="TH SarabunIT๙"/>
          <w:sz w:val="36"/>
          <w:szCs w:val="36"/>
          <w:cs/>
        </w:rPr>
        <w:t>.2  เสนอโครงงานต่อผู้บริหารโรงเรียน</w:t>
      </w:r>
    </w:p>
    <w:p w:rsidR="00DF748B" w:rsidRPr="00F0568D" w:rsidRDefault="00A22645" w:rsidP="00CC6692">
      <w:pPr>
        <w:pStyle w:val="a3"/>
        <w:spacing w:after="0"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>
        <w:rPr>
          <w:rFonts w:ascii="TH SarabunIT๙" w:hAnsi="TH SarabunIT๙" w:cs="TH SarabunIT๙"/>
          <w:sz w:val="36"/>
          <w:szCs w:val="36"/>
          <w:cs/>
        </w:rPr>
        <w:t xml:space="preserve">.3 </w:t>
      </w:r>
      <w:r w:rsidR="009B1D1D">
        <w:rPr>
          <w:rFonts w:ascii="TH SarabunIT๙" w:hAnsi="TH SarabunIT๙" w:cs="TH SarabunIT๙" w:hint="cs"/>
          <w:sz w:val="36"/>
          <w:szCs w:val="36"/>
          <w:cs/>
        </w:rPr>
        <w:t xml:space="preserve"> สำรวจนักเรียนที่อยู่ในกลุ่มเสพสารเสพติด</w:t>
      </w:r>
    </w:p>
    <w:p w:rsidR="00DF748B" w:rsidRPr="00D5214B" w:rsidRDefault="00A22645" w:rsidP="00CC6692">
      <w:pPr>
        <w:pStyle w:val="a3"/>
        <w:spacing w:after="0" w:line="276" w:lineRule="auto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 w:rsidRP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lastRenderedPageBreak/>
        <w:t>๔</w:t>
      </w:r>
      <w:r w:rsidR="00DF748B"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.4  </w:t>
      </w:r>
      <w:r w:rsidR="009B1D1D" w:rsidRP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ประสานงานติดต่อกับทางบ้าน หาข้อมูลต่างๆที่เกี่ยงข้องกับ</w:t>
      </w:r>
      <w:r w:rsidR="00D5214B" w:rsidRP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สุขภาพอนามัยของนักเรียน</w:t>
      </w:r>
    </w:p>
    <w:p w:rsidR="00DF748B" w:rsidRPr="00F266F0" w:rsidRDefault="009B1D1D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 w:rsidR="00DF748B" w:rsidRPr="00F0568D">
        <w:rPr>
          <w:rFonts w:ascii="TH SarabunIT๙" w:hAnsi="TH SarabunIT๙" w:cs="TH SarabunIT๙"/>
          <w:sz w:val="36"/>
          <w:szCs w:val="36"/>
          <w:cs/>
        </w:rPr>
        <w:t>.5  รวบรวมข้อมูล นำข้อมูลมาวิเคราะห์ รายงานผลการดำเนินงาน</w:t>
      </w:r>
      <w:r w:rsidR="00DF748B" w:rsidRPr="00F266F0">
        <w:rPr>
          <w:rFonts w:ascii="TH SarabunIT๙" w:hAnsi="TH SarabunIT๙" w:cs="TH SarabunIT๙"/>
          <w:sz w:val="36"/>
          <w:szCs w:val="36"/>
          <w:cs/>
        </w:rPr>
        <w:t>ฯลฯ</w:t>
      </w:r>
    </w:p>
    <w:p w:rsidR="00DF748B" w:rsidRPr="00D5214B" w:rsidRDefault="00DF748B" w:rsidP="00CC6692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</w:t>
      </w:r>
      <w:r w:rsidR="00D5214B" w:rsidRP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D5214B"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</w:t>
      </w:r>
    </w:p>
    <w:p w:rsidR="00DF748B" w:rsidRPr="00F0568D" w:rsidRDefault="00DF748B" w:rsidP="00CC6692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เชื่อมโยงไปสู่กล</w:t>
      </w:r>
      <w:proofErr w:type="spellStart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ของสถานศึกษาสีขาว และเกิดพฤติกรรมบ่งชี้เชิงบวก</w:t>
      </w:r>
      <w:r w:rsidRPr="00F0568D">
        <w:rPr>
          <w:rFonts w:ascii="TH SarabunIT๙" w:hAnsi="TH SarabunIT๙" w:cs="TH SarabunIT๙"/>
          <w:sz w:val="36"/>
          <w:szCs w:val="36"/>
        </w:rPr>
        <w:t xml:space="preserve">  </w:t>
      </w:r>
    </w:p>
    <w:p w:rsidR="008B41C4" w:rsidRDefault="00DF748B" w:rsidP="00CC6692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- กล</w:t>
      </w:r>
      <w:proofErr w:type="spellStart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sz w:val="36"/>
          <w:szCs w:val="36"/>
        </w:rPr>
        <w:t xml:space="preserve">  :</w:t>
      </w:r>
      <w:r w:rsidR="008B41C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8B41C4" w:rsidRPr="008B41C4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DF748B" w:rsidRPr="00E669CF" w:rsidRDefault="008B41C4" w:rsidP="00CC6692">
      <w:pPr>
        <w:pStyle w:val="a3"/>
        <w:spacing w:after="0" w:line="276" w:lineRule="auto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F748B" w:rsidRPr="00E669C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- พฤติกรรมบ่งชี้เชิงบวก</w:t>
      </w:r>
      <w:r w:rsidR="00DF748B" w:rsidRPr="00E669CF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  :</w:t>
      </w:r>
      <w:r w:rsidR="00E669C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 </w:t>
      </w:r>
      <w:r w:rsidR="00E669C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นักเรียนชั้นประถมศึกษาปีที่ ๔/๑ ทุกคนไม่ติดสารเสพติด</w:t>
      </w:r>
    </w:p>
    <w:p w:rsidR="00DF748B" w:rsidRPr="00F0568D" w:rsidRDefault="00DF748B" w:rsidP="00CC6692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กำหนดวิธีและวัดประเมินผล</w:t>
      </w:r>
    </w:p>
    <w:p w:rsidR="00DF748B" w:rsidRPr="00F0568D" w:rsidRDefault="00DF748B" w:rsidP="00CC6692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7.1  ตัวชี้วัด</w:t>
      </w:r>
      <w:r w:rsidR="008B41C4">
        <w:rPr>
          <w:rFonts w:ascii="TH SarabunIT๙" w:hAnsi="TH SarabunIT๙" w:cs="TH SarabunIT๙"/>
          <w:sz w:val="36"/>
          <w:szCs w:val="36"/>
          <w:cs/>
        </w:rPr>
        <w:t xml:space="preserve">  นักเรียนร้อยละ </w:t>
      </w:r>
      <w:r w:rsidR="008B41C4">
        <w:rPr>
          <w:rFonts w:ascii="TH SarabunIT๙" w:hAnsi="TH SarabunIT๙" w:cs="TH SarabunIT๙" w:hint="cs"/>
          <w:sz w:val="36"/>
          <w:szCs w:val="36"/>
          <w:cs/>
        </w:rPr>
        <w:t>๑๐๐ ไม่</w:t>
      </w:r>
    </w:p>
    <w:p w:rsidR="00DF748B" w:rsidRPr="00F0568D" w:rsidRDefault="00DF748B" w:rsidP="00CC6692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7.2  วิธีการประเมิน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ใช้แบบสังเกตโดย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นักเรียนชั้</w:t>
      </w:r>
      <w:r w:rsid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นประถมศึกษาปีที่</w:t>
      </w:r>
      <w:r w:rsidR="005A0C01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๔/๑</w:t>
      </w:r>
      <w:r w:rsidRPr="00F0568D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ดำเนินการสังเกตพฤติกรรมทุกวัน  ระหว่างเวลา 12.15 – 13.00 น. ที่</w:t>
      </w:r>
      <w:r w:rsid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โรงเรียน</w:t>
      </w:r>
      <w:r w:rsidR="007C1056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บ</w:t>
      </w:r>
      <w:r w:rsidR="00757A4A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้าน</w:t>
      </w:r>
      <w:r w:rsid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ร้านตั</w:t>
      </w:r>
      <w:r w:rsidR="001C5E7C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ดผม</w:t>
      </w:r>
      <w:r w:rsidRPr="00F0568D">
        <w:rPr>
          <w:rFonts w:ascii="TH SarabunIT๙" w:hAnsi="TH SarabunIT๙" w:cs="TH SarabunIT๙"/>
          <w:sz w:val="36"/>
          <w:szCs w:val="36"/>
          <w:cs/>
        </w:rPr>
        <w:t>และใช้แบบสอบถามสอบถาม</w:t>
      </w:r>
    </w:p>
    <w:p w:rsidR="00DF748B" w:rsidRDefault="00DF748B" w:rsidP="00CC6692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.3 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เครื่องมือที่ใช้ประเมิน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แบบสังเกต  แบบสอบถาม</w:t>
      </w:r>
    </w:p>
    <w:p w:rsidR="00DF748B" w:rsidRPr="00F0568D" w:rsidRDefault="00DF748B" w:rsidP="00CC6692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Pr="00F0568D">
        <w:rPr>
          <w:rFonts w:ascii="TH SarabunIT๙" w:hAnsi="TH SarabunIT๙" w:cs="TH SarabunIT๙"/>
          <w:b/>
          <w:bCs/>
          <w:sz w:val="36"/>
          <w:szCs w:val="36"/>
        </w:rPr>
        <w:t xml:space="preserve">.4 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ช่วงเวลาในการประเมิน</w:t>
      </w:r>
      <w:r w:rsidR="00D5214B">
        <w:rPr>
          <w:rFonts w:ascii="TH SarabunIT๙" w:hAnsi="TH SarabunIT๙" w:cs="TH SarabunIT๙"/>
          <w:sz w:val="36"/>
          <w:szCs w:val="36"/>
          <w:cs/>
        </w:rPr>
        <w:t xml:space="preserve">  ช่วงเวลา  </w:t>
      </w:r>
      <w:r w:rsidR="00D5214B" w:rsidRPr="00F0568D">
        <w:rPr>
          <w:rFonts w:ascii="TH SarabunIT๙" w:hAnsi="TH SarabunIT๙" w:cs="TH SarabunIT๙"/>
          <w:sz w:val="36"/>
          <w:szCs w:val="36"/>
        </w:rPr>
        <w:t xml:space="preserve">1 </w:t>
      </w:r>
      <w:r w:rsidR="00D5214B" w:rsidRPr="00F0568D">
        <w:rPr>
          <w:rFonts w:ascii="TH SarabunIT๙" w:hAnsi="TH SarabunIT๙" w:cs="TH SarabunIT๙"/>
          <w:sz w:val="36"/>
          <w:szCs w:val="36"/>
          <w:cs/>
        </w:rPr>
        <w:t>สิงหาคม</w:t>
      </w:r>
      <w:r w:rsidR="00D5214B" w:rsidRPr="00F0568D">
        <w:rPr>
          <w:rFonts w:ascii="TH SarabunIT๙" w:hAnsi="TH SarabunIT๙" w:cs="TH SarabunIT๙"/>
          <w:sz w:val="36"/>
          <w:szCs w:val="36"/>
        </w:rPr>
        <w:t xml:space="preserve"> – 30 </w:t>
      </w:r>
      <w:r w:rsidR="00D5214B" w:rsidRPr="00F0568D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="00D5214B" w:rsidRPr="00F0568D">
        <w:rPr>
          <w:rFonts w:ascii="TH SarabunIT๙" w:hAnsi="TH SarabunIT๙" w:cs="TH SarabunIT๙"/>
          <w:sz w:val="36"/>
          <w:szCs w:val="36"/>
        </w:rPr>
        <w:t>2559</w:t>
      </w:r>
    </w:p>
    <w:p w:rsidR="00DF748B" w:rsidRPr="00F0568D" w:rsidRDefault="00DF748B" w:rsidP="00CC6692">
      <w:pPr>
        <w:spacing w:line="276" w:lineRule="auto"/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DF748B" w:rsidRPr="00F0568D" w:rsidRDefault="00DF748B" w:rsidP="00CC6692">
      <w:pPr>
        <w:pStyle w:val="a4"/>
        <w:spacing w:line="276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นักเรียนชั</w:t>
      </w:r>
      <w:r w:rsidR="00D5214B">
        <w:rPr>
          <w:rFonts w:ascii="TH SarabunIT๙" w:hAnsi="TH SarabunIT๙" w:cs="TH SarabunIT๙"/>
          <w:sz w:val="36"/>
          <w:szCs w:val="36"/>
          <w:cs/>
        </w:rPr>
        <w:t>้น</w:t>
      </w:r>
      <w:r w:rsidR="00D5214B">
        <w:rPr>
          <w:rFonts w:ascii="TH SarabunIT๙" w:hAnsi="TH SarabunIT๙" w:cs="TH SarabunIT๙" w:hint="cs"/>
          <w:sz w:val="36"/>
          <w:szCs w:val="36"/>
          <w:cs/>
        </w:rPr>
        <w:t>ประถมศึกษาปีที่</w:t>
      </w:r>
      <w:r w:rsidR="005A0C0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5214B">
        <w:rPr>
          <w:rFonts w:ascii="TH SarabunIT๙" w:hAnsi="TH SarabunIT๙" w:cs="TH SarabunIT๙" w:hint="cs"/>
          <w:sz w:val="36"/>
          <w:szCs w:val="36"/>
          <w:cs/>
        </w:rPr>
        <w:t>๔/๑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ทุกคน</w:t>
      </w:r>
    </w:p>
    <w:p w:rsidR="00DF748B" w:rsidRPr="00F0568D" w:rsidRDefault="00DF748B" w:rsidP="00CC6692">
      <w:pPr>
        <w:pStyle w:val="a4"/>
        <w:numPr>
          <w:ilvl w:val="0"/>
          <w:numId w:val="1"/>
        </w:numPr>
        <w:spacing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DF748B" w:rsidRPr="00F0568D" w:rsidRDefault="00DF748B" w:rsidP="00CC6692">
      <w:pPr>
        <w:pStyle w:val="a4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ค</w:t>
      </w:r>
      <w:r>
        <w:rPr>
          <w:rFonts w:ascii="TH SarabunIT๙" w:hAnsi="TH SarabunIT๙" w:cs="TH SarabunIT๙"/>
          <w:sz w:val="36"/>
          <w:szCs w:val="36"/>
          <w:cs/>
        </w:rPr>
        <w:t>ุณครู</w:t>
      </w:r>
      <w:proofErr w:type="spellStart"/>
      <w:r w:rsidR="00D5214B">
        <w:rPr>
          <w:rFonts w:ascii="TH SarabunIT๙" w:hAnsi="TH SarabunIT๙" w:cs="TH SarabunIT๙" w:hint="cs"/>
          <w:sz w:val="36"/>
          <w:szCs w:val="36"/>
          <w:cs/>
        </w:rPr>
        <w:t>ยุพิน</w:t>
      </w:r>
      <w:proofErr w:type="spellEnd"/>
      <w:r w:rsidR="00D5214B">
        <w:rPr>
          <w:rFonts w:ascii="TH SarabunIT๙" w:hAnsi="TH SarabunIT๙" w:cs="TH SarabunIT๙" w:hint="cs"/>
          <w:sz w:val="36"/>
          <w:szCs w:val="36"/>
          <w:cs/>
        </w:rPr>
        <w:t xml:space="preserve"> จิตดี</w:t>
      </w:r>
    </w:p>
    <w:p w:rsidR="00DF748B" w:rsidRPr="00F0568D" w:rsidRDefault="00DF748B" w:rsidP="00CC6692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748B" w:rsidRPr="00F0568D" w:rsidRDefault="00DF748B" w:rsidP="00CC6692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</w:t>
      </w:r>
    </w:p>
    <w:p w:rsidR="00DF748B" w:rsidRDefault="00DF748B" w:rsidP="00CC6692">
      <w:pPr>
        <w:spacing w:line="276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DF748B" w:rsidRDefault="00DF748B" w:rsidP="00CC6692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คติพจน์ประจำห้องเรียนสีขาว</w:t>
      </w:r>
    </w:p>
    <w:p w:rsidR="00DF748B" w:rsidRDefault="005A0C01" w:rsidP="00CC6692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ยาเสพติดคือมารร้าย บ่อนทำลายสังคมไทย</w:t>
      </w:r>
    </w:p>
    <w:p w:rsidR="00DF748B" w:rsidRDefault="00DF748B" w:rsidP="00CC6692">
      <w:pPr>
        <w:spacing w:line="276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DF748B" w:rsidRPr="00F0568D" w:rsidRDefault="00DF748B" w:rsidP="00CC6692">
      <w:pPr>
        <w:spacing w:line="276" w:lineRule="auto"/>
        <w:rPr>
          <w:rFonts w:ascii="TH SarabunIT๙" w:hAnsi="TH SarabunIT๙" w:cs="TH SarabunIT๙"/>
          <w:b/>
          <w:bCs/>
          <w:sz w:val="28"/>
          <w:szCs w:val="32"/>
          <w:cs/>
        </w:rPr>
      </w:pPr>
    </w:p>
    <w:p w:rsidR="006D45BB" w:rsidRPr="00DF748B" w:rsidRDefault="003568F8" w:rsidP="00CC6692">
      <w:pPr>
        <w:spacing w:line="276" w:lineRule="auto"/>
        <w:rPr>
          <w:rFonts w:ascii="TH SarabunPSK" w:hAnsi="TH SarabunPSK" w:cs="TH SarabunPSK"/>
        </w:rPr>
      </w:pPr>
    </w:p>
    <w:sectPr w:rsidR="006D45BB" w:rsidRPr="00DF748B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8B"/>
    <w:rsid w:val="000C6F6D"/>
    <w:rsid w:val="001C5E7C"/>
    <w:rsid w:val="001F04BE"/>
    <w:rsid w:val="003568F8"/>
    <w:rsid w:val="00370617"/>
    <w:rsid w:val="003D13F7"/>
    <w:rsid w:val="003E5C7D"/>
    <w:rsid w:val="00412C49"/>
    <w:rsid w:val="005823D0"/>
    <w:rsid w:val="005A0C01"/>
    <w:rsid w:val="00683CE5"/>
    <w:rsid w:val="006C234D"/>
    <w:rsid w:val="00757A4A"/>
    <w:rsid w:val="007C1056"/>
    <w:rsid w:val="008B41C4"/>
    <w:rsid w:val="009045C4"/>
    <w:rsid w:val="009B1876"/>
    <w:rsid w:val="009B1D1D"/>
    <w:rsid w:val="009D1DB7"/>
    <w:rsid w:val="00A22645"/>
    <w:rsid w:val="00CC0E86"/>
    <w:rsid w:val="00CC6692"/>
    <w:rsid w:val="00CD6289"/>
    <w:rsid w:val="00CD64CD"/>
    <w:rsid w:val="00D5214B"/>
    <w:rsid w:val="00DF748B"/>
    <w:rsid w:val="00E669CF"/>
    <w:rsid w:val="00E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D191C-229C-4FF6-A0DF-E04C7E1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8B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DF748B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DF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COM</dc:creator>
  <cp:lastModifiedBy>This PC5</cp:lastModifiedBy>
  <cp:revision>2</cp:revision>
  <dcterms:created xsi:type="dcterms:W3CDTF">2018-02-06T08:54:00Z</dcterms:created>
  <dcterms:modified xsi:type="dcterms:W3CDTF">2018-02-06T08:54:00Z</dcterms:modified>
</cp:coreProperties>
</file>