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39" w:rsidRDefault="00BB7839" w:rsidP="00BB7839">
      <w:pPr>
        <w:jc w:val="center"/>
        <w:rPr>
          <w:rFonts w:ascii="Angsana New" w:hAnsi="Angsana New"/>
          <w:b/>
          <w:bCs/>
          <w:sz w:val="72"/>
          <w:szCs w:val="72"/>
        </w:rPr>
      </w:pPr>
      <w:bookmarkStart w:id="0" w:name="_GoBack"/>
      <w:bookmarkEnd w:id="0"/>
      <w:r>
        <w:rPr>
          <w:rFonts w:ascii="Angsana New" w:hAnsi="Angsana New"/>
          <w:b/>
          <w:bCs/>
          <w:sz w:val="72"/>
          <w:szCs w:val="72"/>
          <w:cs/>
        </w:rPr>
        <w:t>โครงงาน</w:t>
      </w:r>
      <w:r w:rsidR="00AE51B1">
        <w:rPr>
          <w:rFonts w:ascii="Angsana New" w:hAnsi="Angsana New" w:hint="cs"/>
          <w:b/>
          <w:bCs/>
          <w:sz w:val="72"/>
          <w:szCs w:val="72"/>
          <w:cs/>
        </w:rPr>
        <w:t>ห้องเรียนสีขาว</w:t>
      </w:r>
    </w:p>
    <w:p w:rsidR="00BB7839" w:rsidRDefault="00BB7839" w:rsidP="00BB7839">
      <w:pPr>
        <w:jc w:val="center"/>
        <w:rPr>
          <w:rFonts w:ascii="Angsana New" w:hAnsi="Angsana New"/>
          <w:b/>
          <w:bCs/>
          <w:sz w:val="72"/>
          <w:szCs w:val="72"/>
        </w:rPr>
      </w:pPr>
      <w:r>
        <w:rPr>
          <w:rFonts w:ascii="Angsana New" w:hAnsi="Angsana New"/>
          <w:b/>
          <w:bCs/>
          <w:sz w:val="72"/>
          <w:szCs w:val="72"/>
          <w:cs/>
        </w:rPr>
        <w:t xml:space="preserve">เรื่อง </w:t>
      </w:r>
      <w:r w:rsidR="00AE51B1">
        <w:rPr>
          <w:rFonts w:ascii="Angsana New" w:hAnsi="Angsana New" w:hint="cs"/>
          <w:b/>
          <w:bCs/>
          <w:sz w:val="72"/>
          <w:szCs w:val="72"/>
          <w:cs/>
        </w:rPr>
        <w:t>...............................</w:t>
      </w: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48"/>
          <w:szCs w:val="48"/>
          <w:cs/>
        </w:rPr>
        <w:t xml:space="preserve">คณะผู้จัดทำ </w:t>
      </w:r>
    </w:p>
    <w:p w:rsidR="00BB7839" w:rsidRDefault="00AE51B1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 w:hint="cs"/>
          <w:b/>
          <w:bCs/>
          <w:sz w:val="48"/>
          <w:szCs w:val="48"/>
          <w:cs/>
        </w:rPr>
        <w:t>นักเรียนชั้น...........</w:t>
      </w:r>
    </w:p>
    <w:p w:rsidR="00BB7839" w:rsidRDefault="00BB7839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48"/>
          <w:szCs w:val="48"/>
          <w:cs/>
        </w:rPr>
        <w:t xml:space="preserve">ครูที่ปรึกษา  </w:t>
      </w:r>
    </w:p>
    <w:p w:rsidR="00BB7839" w:rsidRDefault="00AE51B1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 w:hint="cs"/>
          <w:b/>
          <w:bCs/>
          <w:sz w:val="48"/>
          <w:szCs w:val="48"/>
          <w:cs/>
        </w:rPr>
        <w:t>...........</w:t>
      </w: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  <w:cs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36"/>
          <w:szCs w:val="36"/>
        </w:rPr>
      </w:pPr>
    </w:p>
    <w:p w:rsidR="00BB7839" w:rsidRDefault="00BB7839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48"/>
          <w:szCs w:val="48"/>
          <w:cs/>
        </w:rPr>
        <w:t>โรงเรียน</w:t>
      </w:r>
      <w:r w:rsidR="00AE51B1">
        <w:rPr>
          <w:rFonts w:ascii="Angsana New" w:hAnsi="Angsana New" w:hint="cs"/>
          <w:b/>
          <w:bCs/>
          <w:sz w:val="48"/>
          <w:szCs w:val="48"/>
          <w:cs/>
        </w:rPr>
        <w:t>....</w:t>
      </w:r>
      <w:r>
        <w:rPr>
          <w:rFonts w:ascii="Angsana New" w:hAnsi="Angsana New"/>
          <w:b/>
          <w:bCs/>
          <w:sz w:val="48"/>
          <w:szCs w:val="48"/>
          <w:cs/>
        </w:rPr>
        <w:t xml:space="preserve"> </w:t>
      </w:r>
    </w:p>
    <w:p w:rsidR="00BB7839" w:rsidRDefault="00BB7839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  <w:r>
        <w:rPr>
          <w:rFonts w:ascii="Angsana New" w:hAnsi="Angsana New"/>
          <w:b/>
          <w:bCs/>
          <w:sz w:val="48"/>
          <w:szCs w:val="48"/>
          <w:cs/>
        </w:rPr>
        <w:t>สำนักงานเขตพื้นที่การศึกษา</w:t>
      </w:r>
      <w:r w:rsidR="00AE51B1">
        <w:rPr>
          <w:rFonts w:ascii="Angsana New" w:hAnsi="Angsana New" w:hint="cs"/>
          <w:b/>
          <w:bCs/>
          <w:sz w:val="48"/>
          <w:szCs w:val="48"/>
          <w:cs/>
        </w:rPr>
        <w:t>...</w:t>
      </w:r>
    </w:p>
    <w:p w:rsidR="00182ABC" w:rsidRDefault="00182ABC" w:rsidP="00BB7839">
      <w:pPr>
        <w:jc w:val="center"/>
        <w:rPr>
          <w:rFonts w:ascii="Angsana New" w:hAnsi="Angsana New"/>
          <w:b/>
          <w:bCs/>
          <w:sz w:val="48"/>
          <w:szCs w:val="48"/>
        </w:rPr>
      </w:pPr>
    </w:p>
    <w:p w:rsidR="00182ABC" w:rsidRDefault="00182ABC" w:rsidP="00BB7839">
      <w:pPr>
        <w:jc w:val="center"/>
        <w:rPr>
          <w:rFonts w:ascii="Angsana New" w:hAnsi="Angsana New"/>
          <w:sz w:val="36"/>
          <w:szCs w:val="36"/>
        </w:rPr>
      </w:pP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lastRenderedPageBreak/>
        <w:t>โครงงาน</w:t>
      </w:r>
      <w:r w:rsidR="00AE51B1">
        <w:rPr>
          <w:rFonts w:ascii="TH SarabunIT๙" w:hAnsi="TH SarabunIT๙" w:cs="TH SarabunIT๙" w:hint="cs"/>
          <w:b/>
          <w:bCs/>
          <w:sz w:val="72"/>
          <w:szCs w:val="72"/>
          <w:cs/>
        </w:rPr>
        <w:t>ห้องเรียนสีขาว</w:t>
      </w:r>
    </w:p>
    <w:p w:rsidR="00BB7839" w:rsidRDefault="00BB7839" w:rsidP="00BB7839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เรื่อง </w:t>
      </w:r>
      <w:r w:rsidR="00182ABC">
        <w:rPr>
          <w:rFonts w:ascii="TH SarabunIT๙" w:hAnsi="TH SarabunIT๙" w:cs="TH SarabunIT๙" w:hint="cs"/>
          <w:b/>
          <w:bCs/>
          <w:sz w:val="72"/>
          <w:szCs w:val="72"/>
          <w:cs/>
        </w:rPr>
        <w:t>.........................................</w:t>
      </w:r>
    </w:p>
    <w:p w:rsidR="00BB7839" w:rsidRDefault="00BB7839" w:rsidP="00BB7839">
      <w:pPr>
        <w:jc w:val="center"/>
        <w:rPr>
          <w:rFonts w:ascii="TH SarabunIT๙" w:hAnsi="TH SarabunIT๙" w:cs="TH SarabunIT๙"/>
          <w:sz w:val="36"/>
          <w:szCs w:val="36"/>
        </w:rPr>
      </w:pPr>
    </w:p>
    <w:p w:rsidR="00BB7839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ปัญหา </w:t>
      </w:r>
    </w:p>
    <w:p w:rsidR="00182ABC" w:rsidRPr="00F41C65" w:rsidRDefault="00BB7839" w:rsidP="00182ABC">
      <w:pPr>
        <w:pStyle w:val="a4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</w:rPr>
        <w:t>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182ABC"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182ABC" w:rsidRPr="00F41C65" w:rsidRDefault="00182ABC" w:rsidP="00182ABC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182ABC" w:rsidRPr="00F41C65" w:rsidRDefault="00182ABC" w:rsidP="00182ABC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B7839" w:rsidRDefault="00BB7839" w:rsidP="00182ABC">
      <w:pPr>
        <w:pStyle w:val="a3"/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สาเหตุของปัญหา </w:t>
      </w:r>
    </w:p>
    <w:p w:rsidR="00AE51B1" w:rsidRPr="00F41C65" w:rsidRDefault="00AE51B1" w:rsidP="00AE51B1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AE51B1" w:rsidRPr="00F41C65" w:rsidRDefault="00AE51B1" w:rsidP="00AE51B1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AE51B1" w:rsidRPr="00F41C65" w:rsidRDefault="00AE51B1" w:rsidP="00AE51B1">
      <w:pPr>
        <w:pStyle w:val="a4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p w:rsidR="00BB7839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วัตถุประสงค์ </w:t>
      </w:r>
    </w:p>
    <w:p w:rsidR="00AE51B1" w:rsidRPr="00F41C65" w:rsidRDefault="00AE51B1" w:rsidP="00AE51B1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AE51B1" w:rsidRPr="00F41C65" w:rsidRDefault="00AE51B1" w:rsidP="00AE51B1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BB7839" w:rsidRPr="00AE51B1" w:rsidRDefault="00AE51B1" w:rsidP="00AE51B1">
      <w:pPr>
        <w:pStyle w:val="a4"/>
        <w:ind w:left="720"/>
        <w:rPr>
          <w:rFonts w:ascii="TH SarabunPSK" w:hAnsi="TH SarabunPSK" w:cs="TH SarabunPSK"/>
          <w:sz w:val="32"/>
          <w:szCs w:val="32"/>
        </w:rPr>
      </w:pPr>
      <w:r w:rsidRPr="00F41C6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BB7839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เป้าหมายเชิงปริมาณ 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  </w:t>
      </w:r>
      <w:r>
        <w:rPr>
          <w:rFonts w:ascii="TH SarabunIT๙" w:hAnsi="TH SarabunIT๙" w:cs="TH SarabunIT๙"/>
          <w:sz w:val="36"/>
          <w:szCs w:val="36"/>
        </w:rPr>
        <w:t xml:space="preserve">: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นักเรียนชั้น </w:t>
      </w:r>
      <w:r w:rsidR="00AE51B1">
        <w:rPr>
          <w:rFonts w:ascii="TH SarabunIT๙" w:hAnsi="TH SarabunIT๙" w:cs="TH SarabunIT๙" w:hint="cs"/>
          <w:sz w:val="36"/>
          <w:szCs w:val="36"/>
          <w:cs/>
        </w:rPr>
        <w:t>........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จำนวน </w:t>
      </w:r>
      <w:r w:rsidR="00AE51B1">
        <w:rPr>
          <w:rFonts w:ascii="TH SarabunIT๙" w:hAnsi="TH SarabunIT๙" w:cs="TH SarabunIT๙" w:hint="cs"/>
          <w:sz w:val="36"/>
          <w:szCs w:val="36"/>
          <w:cs/>
        </w:rPr>
        <w:t>......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เป้าหมายเชิงคุณภาพ  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</w:rPr>
        <w:t xml:space="preserve"> :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  นักเรียนทุกคนมี</w:t>
      </w:r>
      <w:r w:rsidR="00AE51B1">
        <w:rPr>
          <w:rFonts w:ascii="TH SarabunIT๙" w:hAnsi="TH SarabunIT๙" w:cs="TH SarabunIT๙" w:hint="cs"/>
          <w:sz w:val="36"/>
          <w:szCs w:val="36"/>
          <w:cs/>
        </w:rPr>
        <w:t>..........................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เป้าหมายระยะสั้น</w:t>
      </w:r>
      <w:r>
        <w:rPr>
          <w:rFonts w:ascii="TH SarabunIT๙" w:hAnsi="TH SarabunIT๙" w:cs="TH SarabunIT๙"/>
          <w:sz w:val="36"/>
          <w:szCs w:val="36"/>
          <w:cs/>
        </w:rPr>
        <w:t xml:space="preserve">      </w:t>
      </w:r>
      <w:r>
        <w:rPr>
          <w:rFonts w:ascii="TH SarabunIT๙" w:hAnsi="TH SarabunIT๙" w:cs="TH SarabunIT๙"/>
          <w:sz w:val="36"/>
          <w:szCs w:val="36"/>
        </w:rPr>
        <w:t xml:space="preserve">  :  1 </w:t>
      </w:r>
      <w:r>
        <w:rPr>
          <w:rFonts w:ascii="TH SarabunIT๙" w:hAnsi="TH SarabunIT๙" w:cs="TH SarabunIT๙" w:hint="cs"/>
          <w:sz w:val="36"/>
          <w:szCs w:val="36"/>
          <w:cs/>
        </w:rPr>
        <w:t>สิงหาคม</w:t>
      </w:r>
      <w:r>
        <w:rPr>
          <w:rFonts w:ascii="TH SarabunIT๙" w:hAnsi="TH SarabunIT๙" w:cs="TH SarabunIT๙"/>
          <w:sz w:val="36"/>
          <w:szCs w:val="36"/>
        </w:rPr>
        <w:t xml:space="preserve"> – 30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กันยายน </w:t>
      </w:r>
      <w:r>
        <w:rPr>
          <w:rFonts w:ascii="TH SarabunIT๙" w:hAnsi="TH SarabunIT๙" w:cs="TH SarabunIT๙"/>
          <w:sz w:val="36"/>
          <w:szCs w:val="36"/>
        </w:rPr>
        <w:t>2559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เป้าหมายระยะยาว</w:t>
      </w:r>
      <w:r>
        <w:rPr>
          <w:rFonts w:ascii="TH SarabunIT๙" w:hAnsi="TH SarabunIT๙" w:cs="TH SarabunIT๙"/>
          <w:sz w:val="36"/>
          <w:szCs w:val="36"/>
          <w:cs/>
        </w:rPr>
        <w:t xml:space="preserve">    </w:t>
      </w:r>
      <w:r>
        <w:rPr>
          <w:rFonts w:ascii="TH SarabunIT๙" w:hAnsi="TH SarabunIT๙" w:cs="TH SarabunIT๙"/>
          <w:sz w:val="36"/>
          <w:szCs w:val="36"/>
        </w:rPr>
        <w:t xml:space="preserve">    : 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ปีการศึกษา </w:t>
      </w:r>
      <w:r w:rsidR="00AE51B1">
        <w:rPr>
          <w:rFonts w:ascii="TH SarabunIT๙" w:hAnsi="TH SarabunIT๙" w:cs="TH SarabunIT๙"/>
          <w:sz w:val="36"/>
          <w:szCs w:val="36"/>
        </w:rPr>
        <w:t>25</w:t>
      </w:r>
      <w:r w:rsidR="00AE51B1">
        <w:rPr>
          <w:rFonts w:ascii="TH SarabunIT๙" w:hAnsi="TH SarabunIT๙" w:cs="TH SarabunIT๙" w:hint="cs"/>
          <w:sz w:val="36"/>
          <w:szCs w:val="36"/>
          <w:cs/>
        </w:rPr>
        <w:t>60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</w:p>
    <w:p w:rsidR="00BB7839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วิธีแก้ไขปัญหา 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5.1  ประชุมวางแผนคณะผู้รับผิดชอบโครงงานร่วมกับครูที่ปรึกษาและหัวหน้าระดับ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5.2  เสนอโครงงานต่อผู้บริหารโรงเรียน</w:t>
      </w:r>
    </w:p>
    <w:p w:rsidR="00BB7839" w:rsidRDefault="00BB7839" w:rsidP="00BB7839">
      <w:pPr>
        <w:pStyle w:val="a3"/>
        <w:spacing w:after="0" w:line="240" w:lineRule="auto"/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5.3 </w:t>
      </w:r>
      <w:r w:rsidR="00AE51B1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 xml:space="preserve">5.4  </w:t>
      </w:r>
      <w:r w:rsidR="00AE51B1">
        <w:rPr>
          <w:rFonts w:ascii="TH SarabunIT๙" w:hAnsi="TH SarabunIT๙" w:cs="TH SarabunIT๙" w:hint="cs"/>
          <w:sz w:val="36"/>
          <w:szCs w:val="36"/>
          <w:cs/>
        </w:rPr>
        <w:t>..........................................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>5.5  รวบรวมข้อมูล นำข้อมูลมาวิเคราะห์ รายงานผลการดำเนินงาน</w:t>
      </w:r>
    </w:p>
    <w:p w:rsidR="00BB7839" w:rsidRDefault="00AE51B1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ฯลฯ</w:t>
      </w:r>
    </w:p>
    <w:p w:rsidR="00AE51B1" w:rsidRPr="00684814" w:rsidRDefault="00684814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มาตรการด้าน...................................</w:t>
      </w:r>
    </w:p>
    <w:p w:rsidR="00684814" w:rsidRPr="00684814" w:rsidRDefault="00BB7839" w:rsidP="00684814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 w:rsidRPr="00AE51B1">
        <w:rPr>
          <w:rFonts w:ascii="TH SarabunIT๙" w:hAnsi="TH SarabunIT๙" w:cs="TH SarabunIT๙"/>
          <w:b/>
          <w:bCs/>
          <w:sz w:val="36"/>
          <w:szCs w:val="36"/>
          <w:cs/>
        </w:rPr>
        <w:t>เชื่อมโยงไปสู่</w:t>
      </w:r>
      <w:r w:rsidR="00142EAA">
        <w:rPr>
          <w:rFonts w:ascii="TH SarabunIT๙" w:hAnsi="TH SarabunIT๙" w:cs="TH SarabunIT๙" w:hint="cs"/>
          <w:b/>
          <w:bCs/>
          <w:sz w:val="36"/>
          <w:szCs w:val="36"/>
          <w:cs/>
        </w:rPr>
        <w:t>กล</w:t>
      </w:r>
      <w:proofErr w:type="spellStart"/>
      <w:r w:rsidR="00142EA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</w:t>
      </w:r>
      <w:proofErr w:type="spellEnd"/>
      <w:r w:rsidRPr="00AE51B1">
        <w:rPr>
          <w:rFonts w:ascii="TH SarabunIT๙" w:hAnsi="TH SarabunIT๙" w:cs="TH SarabunIT๙"/>
          <w:b/>
          <w:bCs/>
          <w:sz w:val="36"/>
          <w:szCs w:val="36"/>
          <w:cs/>
        </w:rPr>
        <w:t>ของ</w:t>
      </w:r>
      <w:r w:rsidR="00684814">
        <w:rPr>
          <w:rFonts w:ascii="TH SarabunIT๙" w:hAnsi="TH SarabunIT๙" w:cs="TH SarabunIT๙" w:hint="cs"/>
          <w:b/>
          <w:bCs/>
          <w:sz w:val="36"/>
          <w:szCs w:val="36"/>
          <w:cs/>
        </w:rPr>
        <w:t>สถานศึกษาสีขาว</w:t>
      </w:r>
      <w:r w:rsidRPr="00AE51B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142EAA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และเกิด</w:t>
      </w:r>
      <w:r w:rsidR="00142EAA">
        <w:rPr>
          <w:rFonts w:ascii="TH SarabunIT๙" w:hAnsi="TH SarabunIT๙" w:cs="TH SarabunIT๙"/>
          <w:b/>
          <w:bCs/>
          <w:sz w:val="36"/>
          <w:szCs w:val="36"/>
          <w:cs/>
        </w:rPr>
        <w:t>พฤติกรรมบ่งชี้เชิงบวก</w:t>
      </w:r>
      <w:r w:rsidR="00142EAA">
        <w:rPr>
          <w:rFonts w:ascii="TH SarabunIT๙" w:hAnsi="TH SarabunIT๙" w:cs="TH SarabunIT๙"/>
          <w:sz w:val="36"/>
          <w:szCs w:val="36"/>
        </w:rPr>
        <w:t xml:space="preserve">  </w:t>
      </w:r>
    </w:p>
    <w:p w:rsidR="00684814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142EAA">
        <w:rPr>
          <w:rFonts w:ascii="TH SarabunIT๙" w:hAnsi="TH SarabunIT๙" w:cs="TH SarabunIT๙" w:hint="cs"/>
          <w:b/>
          <w:bCs/>
          <w:sz w:val="36"/>
          <w:szCs w:val="36"/>
          <w:cs/>
        </w:rPr>
        <w:t>กล</w:t>
      </w:r>
      <w:proofErr w:type="spellStart"/>
      <w:r w:rsidR="00142EAA">
        <w:rPr>
          <w:rFonts w:ascii="TH SarabunIT๙" w:hAnsi="TH SarabunIT๙" w:cs="TH SarabunIT๙" w:hint="cs"/>
          <w:b/>
          <w:bCs/>
          <w:sz w:val="36"/>
          <w:szCs w:val="36"/>
          <w:cs/>
        </w:rPr>
        <w:t>ยุทธ</w:t>
      </w:r>
      <w:proofErr w:type="spellEnd"/>
      <w:r w:rsidR="00BB7839">
        <w:rPr>
          <w:rFonts w:ascii="TH SarabunIT๙" w:hAnsi="TH SarabunIT๙" w:cs="TH SarabunIT๙"/>
          <w:sz w:val="36"/>
          <w:szCs w:val="36"/>
        </w:rPr>
        <w:t xml:space="preserve">  :</w:t>
      </w:r>
      <w:r w:rsidR="00BB7839">
        <w:rPr>
          <w:rFonts w:ascii="TH SarabunIT๙" w:hAnsi="TH SarabunIT๙" w:cs="TH SarabunIT๙" w:hint="cs"/>
          <w:sz w:val="36"/>
          <w:szCs w:val="36"/>
          <w:cs/>
        </w:rPr>
        <w:t xml:space="preserve">  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</w:t>
      </w:r>
    </w:p>
    <w:p w:rsidR="00BB7839" w:rsidRDefault="00684814" w:rsidP="00684814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- </w:t>
      </w:r>
      <w:r w:rsidR="00BB7839">
        <w:rPr>
          <w:rFonts w:ascii="TH SarabunIT๙" w:hAnsi="TH SarabunIT๙" w:cs="TH SarabunIT๙"/>
          <w:b/>
          <w:bCs/>
          <w:sz w:val="36"/>
          <w:szCs w:val="36"/>
          <w:cs/>
        </w:rPr>
        <w:t>พฤติกรรมบ่งชี้เชิงบวก</w:t>
      </w:r>
      <w:r w:rsidR="00BB7839">
        <w:rPr>
          <w:rFonts w:ascii="TH SarabunIT๙" w:hAnsi="TH SarabunIT๙" w:cs="TH SarabunIT๙"/>
          <w:sz w:val="36"/>
          <w:szCs w:val="36"/>
        </w:rPr>
        <w:t xml:space="preserve">  :</w:t>
      </w:r>
      <w:r w:rsidR="00BB7839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</w:t>
      </w:r>
    </w:p>
    <w:p w:rsidR="00BB7839" w:rsidRDefault="00BB7839" w:rsidP="00BB7839">
      <w:pPr>
        <w:pStyle w:val="a3"/>
        <w:spacing w:after="0" w:line="240" w:lineRule="auto"/>
        <w:rPr>
          <w:rFonts w:ascii="TH SarabunIT๙" w:hAnsi="TH SarabunIT๙" w:cs="TH SarabunIT๙"/>
          <w:sz w:val="36"/>
          <w:szCs w:val="36"/>
          <w:cs/>
        </w:rPr>
      </w:pPr>
    </w:p>
    <w:p w:rsidR="00BB7839" w:rsidRDefault="00BB7839" w:rsidP="00BB7839">
      <w:pPr>
        <w:pStyle w:val="a3"/>
        <w:numPr>
          <w:ilvl w:val="0"/>
          <w:numId w:val="1"/>
        </w:num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 xml:space="preserve"> กำหนดวิธีและวัดประเมินผล</w:t>
      </w:r>
    </w:p>
    <w:p w:rsidR="00BB7839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>
        <w:rPr>
          <w:rFonts w:ascii="TH SarabunIT๙" w:hAnsi="TH SarabunIT๙" w:cs="TH SarabunIT๙"/>
          <w:b/>
          <w:bCs/>
          <w:sz w:val="36"/>
          <w:szCs w:val="36"/>
          <w:cs/>
        </w:rPr>
        <w:t>.1  ตัวชี้วัด</w:t>
      </w:r>
      <w:r w:rsidR="00BB7839">
        <w:rPr>
          <w:rFonts w:ascii="TH SarabunIT๙" w:hAnsi="TH SarabunIT๙" w:cs="TH SarabunIT๙"/>
          <w:sz w:val="36"/>
          <w:szCs w:val="36"/>
          <w:cs/>
        </w:rPr>
        <w:t xml:space="preserve">  นักเรียนร้อยละ 80 </w:t>
      </w:r>
      <w:r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</w:t>
      </w:r>
    </w:p>
    <w:p w:rsidR="00BB7839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="00BB7839">
        <w:rPr>
          <w:rFonts w:ascii="TH SarabunIT๙" w:hAnsi="TH SarabunIT๙" w:cs="TH SarabunIT๙"/>
          <w:b/>
          <w:bCs/>
          <w:sz w:val="36"/>
          <w:szCs w:val="36"/>
          <w:cs/>
        </w:rPr>
        <w:t>.2  วิธีการประเมิน</w:t>
      </w:r>
      <w:r w:rsidR="00BB7839">
        <w:rPr>
          <w:rFonts w:ascii="TH SarabunIT๙" w:hAnsi="TH SarabunIT๙" w:cs="TH SarabunIT๙"/>
          <w:sz w:val="36"/>
          <w:szCs w:val="36"/>
          <w:cs/>
        </w:rPr>
        <w:t xml:space="preserve"> ใช้แบบสังเกตโดย</w:t>
      </w:r>
      <w:r w:rsidR="00BB7839" w:rsidRPr="00684814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นักเรียนชั้น 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</w:t>
      </w:r>
      <w:r w:rsidR="00BB7839" w:rsidRPr="00684814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ดำเนินการสังเกตพฤติกรรมทุกวัน  ระหว่างเวลา 12.15 – 13.00 น. ที่</w:t>
      </w:r>
      <w:r>
        <w:rPr>
          <w:rFonts w:ascii="TH SarabunIT๙" w:hAnsi="TH SarabunIT๙" w:cs="TH SarabunIT๙" w:hint="cs"/>
          <w:color w:val="FF0000"/>
          <w:sz w:val="36"/>
          <w:szCs w:val="36"/>
          <w:cs/>
        </w:rPr>
        <w:t>....................................</w:t>
      </w:r>
    </w:p>
    <w:p w:rsidR="00684814" w:rsidRDefault="00BB7839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684814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>และใช้แบบสอบถามสอบถาม</w:t>
      </w:r>
    </w:p>
    <w:p w:rsidR="00BB7839" w:rsidRDefault="00684814" w:rsidP="00BB7839">
      <w:pPr>
        <w:ind w:left="1134" w:hanging="414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7</w:t>
      </w:r>
      <w:r w:rsidR="00BB7839">
        <w:rPr>
          <w:rFonts w:ascii="TH SarabunIT๙" w:hAnsi="TH SarabunIT๙" w:cs="TH SarabunIT๙"/>
          <w:b/>
          <w:bCs/>
          <w:sz w:val="36"/>
          <w:szCs w:val="36"/>
        </w:rPr>
        <w:t xml:space="preserve">.3   </w:t>
      </w:r>
      <w:r w:rsidR="00BB7839">
        <w:rPr>
          <w:rFonts w:ascii="TH SarabunIT๙" w:hAnsi="TH SarabunIT๙" w:cs="TH SarabunIT๙" w:hint="cs"/>
          <w:b/>
          <w:bCs/>
          <w:sz w:val="36"/>
          <w:szCs w:val="36"/>
          <w:cs/>
        </w:rPr>
        <w:t>เครื่องมือที่ใช้ประเมิน</w:t>
      </w:r>
      <w:r w:rsidR="00BB7839">
        <w:rPr>
          <w:rFonts w:ascii="TH SarabunIT๙" w:hAnsi="TH SarabunIT๙" w:cs="TH SarabunIT๙"/>
          <w:sz w:val="36"/>
          <w:szCs w:val="36"/>
          <w:cs/>
        </w:rPr>
        <w:t xml:space="preserve">   แบบสังเกต  แบบสอบถาม</w:t>
      </w:r>
    </w:p>
    <w:p w:rsidR="00142EAA" w:rsidRPr="00142EAA" w:rsidRDefault="00BB7839" w:rsidP="00142EAA">
      <w:pPr>
        <w:ind w:left="360"/>
        <w:rPr>
          <w:rFonts w:ascii="TH SarabunIT๙" w:hAnsi="TH SarabunIT๙" w:cs="TH SarabunIT๙"/>
          <w:sz w:val="36"/>
          <w:szCs w:val="36"/>
        </w:rPr>
      </w:pPr>
      <w:r w:rsidRPr="00142EAA">
        <w:rPr>
          <w:rFonts w:ascii="TH SarabunIT๙" w:hAnsi="TH SarabunIT๙" w:cs="TH SarabunIT๙"/>
          <w:sz w:val="36"/>
          <w:szCs w:val="36"/>
        </w:rPr>
        <w:t xml:space="preserve">    </w:t>
      </w:r>
      <w:r w:rsidR="00684814" w:rsidRPr="00142EAA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="00684814" w:rsidRPr="00142EAA">
        <w:rPr>
          <w:rFonts w:ascii="TH SarabunIT๙" w:hAnsi="TH SarabunIT๙" w:cs="TH SarabunIT๙"/>
          <w:b/>
          <w:bCs/>
          <w:sz w:val="36"/>
          <w:szCs w:val="36"/>
          <w:cs/>
        </w:rPr>
        <w:t>7</w:t>
      </w:r>
      <w:r w:rsidRPr="00142EAA">
        <w:rPr>
          <w:rFonts w:ascii="TH SarabunIT๙" w:hAnsi="TH SarabunIT๙" w:cs="TH SarabunIT๙"/>
          <w:b/>
          <w:bCs/>
          <w:sz w:val="36"/>
          <w:szCs w:val="36"/>
        </w:rPr>
        <w:t xml:space="preserve">.4  </w:t>
      </w:r>
      <w:r w:rsidRPr="00142EAA">
        <w:rPr>
          <w:rFonts w:ascii="TH SarabunIT๙" w:hAnsi="TH SarabunIT๙" w:cs="TH SarabunIT๙"/>
          <w:b/>
          <w:bCs/>
          <w:sz w:val="36"/>
          <w:szCs w:val="36"/>
          <w:cs/>
        </w:rPr>
        <w:t>ช่วงเวลาในการประเมิน</w:t>
      </w:r>
      <w:r w:rsidRPr="00142EAA">
        <w:rPr>
          <w:rFonts w:ascii="TH SarabunIT๙" w:hAnsi="TH SarabunIT๙" w:cs="TH SarabunIT๙"/>
          <w:sz w:val="36"/>
          <w:szCs w:val="36"/>
          <w:cs/>
        </w:rPr>
        <w:t xml:space="preserve">  ช่วงเวลา  </w:t>
      </w:r>
      <w:r w:rsidR="00684814" w:rsidRPr="00142EAA">
        <w:rPr>
          <w:rFonts w:ascii="TH SarabunIT๙" w:hAnsi="TH SarabunIT๙" w:cs="TH SarabunIT๙"/>
          <w:sz w:val="36"/>
          <w:szCs w:val="36"/>
          <w:cs/>
        </w:rPr>
        <w:t>........................................</w:t>
      </w:r>
    </w:p>
    <w:p w:rsidR="00142EAA" w:rsidRPr="00142EAA" w:rsidRDefault="00142EAA" w:rsidP="00142EAA">
      <w:pPr>
        <w:ind w:left="36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8.)</w:t>
      </w:r>
      <w:r w:rsidRPr="00142EAA">
        <w:rPr>
          <w:rFonts w:ascii="TH SarabunIT๙" w:hAnsi="TH SarabunIT๙" w:cs="TH SarabunIT๙"/>
          <w:b/>
          <w:bCs/>
          <w:sz w:val="36"/>
          <w:szCs w:val="36"/>
          <w:cs/>
        </w:rPr>
        <w:t>ชื่อคณะผู้รับผิดชอบ</w:t>
      </w:r>
    </w:p>
    <w:p w:rsidR="00142EAA" w:rsidRDefault="00142EAA" w:rsidP="00142EAA">
      <w:pPr>
        <w:pStyle w:val="a4"/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142EAA">
        <w:rPr>
          <w:rFonts w:ascii="TH SarabunIT๙" w:hAnsi="TH SarabunIT๙" w:cs="TH SarabunIT๙"/>
          <w:sz w:val="36"/>
          <w:szCs w:val="36"/>
          <w:cs/>
        </w:rPr>
        <w:t>นักเรียนชั้น.............................. ทุกคน</w:t>
      </w:r>
    </w:p>
    <w:p w:rsidR="00142EAA" w:rsidRPr="00142EAA" w:rsidRDefault="00142EAA" w:rsidP="00142EAA">
      <w:pPr>
        <w:pStyle w:val="a4"/>
        <w:ind w:firstLine="360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9.)</w:t>
      </w:r>
      <w:r w:rsidRPr="00142EAA">
        <w:rPr>
          <w:rFonts w:ascii="TH SarabunIT๙" w:hAnsi="TH SarabunIT๙" w:cs="TH SarabunIT๙"/>
          <w:b/>
          <w:bCs/>
          <w:sz w:val="36"/>
          <w:szCs w:val="36"/>
          <w:cs/>
        </w:rPr>
        <w:t>ชื่อครูที่ปรึกษา</w:t>
      </w:r>
    </w:p>
    <w:p w:rsidR="00142EAA" w:rsidRPr="00142EAA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</w:rPr>
      </w:pPr>
      <w:r w:rsidRPr="00142EAA">
        <w:rPr>
          <w:rFonts w:ascii="TH SarabunIT๙" w:hAnsi="TH SarabunIT๙" w:cs="TH SarabunIT๙"/>
          <w:sz w:val="36"/>
          <w:szCs w:val="36"/>
          <w:cs/>
        </w:rPr>
        <w:t>คุณครู...........................</w:t>
      </w:r>
    </w:p>
    <w:p w:rsidR="00142EAA" w:rsidRPr="00142EAA" w:rsidRDefault="00142EAA" w:rsidP="00142EAA">
      <w:pPr>
        <w:pStyle w:val="a4"/>
        <w:numPr>
          <w:ilvl w:val="0"/>
          <w:numId w:val="3"/>
        </w:numPr>
        <w:rPr>
          <w:rFonts w:ascii="TH SarabunIT๙" w:hAnsi="TH SarabunIT๙" w:cs="TH SarabunIT๙"/>
          <w:sz w:val="36"/>
          <w:szCs w:val="36"/>
          <w:cs/>
        </w:rPr>
      </w:pPr>
      <w:r w:rsidRPr="00142EAA">
        <w:rPr>
          <w:rFonts w:ascii="TH SarabunIT๙" w:hAnsi="TH SarabunIT๙" w:cs="TH SarabunIT๙"/>
          <w:sz w:val="36"/>
          <w:szCs w:val="36"/>
          <w:cs/>
        </w:rPr>
        <w:t>คุณครู..........................</w:t>
      </w:r>
    </w:p>
    <w:p w:rsidR="00BB7839" w:rsidRDefault="00BB7839" w:rsidP="003869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BB7839" w:rsidRDefault="00142EAA" w:rsidP="003869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</w:t>
      </w:r>
    </w:p>
    <w:p w:rsidR="00142EAA" w:rsidRDefault="00142EAA" w:rsidP="003869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42EAA" w:rsidRDefault="00142EAA" w:rsidP="003869A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142EAA" w:rsidRDefault="00684814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7030A0"/>
          <w:sz w:val="36"/>
          <w:szCs w:val="36"/>
          <w:cs/>
        </w:rPr>
        <w:t xml:space="preserve">หมายเหตุ </w:t>
      </w:r>
    </w:p>
    <w:p w:rsidR="00684814" w:rsidRPr="00684814" w:rsidRDefault="00142EAA" w:rsidP="00684814">
      <w:pPr>
        <w:rPr>
          <w:rFonts w:ascii="TH SarabunIT๙" w:hAnsi="TH SarabunIT๙" w:cs="TH SarabunIT๙"/>
          <w:b/>
          <w:bCs/>
          <w:color w:val="7030A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7030A0"/>
          <w:sz w:val="36"/>
          <w:szCs w:val="36"/>
          <w:cs/>
        </w:rPr>
        <w:t xml:space="preserve">- </w:t>
      </w:r>
      <w:r w:rsidR="00684814" w:rsidRPr="00684814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 xml:space="preserve">การดำเนินงาน ๕ มาตรการ ได้แก่ มาตรการป้องกัน มาตรการค้นหา มาตรการรักษา มาตรการเฝ้าระวัง มาตรการบริหารจัดการ </w:t>
      </w:r>
      <w:r w:rsidRPr="00142E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(ใช้ตอบข้อที่5)</w:t>
      </w:r>
    </w:p>
    <w:p w:rsidR="00BB7839" w:rsidRPr="00684814" w:rsidRDefault="00142EAA" w:rsidP="00684814">
      <w:pPr>
        <w:rPr>
          <w:rFonts w:ascii="TH SarabunPSK" w:hAnsi="TH SarabunPSK" w:cs="TH SarabunPSK"/>
          <w:b/>
          <w:bCs/>
          <w:color w:val="7030A0"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color w:val="7030A0"/>
          <w:sz w:val="36"/>
          <w:szCs w:val="36"/>
          <w:cs/>
        </w:rPr>
        <w:t xml:space="preserve">- </w:t>
      </w:r>
      <w:r w:rsidR="00684814" w:rsidRPr="00684814">
        <w:rPr>
          <w:rFonts w:ascii="TH SarabunIT๙" w:hAnsi="TH SarabunIT๙" w:cs="TH SarabunIT๙"/>
          <w:b/>
          <w:bCs/>
          <w:color w:val="7030A0"/>
          <w:sz w:val="36"/>
          <w:szCs w:val="36"/>
          <w:cs/>
        </w:rPr>
        <w:t>กลยุทธ์ ๔ ต้อง ๒ ไม่ คือ ต้องมียุทธศาสตร์ ต้องมีแผนงาน ต้องมีระบบข้อมูล ต้องมีเครือข่าย และ ๒ ไม่ คือ ไม่ปกปิดข้อมูล ไม่ไล่ออก</w:t>
      </w:r>
      <w:r>
        <w:rPr>
          <w:rFonts w:ascii="TH SarabunIT๙" w:hAnsi="TH SarabunIT๙" w:cs="TH SarabunIT๙" w:hint="cs"/>
          <w:b/>
          <w:bCs/>
          <w:color w:val="7030A0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(ใช้ตอบข้อที่6</w:t>
      </w:r>
      <w:r w:rsidRPr="00142EA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)</w:t>
      </w:r>
    </w:p>
    <w:p w:rsidR="00917AF7" w:rsidRPr="00684814" w:rsidRDefault="00917AF7" w:rsidP="00684814">
      <w:pPr>
        <w:rPr>
          <w:b/>
          <w:bCs/>
          <w:sz w:val="28"/>
          <w:szCs w:val="32"/>
          <w:cs/>
        </w:rPr>
      </w:pPr>
    </w:p>
    <w:sectPr w:rsidR="00917AF7" w:rsidRPr="00684814" w:rsidSect="00917A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D2D7A"/>
    <w:multiLevelType w:val="hybridMultilevel"/>
    <w:tmpl w:val="9238F6C4"/>
    <w:lvl w:ilvl="0" w:tplc="F4203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FD7625"/>
    <w:multiLevelType w:val="hybridMultilevel"/>
    <w:tmpl w:val="40BE1FE8"/>
    <w:lvl w:ilvl="0" w:tplc="60B0C788">
      <w:start w:val="5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CE2BDD"/>
    <w:multiLevelType w:val="hybridMultilevel"/>
    <w:tmpl w:val="615C8B96"/>
    <w:lvl w:ilvl="0" w:tplc="14160E02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66"/>
    <w:rsid w:val="00142EAA"/>
    <w:rsid w:val="00182ABC"/>
    <w:rsid w:val="00266A15"/>
    <w:rsid w:val="003869AE"/>
    <w:rsid w:val="00404A66"/>
    <w:rsid w:val="00684814"/>
    <w:rsid w:val="007C2E23"/>
    <w:rsid w:val="00917AF7"/>
    <w:rsid w:val="00A9197E"/>
    <w:rsid w:val="00AE51B1"/>
    <w:rsid w:val="00BB7839"/>
    <w:rsid w:val="00D46EAA"/>
    <w:rsid w:val="00DF0D8E"/>
    <w:rsid w:val="00E1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2E55EF-5677-4DB1-9186-AA7AE8B3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A66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839"/>
    <w:pPr>
      <w:spacing w:after="160" w:line="25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4">
    <w:name w:val="No Spacing"/>
    <w:link w:val="a5"/>
    <w:uiPriority w:val="1"/>
    <w:qFormat/>
    <w:rsid w:val="00182ABC"/>
    <w:pPr>
      <w:spacing w:after="0" w:line="240" w:lineRule="auto"/>
    </w:pPr>
  </w:style>
  <w:style w:type="character" w:customStyle="1" w:styleId="a5">
    <w:name w:val="ไม่มีการเว้นระยะห่าง อักขระ"/>
    <w:link w:val="a4"/>
    <w:uiPriority w:val="1"/>
    <w:rsid w:val="00182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This PC5</cp:lastModifiedBy>
  <cp:revision>2</cp:revision>
  <dcterms:created xsi:type="dcterms:W3CDTF">2018-02-06T03:27:00Z</dcterms:created>
  <dcterms:modified xsi:type="dcterms:W3CDTF">2018-02-06T03:27:00Z</dcterms:modified>
</cp:coreProperties>
</file>