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92A" w:rsidRPr="00E61FE4" w:rsidRDefault="00D6092A" w:rsidP="00E61FE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</w:p>
    <w:p w:rsidR="00D6092A" w:rsidRPr="00E61FE4" w:rsidRDefault="00D6092A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6092A" w:rsidRPr="00E61FE4" w:rsidRDefault="00D6092A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ทำไมต้องเรียนวิทยาศาสตร์</w:t>
      </w:r>
    </w:p>
    <w:p w:rsidR="00D6092A" w:rsidRPr="00E61FE4" w:rsidRDefault="00D6092A" w:rsidP="00E61FE4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ab/>
        <w:t>วิทยาศาสตร์มีบทบาทสำคัญยิ่งในสังคมโลกปัจจุบันและอนาคต  เพราะวิทยาศาสตร์เกี่ยวข้องกับทุกคนทั้งในชีวิตประจำวันและการงานอาชีพต่าง ๆ   ตลอดจนเทคโนโลยี  เครื่องมือเครื่องใช้และผลผลิตต่าง ๆ  ที่มนุษย์ได้ใช้เพื่ออำนวยความสะดวกในชีวิตและการทำงาน เหล่านี้ล้วนเป็นผลของความรู้วิทยาศาสตร์ ผสมผสานกับความคิดสร้างสรรค์และศาสตร์อื่น ๆ วิทยาศาสตร์ช่วยให้มนุษย์ได้พัฒนาวิธีคิด ทั้งความคิดเป็นเหตุเป็นผล  คิดสร้างสรรค์  คิดวิเคราะห์ วิจารณ์   มีทักษะสำคัญในการค้นคว้าหาความรู้  มีความสามารถในการแก้ปัญหาอย่างเป็นระบบ  สามารถตัดสินใจโดยใช้ข้อมูลที่หลากหลายและมีประจักษ์พยานที่ตรวจสอบได้  วิทยาศาสตร์เป็น</w:t>
      </w:r>
      <w:r w:rsidRPr="00E61FE4">
        <w:rPr>
          <w:rFonts w:ascii="TH SarabunPSK" w:hAnsi="TH SarabunPSK" w:cs="TH SarabunPSK"/>
          <w:spacing w:val="-7"/>
          <w:sz w:val="32"/>
          <w:szCs w:val="32"/>
          <w:cs/>
        </w:rPr>
        <w:t>วัฒนธรรมของโลกสมัยใหม่ซึ่งเป็นสังคมแห่งการเรียนรู้ (</w:t>
      </w:r>
      <w:r w:rsidRPr="00E61FE4">
        <w:rPr>
          <w:rFonts w:ascii="TH SarabunPSK" w:hAnsi="TH SarabunPSK" w:cs="TH SarabunPSK"/>
          <w:spacing w:val="-7"/>
          <w:sz w:val="32"/>
          <w:szCs w:val="32"/>
        </w:rPr>
        <w:t>K knowledge</w:t>
      </w:r>
      <w:r w:rsidRPr="00E61FE4">
        <w:rPr>
          <w:rFonts w:ascii="TH SarabunPSK" w:hAnsi="TH SarabunPSK" w:cs="TH SarabunPSK"/>
          <w:spacing w:val="-7"/>
          <w:sz w:val="32"/>
          <w:szCs w:val="32"/>
          <w:cs/>
        </w:rPr>
        <w:t>-</w:t>
      </w:r>
      <w:r w:rsidRPr="00E61FE4">
        <w:rPr>
          <w:rFonts w:ascii="TH SarabunPSK" w:hAnsi="TH SarabunPSK" w:cs="TH SarabunPSK"/>
          <w:spacing w:val="-7"/>
          <w:sz w:val="32"/>
          <w:szCs w:val="32"/>
        </w:rPr>
        <w:t>based society</w:t>
      </w:r>
      <w:r w:rsidRPr="00E61FE4">
        <w:rPr>
          <w:rFonts w:ascii="TH SarabunPSK" w:hAnsi="TH SarabunPSK" w:cs="TH SarabunPSK"/>
          <w:spacing w:val="-7"/>
          <w:sz w:val="32"/>
          <w:szCs w:val="32"/>
          <w:cs/>
        </w:rPr>
        <w:t>) ดังนั้นทุกคน</w:t>
      </w:r>
      <w:r w:rsidRPr="00E61FE4">
        <w:rPr>
          <w:rFonts w:ascii="TH SarabunPSK" w:hAnsi="TH SarabunPSK" w:cs="TH SarabunPSK"/>
          <w:sz w:val="32"/>
          <w:szCs w:val="32"/>
          <w:cs/>
        </w:rPr>
        <w:t>จึงจำเป็นต้องได้รับการพัฒนาให้รู้วิทยาศาสตร์ เพื่อที่จะมีความรู้ความเข้าใจในธรรมชาติและเทคโนโลยีที่มนุษย์สร้างสรรค์ขึ้น สามารถนำความรู้ไปใช้อย่างมีเหตุผล สร้างสรรค์ และมีคุณธรรม</w:t>
      </w:r>
    </w:p>
    <w:p w:rsidR="00D6092A" w:rsidRPr="00E61FE4" w:rsidRDefault="00D6092A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6092A" w:rsidRPr="00E61FE4" w:rsidRDefault="00D6092A" w:rsidP="00E61F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เรียนรู้อะไรในวิทยาศาสตร์</w:t>
      </w:r>
    </w:p>
    <w:p w:rsidR="00D6092A" w:rsidRPr="00E61FE4" w:rsidRDefault="00D6092A" w:rsidP="00E61FE4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ab/>
      </w:r>
      <w:r w:rsidR="00522C33" w:rsidRPr="00E61FE4"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วิทยาศาสตร์มุ่งหวังให้ผู้เรียน ได้เรียนรู้วิทยาศาสตร์ที่เน้นการเชื่อมโยงความรู้กับกระบวนการ มีทักษะสำคัญในการค้นคว้าและสร้างองค์ความรู้ โดยใช้กระบวนการในการสืบเสาะหาความรู้ และการแก้ปัญหาที่หลากหลาย   ให้ผู้เรียนมีส่วนร่วมในการเรียนรู้ทุกขั้นตอน มีการทำกิจกรรมด้วยการลงมือปฏิบัติจริงอย่างหลากหลาย เหมาะสมกับระดับชั้น </w:t>
      </w:r>
      <w:r w:rsidR="00522C33" w:rsidRPr="00E61FE4">
        <w:rPr>
          <w:rFonts w:ascii="TH SarabunPSK" w:hAnsi="TH SarabunPSK" w:cs="TH SarabunPSK"/>
          <w:sz w:val="32"/>
          <w:szCs w:val="32"/>
          <w:cs/>
        </w:rPr>
        <w:t>โดย</w:t>
      </w:r>
      <w:r w:rsidRPr="00E61FE4">
        <w:rPr>
          <w:rFonts w:ascii="TH SarabunPSK" w:hAnsi="TH SarabunPSK" w:cs="TH SarabunPSK"/>
          <w:sz w:val="32"/>
          <w:szCs w:val="32"/>
          <w:cs/>
        </w:rPr>
        <w:t>ได้กำหนดสาระสำคัญไว้ดังนี้</w:t>
      </w:r>
    </w:p>
    <w:p w:rsidR="00D6092A" w:rsidRPr="00E61FE4" w:rsidRDefault="00D6092A" w:rsidP="00E61FE4">
      <w:pPr>
        <w:numPr>
          <w:ilvl w:val="0"/>
          <w:numId w:val="25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สิ่งมีชีวิตกับกระบวนการดำรงชีวิต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สิ่งมีชีวิต หน่วยพื้นฐานของสิ่งมีชีวิต โครงสร้างและหน้าที่ของระบบต่าง ๆ ของสิ่งมีชีวิต และกระบวนการดำรงชีวิต ความหลากหลายทางชีวภาพ การถ่ายทอดทางพันธุกรรม การทำงานของระบบต่าง ๆ ของสิ่งมีชีวิต วิวัฒนาการและความหลากหลายของสิ่งมีชีวิต และเทคโนโลยีชีวภาพ</w:t>
      </w:r>
    </w:p>
    <w:p w:rsidR="00D6092A" w:rsidRPr="00E61FE4" w:rsidRDefault="00D6092A" w:rsidP="00E61FE4">
      <w:pPr>
        <w:numPr>
          <w:ilvl w:val="0"/>
          <w:numId w:val="25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ชีวิตกับสิ่งแวดล้อม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สิ่งมีชีวิตที่หลากหลายรอบตัว ความสัมพันธ์ระหว่างสิ่งมีชีวิตกับสิ่งแวดล้อม ความสัมพันธ์ของสิ่งมีชีวิตต่าง ๆ ในระบบนิเวศ ความสำคัญของทรัพยากรธรรมชาติ การใช้และจัดการทรัพยากรธรรมชาติ ในระดับท้องถิ่น ประเทศ และโลก ปัจจัยที่มีผลต่อการอยู่รอดของสิ่งมีชีวิตในสภาพแวดล้อมต่าง ๆ</w:t>
      </w:r>
    </w:p>
    <w:p w:rsidR="00D6092A" w:rsidRPr="00E61FE4" w:rsidRDefault="00D6092A" w:rsidP="00E61FE4">
      <w:pPr>
        <w:numPr>
          <w:ilvl w:val="0"/>
          <w:numId w:val="25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สารและสมบัติของสาร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สมบัติของวัสดุและสาร แรงยึดเหนี่ยวระหว่างอนุภาค การเปลี่ยนสถานะ การเกิดสารละลายและการเกิดปฏิกิริยาเคมีของสาร  สมการเคมี  และการแยกสาร    </w:t>
      </w:r>
    </w:p>
    <w:p w:rsidR="00D6092A" w:rsidRPr="00E61FE4" w:rsidRDefault="00D6092A" w:rsidP="00E61FE4">
      <w:pPr>
        <w:numPr>
          <w:ilvl w:val="0"/>
          <w:numId w:val="2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แรงและการเคลื่อนที่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ธรรมชาติของแรงแม่เหล็กไฟฟ้า แรงโน้มถ่วง แรงนิวเคลียร์ การออกแรงกระทำต่อวัตถุ การเคลื่อนที่ของวัตถุ แรงเสียดทาน โมเมนต์การเคลื่อนที่แบบต่าง ๆ ในชีวิตประจำวัน</w:t>
      </w:r>
    </w:p>
    <w:p w:rsidR="00D6092A" w:rsidRPr="00E61FE4" w:rsidRDefault="00D6092A" w:rsidP="00E61FE4">
      <w:pPr>
        <w:numPr>
          <w:ilvl w:val="0"/>
          <w:numId w:val="2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พลังงาน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พลังงานกับการดำรงชีวิต การเปลี่ยนรูปพลังงาน สมบัติและปรากฏการณ์ของแสง เสียง และวงจรไฟฟ้า คลื่นแม่เหล็กไฟฟ้า กัมมันตภาพรังสีและปฏิกิริยานิวเคลียร์ ปฏิสัมพันธ์ระหว่างสารและพลังงานการอนุรักษ์พลังงาน ผลของการใช้พลังงานต่อชีวิตและสิ่งแวดล้อม</w:t>
      </w:r>
    </w:p>
    <w:p w:rsidR="00D6092A" w:rsidRPr="00E61FE4" w:rsidRDefault="00D6092A" w:rsidP="00E61FE4">
      <w:pPr>
        <w:numPr>
          <w:ilvl w:val="0"/>
          <w:numId w:val="2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กระบวนการเปลี่ยนแปลงของโลก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โครงสร้างและองค์ประกอบของโลก ทรัพยากรทางธรณี สมบัติทางกายภาพของดิน หิน น้ำ อากาศ สมบัติของผิวโลก และบรรยากาศ กระบวนการเปลี่ยนแปลงของเปลือกโลก ปรากฏการณ์ทางธรณี ปัจจัยที่มีผลต่อการเปลี่ยนแปลงของบรรยากาศ</w:t>
      </w:r>
    </w:p>
    <w:p w:rsidR="00D6092A" w:rsidRPr="00E61FE4" w:rsidRDefault="00D6092A" w:rsidP="00E61FE4">
      <w:pPr>
        <w:numPr>
          <w:ilvl w:val="0"/>
          <w:numId w:val="2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ดาราศาสตร์และอวกาศ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วิวัฒนาการของระบบสุริยะ กาแล็กซี เอกภพ ปฏิสัมพันธ์และผลต่อสิ่งมีชีวิตบนโลก ความสัมพันธ์ของดวงอ</w:t>
      </w:r>
      <w:r w:rsidR="00366266" w:rsidRPr="00E61FE4">
        <w:rPr>
          <w:rFonts w:ascii="TH SarabunPSK" w:hAnsi="TH SarabunPSK" w:cs="TH SarabunPSK"/>
          <w:sz w:val="32"/>
          <w:szCs w:val="32"/>
          <w:cs/>
        </w:rPr>
        <w:t>า</w:t>
      </w:r>
      <w:r w:rsidRPr="00E61FE4">
        <w:rPr>
          <w:rFonts w:ascii="TH SarabunPSK" w:hAnsi="TH SarabunPSK" w:cs="TH SarabunPSK"/>
          <w:sz w:val="32"/>
          <w:szCs w:val="32"/>
          <w:cs/>
        </w:rPr>
        <w:t>ท</w:t>
      </w:r>
      <w:r w:rsidR="00366266" w:rsidRPr="00E61FE4">
        <w:rPr>
          <w:rFonts w:ascii="TH SarabunPSK" w:hAnsi="TH SarabunPSK" w:cs="TH SarabunPSK"/>
          <w:sz w:val="32"/>
          <w:szCs w:val="32"/>
          <w:cs/>
        </w:rPr>
        <w:t>ิ</w:t>
      </w:r>
      <w:r w:rsidRPr="00E61FE4">
        <w:rPr>
          <w:rFonts w:ascii="TH SarabunPSK" w:hAnsi="TH SarabunPSK" w:cs="TH SarabunPSK"/>
          <w:sz w:val="32"/>
          <w:szCs w:val="32"/>
          <w:cs/>
        </w:rPr>
        <w:t>ตย์ ดวงจันทร์ และโลก ความสำคัญของเทคโนโลยีอวกาศ</w:t>
      </w:r>
    </w:p>
    <w:p w:rsidR="00D6092A" w:rsidRPr="00E61FE4" w:rsidRDefault="00D6092A" w:rsidP="00E61FE4">
      <w:pPr>
        <w:numPr>
          <w:ilvl w:val="0"/>
          <w:numId w:val="26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ธรรมชาติของวิทยาศาสตร์และเทคโนโลยี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กระบวนการทางวิทยาศาสตร์ การสืบเสาะหาความรู้ การแก้ปัญหา และจิตวิทยาศาสตร์</w:t>
      </w:r>
    </w:p>
    <w:p w:rsidR="00D6092A" w:rsidRPr="00E61FE4" w:rsidRDefault="00D6092A" w:rsidP="00E61FE4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D6092A" w:rsidRPr="00E61FE4" w:rsidRDefault="00D6092A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สาระและมาตรฐานการเรียนรู้</w:t>
      </w:r>
    </w:p>
    <w:p w:rsidR="00D6092A" w:rsidRPr="00E61FE4" w:rsidRDefault="00D6092A" w:rsidP="00E61FE4">
      <w:pPr>
        <w:spacing w:before="240"/>
        <w:ind w:left="-1080"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1FE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สิ่งมีชีวิตกับกระบวนการดำรงชีวิต</w:t>
      </w:r>
    </w:p>
    <w:p w:rsidR="00D6092A" w:rsidRPr="00E61FE4" w:rsidRDefault="00D6092A" w:rsidP="00E61FE4">
      <w:pPr>
        <w:tabs>
          <w:tab w:val="left" w:pos="16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มาตรฐาน ว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1FE4">
        <w:rPr>
          <w:rFonts w:ascii="TH SarabunPSK" w:hAnsi="TH SarabunPSK" w:cs="TH SarabunPSK"/>
          <w:sz w:val="32"/>
          <w:szCs w:val="32"/>
        </w:rPr>
        <w:t>1.1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</w:rPr>
        <w:tab/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เข้าใจหน่วยพื้นฐานของสิ่งมีชีวิต ความสัมพันธ์ของโครงสร้าง และหน้าที่ของ</w:t>
      </w:r>
    </w:p>
    <w:p w:rsidR="00D6092A" w:rsidRPr="00E61FE4" w:rsidRDefault="00D6092A" w:rsidP="00E61FE4">
      <w:pPr>
        <w:tabs>
          <w:tab w:val="left" w:pos="1620"/>
        </w:tabs>
        <w:ind w:left="16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ระบบต่างๆ ของสิ่งมีชีวิตที่ทำงานสัมพันธ์กัน มีกระบวนการสืบเสาะหาความรู้  สื่อสารสิ่งที่เรียนรู้และนำความรู้ไปใช้ในการดำรงชีวิตของตนเองและดูแลสิ่งมีชีวิต</w:t>
      </w:r>
    </w:p>
    <w:p w:rsidR="00D6092A" w:rsidRPr="00E61FE4" w:rsidRDefault="00D6092A" w:rsidP="00E61FE4">
      <w:pPr>
        <w:tabs>
          <w:tab w:val="left" w:pos="1620"/>
        </w:tabs>
        <w:ind w:left="1620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มาตรฐาน ว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1FE4">
        <w:rPr>
          <w:rFonts w:ascii="TH SarabunPSK" w:hAnsi="TH SarabunPSK" w:cs="TH SarabunPSK"/>
          <w:sz w:val="32"/>
          <w:szCs w:val="32"/>
        </w:rPr>
        <w:t>1.2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ab/>
        <w:t>เข้าใจกระบวนการและความสำคัญของการถ่ายทอดลักษณะทางพันธุกรรม วิวัฒนาการของสิ่งมีชีวิต ความหลากหลายทางชีวภาพ การใช้เทคโนโลยีชีวภาพที่มีผลกระทบต่อมนุษย์และสิ่งแวดล้อม มีกระบวนการสืบเสาะหาความรู้และจิตวิทยาศาสตร์ สื่อสาร สิ่งที่เรียนรู้ และนำความรู้ไปใช้ประโยชน์</w:t>
      </w:r>
    </w:p>
    <w:p w:rsidR="00D6092A" w:rsidRPr="00E61FE4" w:rsidRDefault="00D6092A" w:rsidP="00E61FE4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0A18E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ชีวิตกับสิ่งแวดล้อม</w:t>
      </w:r>
    </w:p>
    <w:p w:rsidR="00D6092A" w:rsidRPr="00E61FE4" w:rsidRDefault="00D6092A" w:rsidP="00E61FE4">
      <w:pPr>
        <w:tabs>
          <w:tab w:val="left" w:pos="1620"/>
        </w:tabs>
        <w:ind w:left="1620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มาตรฐาน ว </w:t>
      </w:r>
      <w:r w:rsidR="000A18E9">
        <w:rPr>
          <w:rFonts w:ascii="TH SarabunPSK" w:hAnsi="TH SarabunPSK" w:cs="TH SarabunPSK"/>
          <w:sz w:val="32"/>
          <w:szCs w:val="32"/>
        </w:rPr>
        <w:t>2.1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ab/>
        <w:t xml:space="preserve">เข้าใจสิ่งแวดล้อมในท้องถิ่น   ความสัมพันธ์ระหว่างสิ่งแวดล้อมกับสิ่งมีชีวิต   ความสัมพันธ์ระหว่างสิ่งมีชีวิตต่าง ๆ ในระบบนิเวศ มีกระบวนการสืบเสาะหาความรู้และจิตวิทยาศาสตร์สื่อสารสิ่งที่เรียนรู้และนำความรู้ไปใช้ประโยชน์ </w:t>
      </w:r>
    </w:p>
    <w:p w:rsidR="00D6092A" w:rsidRPr="00E61FE4" w:rsidRDefault="00D6092A" w:rsidP="00E61FE4">
      <w:pPr>
        <w:tabs>
          <w:tab w:val="left" w:pos="1620"/>
        </w:tabs>
        <w:ind w:left="1620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มาตรฐาน ว </w:t>
      </w:r>
      <w:r w:rsidR="000A18E9">
        <w:rPr>
          <w:rFonts w:ascii="TH SarabunPSK" w:hAnsi="TH SarabunPSK" w:cs="TH SarabunPSK"/>
          <w:sz w:val="32"/>
          <w:szCs w:val="32"/>
        </w:rPr>
        <w:t>2.2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61FE4">
        <w:rPr>
          <w:rFonts w:ascii="TH SarabunPSK" w:hAnsi="TH SarabunPSK" w:cs="TH SarabunPSK"/>
          <w:sz w:val="32"/>
          <w:szCs w:val="32"/>
          <w:cs/>
        </w:rPr>
        <w:tab/>
        <w:t>เข้าใจความสำคัญของทรัพยากรธรรมชาติ การใช้ทรัพยากรธรรมชาติในระดับท้องถิ่น ประเทศ และโลกนำความรู้ไปใช้ในในการจัดการทรัพยากรธรรมชาติและสิ่งแวดล้อมในท้องถิ่นอย่างยั่งยืน</w:t>
      </w:r>
    </w:p>
    <w:p w:rsidR="00D6092A" w:rsidRPr="00E61FE4" w:rsidRDefault="00D6092A" w:rsidP="00E61FE4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0A18E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สารและสมบัติของสาร</w:t>
      </w:r>
    </w:p>
    <w:p w:rsidR="00D6092A" w:rsidRPr="00E61FE4" w:rsidRDefault="00D6092A" w:rsidP="00E61FE4">
      <w:pPr>
        <w:ind w:left="1620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มาตรฐาน ว </w:t>
      </w:r>
      <w:r w:rsidR="000A18E9">
        <w:rPr>
          <w:rFonts w:ascii="TH SarabunPSK" w:hAnsi="TH SarabunPSK" w:cs="TH SarabunPSK"/>
          <w:sz w:val="32"/>
          <w:szCs w:val="32"/>
        </w:rPr>
        <w:t>3.1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</w:rPr>
        <w:tab/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เข้าใจสมบัติของสาร   ความสัมพันธ์ระหว่างสมบัติของสารกับโครงสร้างและแรงยึดเหนี่ยวระหว่างอนุภาค  มีกระบวนการสืบเสาะ หาความรู้และจิตวิทยาศาสตร์สื่อสารสิ่งที่เรียนรู้ นำความรู้ไปใช้ประโยชน์</w:t>
      </w:r>
    </w:p>
    <w:p w:rsidR="00D6092A" w:rsidRPr="00E61FE4" w:rsidRDefault="00D6092A" w:rsidP="00E61FE4">
      <w:pPr>
        <w:ind w:left="1620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pacing w:val="-5"/>
          <w:sz w:val="32"/>
          <w:szCs w:val="32"/>
          <w:cs/>
        </w:rPr>
        <w:t xml:space="preserve">มาตรฐาน ว </w:t>
      </w:r>
      <w:r w:rsidR="000A18E9">
        <w:rPr>
          <w:rFonts w:ascii="TH SarabunPSK" w:hAnsi="TH SarabunPSK" w:cs="TH SarabunPSK"/>
          <w:spacing w:val="-5"/>
          <w:sz w:val="32"/>
          <w:szCs w:val="32"/>
        </w:rPr>
        <w:t>3.2</w:t>
      </w:r>
      <w:r w:rsidRPr="00E61FE4">
        <w:rPr>
          <w:rFonts w:ascii="TH SarabunPSK" w:hAnsi="TH SarabunPSK" w:cs="TH SarabunPSK"/>
          <w:spacing w:val="-5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pacing w:val="-5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pacing w:val="-5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pacing w:val="-5"/>
          <w:sz w:val="32"/>
          <w:szCs w:val="32"/>
          <w:cs/>
        </w:rPr>
        <w:tab/>
        <w:t>เข้าใจหลักการและธรรมชาติของการเปลี่ยนแปลงสถานะของสาร   การเกิดสารละลาย   การเกิดปฏิกิริยา มีกระบวนการสืบเสาะ หาความรู้และจิตวิทยาศาสตร์ สื่อสารสิ่งที่เรียนรู้ และนำความรู้ไปใช้ประโยชน์</w:t>
      </w:r>
    </w:p>
    <w:p w:rsidR="00D6092A" w:rsidRPr="00E61FE4" w:rsidRDefault="00D6092A" w:rsidP="00E61FE4">
      <w:pPr>
        <w:spacing w:before="240"/>
        <w:ind w:right="101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0A18E9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แรงและการเคลื่อนที่</w:t>
      </w:r>
    </w:p>
    <w:p w:rsidR="00D6092A" w:rsidRPr="00E61FE4" w:rsidRDefault="00D6092A" w:rsidP="00E61FE4">
      <w:pPr>
        <w:ind w:left="1620" w:right="33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มาตรฐาน ว </w:t>
      </w:r>
      <w:r w:rsidR="000A18E9">
        <w:rPr>
          <w:rFonts w:ascii="TH SarabunPSK" w:hAnsi="TH SarabunPSK" w:cs="TH SarabunPSK"/>
          <w:sz w:val="32"/>
          <w:szCs w:val="32"/>
        </w:rPr>
        <w:t>4.1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ab/>
        <w:t>เข้าใจธรรมชาติของแรงแม่เหล็กไฟฟ้า แรงโน้มถ่วง และแรงนิวเคลียร์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มีกระบวนการสืบเสาะหาความรู้ สื่อสารสิ่งที่เรียนรู้และนำความรู้ไปใช้ประโยชน์อย่างถูกต้องและมีคุณธรรม   </w:t>
      </w:r>
    </w:p>
    <w:p w:rsidR="00D6092A" w:rsidRPr="00E61FE4" w:rsidRDefault="00D6092A" w:rsidP="00E61FE4">
      <w:pPr>
        <w:ind w:left="1440" w:right="33" w:hanging="144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lastRenderedPageBreak/>
        <w:t xml:space="preserve">มาตรฐาน ว </w:t>
      </w:r>
      <w:r w:rsidR="000A18E9">
        <w:rPr>
          <w:rFonts w:ascii="TH SarabunPSK" w:hAnsi="TH SarabunPSK" w:cs="TH SarabunPSK"/>
          <w:sz w:val="32"/>
          <w:szCs w:val="32"/>
        </w:rPr>
        <w:t xml:space="preserve">4.2 </w:t>
      </w:r>
      <w:r w:rsidR="00E61FE4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เข้าใจลักษณะการเคลื่อนที่แบบต่างๆ ของวัตถุในธรรมชาติมีกระบวนการสืบเสาะหาความรู้และจิตวิทยาศาสตร์   สื่อสารสิ่งที่เรียนรู้และนำความรู้ไปใช้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61FE4">
        <w:rPr>
          <w:rFonts w:ascii="TH SarabunPSK" w:hAnsi="TH SarabunPSK" w:cs="TH SarabunPSK"/>
          <w:sz w:val="32"/>
          <w:szCs w:val="32"/>
          <w:cs/>
        </w:rPr>
        <w:t>ประโยชน์</w:t>
      </w:r>
    </w:p>
    <w:p w:rsidR="00D6092A" w:rsidRPr="00E61FE4" w:rsidRDefault="00D6092A" w:rsidP="00E61FE4">
      <w:pPr>
        <w:spacing w:before="240"/>
        <w:ind w:right="-8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0A18E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พลังงาน</w:t>
      </w:r>
    </w:p>
    <w:p w:rsidR="00D6092A" w:rsidRPr="00E61FE4" w:rsidRDefault="00D6092A" w:rsidP="00E61FE4">
      <w:pPr>
        <w:ind w:left="1620" w:right="33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มาตรฐาน ว </w:t>
      </w:r>
      <w:r w:rsidR="000A18E9">
        <w:rPr>
          <w:rFonts w:ascii="TH SarabunPSK" w:hAnsi="TH SarabunPSK" w:cs="TH SarabunPSK"/>
          <w:sz w:val="32"/>
          <w:szCs w:val="32"/>
        </w:rPr>
        <w:t>5.1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</w:rPr>
        <w:tab/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เข้าใจความสัมพันธ์ระหว่างพลังงานกับการดำรงชีวิต การเปลี่ยนรูปพลังงาน ปฏิสัมพันธ์ระหว่างสารและพลังงาน  ผลของการใช้พลังงานต่อชีวิตและสิ่งแวดล้อม   มีกระบวน การสืบเสาะหาความรู้  สื่อสารสิ่งที่เรียนรู้และนำความรู้ไปใช้ประโยชน์ </w:t>
      </w:r>
    </w:p>
    <w:p w:rsidR="00D6092A" w:rsidRPr="00E61FE4" w:rsidRDefault="00D6092A" w:rsidP="00E61FE4">
      <w:pPr>
        <w:spacing w:before="240"/>
        <w:ind w:left="1627" w:right="-1411" w:hanging="162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0A18E9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กระบวนการเปลี่ยนแปลงของโลก</w:t>
      </w:r>
    </w:p>
    <w:p w:rsidR="00D6092A" w:rsidRPr="00E61FE4" w:rsidRDefault="00D6092A" w:rsidP="00E61FE4">
      <w:pPr>
        <w:ind w:left="1620" w:right="33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มาตรฐาน ว </w:t>
      </w:r>
      <w:r w:rsidR="000A18E9">
        <w:rPr>
          <w:rFonts w:ascii="TH SarabunPSK" w:hAnsi="TH SarabunPSK" w:cs="TH SarabunPSK"/>
          <w:sz w:val="32"/>
          <w:szCs w:val="32"/>
        </w:rPr>
        <w:t>6.1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ab/>
        <w:t xml:space="preserve">เข้าใจกระบวนการต่าง ๆ   ที่เกิดขึ้นบนผิวโลกและภายในโลก ความสัมพันธ์ของกระบวนการต่าง ๆ ที่มีผลต่อการเปลี่ยนแปลงภูมิอากาศ ภูมิประเทศ และสัณฐานของโลก มีกระบวนการสืบเสาะหาความรู้และจิตวิทยาศาสตร์ สื่อสารสิ่งที่เรียนรู้และนำความรู้ไปใช้ประโยชน์ </w:t>
      </w:r>
    </w:p>
    <w:p w:rsidR="00D6092A" w:rsidRPr="00E61FE4" w:rsidRDefault="00D6092A" w:rsidP="00E61FE4">
      <w:pPr>
        <w:spacing w:before="240"/>
        <w:ind w:right="-141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0A18E9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ดาราศาสตร์และอวกาศ</w:t>
      </w:r>
    </w:p>
    <w:p w:rsidR="00D6092A" w:rsidRPr="00E61FE4" w:rsidRDefault="00D6092A" w:rsidP="00E61FE4">
      <w:pPr>
        <w:ind w:left="1620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มาตรฐาน ว</w:t>
      </w:r>
      <w:r w:rsidR="00671A74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18E9">
        <w:rPr>
          <w:rFonts w:ascii="TH SarabunPSK" w:hAnsi="TH SarabunPSK" w:cs="TH SarabunPSK"/>
          <w:sz w:val="32"/>
          <w:szCs w:val="32"/>
        </w:rPr>
        <w:t>7.1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</w:rPr>
        <w:tab/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เข้าใจวิวัฒนาการของระบบสุริยะ กาแล็กซีและเอกภพการปฏิสัมพันธ์ภายในระบบสุริยะและผลต่อสิ่งมีชีวิตบนโลก มีกระบวนการสืบเสาะ หาความรู้และจิตวิทยาศาสตร์  การสื่อสารสิ่งที่เรียนรู้และนำความรู้ไปใช้ประโยชน์</w:t>
      </w:r>
    </w:p>
    <w:p w:rsidR="00D6092A" w:rsidRPr="00E61FE4" w:rsidRDefault="00D6092A" w:rsidP="00E61FE4">
      <w:pPr>
        <w:ind w:left="1620" w:right="33" w:hanging="1620"/>
        <w:jc w:val="thaiDistribute"/>
        <w:rPr>
          <w:rFonts w:ascii="TH SarabunPSK" w:hAnsi="TH SarabunPSK" w:cs="TH SarabunPSK"/>
          <w:sz w:val="32"/>
          <w:szCs w:val="32"/>
        </w:rPr>
      </w:pPr>
    </w:p>
    <w:p w:rsidR="00D6092A" w:rsidRPr="00E61FE4" w:rsidRDefault="00D6092A" w:rsidP="00E61FE4">
      <w:pPr>
        <w:ind w:left="1620" w:right="33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มาตรฐาน ว </w:t>
      </w:r>
      <w:r w:rsidR="000A18E9">
        <w:rPr>
          <w:rFonts w:ascii="TH SarabunPSK" w:hAnsi="TH SarabunPSK" w:cs="TH SarabunPSK"/>
          <w:sz w:val="32"/>
          <w:szCs w:val="32"/>
        </w:rPr>
        <w:t>7.2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</w:rPr>
        <w:tab/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เข้าใจความสำคัญของเทคโนโลยีอวกาศที่นำมาใช้ในการสำรวจอวกาศและทรัพยากรธรรมชาติ ด้านการเกษตรและการสื่อสาร  มีกระบวนการสืบเสาะหาความรู้และจิตวิทยาศาสตร์ สื่อสารสิ่งที่เรียนรู้และนำความรู้ไปใช้ประโยชน์อย่างมีคุณธรรมต่อชีวิตและสิ่งแวดล้อม</w:t>
      </w:r>
    </w:p>
    <w:p w:rsidR="00D6092A" w:rsidRPr="00E61FE4" w:rsidRDefault="00D6092A" w:rsidP="00E61FE4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0A18E9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ธรรมชาติของวิทยาศาสตร์และเทคโนโลยี</w:t>
      </w:r>
    </w:p>
    <w:p w:rsidR="00D6092A" w:rsidRPr="00E61FE4" w:rsidRDefault="00D6092A" w:rsidP="00E61FE4">
      <w:pPr>
        <w:ind w:left="1620" w:hanging="16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มาตรฐาน ว </w:t>
      </w:r>
      <w:r w:rsidR="000A18E9">
        <w:rPr>
          <w:rFonts w:ascii="TH SarabunPSK" w:hAnsi="TH SarabunPSK" w:cs="TH SarabunPSK"/>
          <w:sz w:val="32"/>
          <w:szCs w:val="32"/>
        </w:rPr>
        <w:t>8.1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</w:rPr>
        <w:tab/>
      </w:r>
      <w:r w:rsidRPr="00E61FE4">
        <w:rPr>
          <w:rFonts w:ascii="TH SarabunPSK" w:hAnsi="TH SarabunPSK" w:cs="TH SarabunPSK"/>
          <w:sz w:val="32"/>
          <w:szCs w:val="32"/>
          <w:cs/>
        </w:rPr>
        <w:t>ใช้กระบวนการทางวิทยาศาสตร์และจิตวิทยาศาสตร์ในการสืบเสาะหาความรู้ การแก้ปัญหา รู้ว่าปรากฏการณ์ทางธรรมชาติที่เกิดขึ้นส่วนใหญ่มีรูปแบบที่แน่นอน สามารถอธิบายและตรวจสอบได้ ภายใต้ข้อมูลและเครื่องมือที่มีอยู่ในช่วงเวลา</w:t>
      </w:r>
      <w:proofErr w:type="spellStart"/>
      <w:r w:rsidRPr="00E61FE4">
        <w:rPr>
          <w:rFonts w:ascii="TH SarabunPSK" w:hAnsi="TH SarabunPSK" w:cs="TH SarabunPSK"/>
          <w:sz w:val="32"/>
          <w:szCs w:val="32"/>
          <w:cs/>
        </w:rPr>
        <w:t>นั้นๆ</w:t>
      </w:r>
      <w:proofErr w:type="spellEnd"/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pacing w:val="-6"/>
          <w:sz w:val="32"/>
          <w:szCs w:val="32"/>
          <w:cs/>
        </w:rPr>
        <w:t>เข้าใจว่า วิทยาศาสตร์  เทคโนโลยี สังคม และสิ่งแวดล้อม  มีความเกี่ยวข้องสัมพันธ์กัน</w:t>
      </w:r>
    </w:p>
    <w:p w:rsidR="00D6092A" w:rsidRPr="00E61FE4" w:rsidRDefault="00D6092A" w:rsidP="00E61FE4">
      <w:pPr>
        <w:ind w:right="33"/>
        <w:jc w:val="thaiDistribute"/>
        <w:rPr>
          <w:rFonts w:ascii="TH SarabunPSK" w:hAnsi="TH SarabunPSK" w:cs="TH SarabunPSK"/>
          <w:sz w:val="32"/>
          <w:szCs w:val="32"/>
        </w:rPr>
      </w:pPr>
    </w:p>
    <w:p w:rsidR="00D6092A" w:rsidRPr="00E61FE4" w:rsidRDefault="00D6092A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คุณภาพผู้เรียน</w:t>
      </w:r>
    </w:p>
    <w:p w:rsidR="00D6092A" w:rsidRPr="00E61FE4" w:rsidRDefault="00D6092A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6092A" w:rsidRPr="00E61FE4" w:rsidRDefault="00D6092A" w:rsidP="00E61FE4">
      <w:pPr>
        <w:ind w:left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จบชั้นมัธยมศึกษาปีที่</w:t>
      </w:r>
      <w:r w:rsidR="005E0D23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A18E9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D6092A" w:rsidRPr="00E61FE4" w:rsidRDefault="00D6092A" w:rsidP="00E61FE4">
      <w:pPr>
        <w:numPr>
          <w:ilvl w:val="0"/>
          <w:numId w:val="29"/>
        </w:numPr>
        <w:spacing w:before="24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เข้าใจลักษณะและองค์ประกอบที่สำคัญของเซลล์สิ่งมีชีวิต ความสัมพันธ์ของการทำงานของระบบต่างๆ  การถ่ายทอดลักษณะทางพันธุกรรม  เทคโนโลยีชีวภาพ  ความหลากหลายของสิ่งมีชีวิต พฤติกรรมและการตอบสนองต่อสิ่งเร้าของสิ่งมีชีวิต </w:t>
      </w:r>
      <w:r w:rsidRPr="00E61FE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>ความสัมพันธ์ระหว่างสิ่งมีชีวิตในสิ่งแวดล้อม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เข้าใจองค์ประกอบและสมบัติของสารละลาย สารบริสุทธิ์  การเปลี่ยนแปลงของสารในรูปแบบของการเปลี่ยนสถานะ การเกิดสารละลายและการเกิดปฏิกิริยาเคมี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lastRenderedPageBreak/>
        <w:t>เข้าใจแรงเสียดทาน โมเมนต์ของแรง การเคลื่อนที่แบบต่างๆ ในชีวิตประจำวัน กฎการอนุรักษ์พลังงาน การถ่ายโอนพลังงาน สมดุลความร้อน การสะท้อน การหักเหและความเข้มของแสง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เข้าใจความสัมพันธ์ระหว่างปริมาณทางไฟฟ้า หลักการต่อวงจรไฟฟ้าในบ้าน พลังงานไฟฟ้าและหลักการเบื้องต้นของวงจรอิเล็กทรอนิกส์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เข้าใจกระบวนการเปลี่ยนแปลงของเปลือกโลก แหล่งทรัพยากรธรณี ปัจจัยที่มีผลต่อการเปลี่ยนแปลงของบรรยากาศ ปฏิสัมพันธ์ภายในระบบสุริยะ และผลที่มีต่อสิ่งต่างๆ บนโลก ความสำคัญของเทคโนโลยีอวกาศ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เข้าใจความสัมพันธ์ระหว่างวิทยาศาสตร์กับเทคโนโลยี การพัฒนาและผลของการพัฒนาเทคโนโลยีต่อคุณภาพชีวิตและสิ่งแวดล้อม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ตั้งคำถามที่มีการกำหนดและควบคุมตัวแปร คิดคาดคะเนคำตอบหลายแนวทาง วางแผนและลงมือสำรวจตรวจสอบ วิเคราะห์และประเมินความสอดคล้องของข้อมูล และสร้างองค์ความรู้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สื่อสารความคิด ความรู้จากผลการสำรวจตรวจสอบโดยการพูด เขียน จัดแสดง หรือใช้เทคโนโลยีสารสนเทศ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ใช้ความรู้และกระบวนการทางวิทยาศาสตร์และเทคโนโลยีในการดำรงชีวิต การศึกษาหาความรู้เพิ่มเติม ทำโครงงานหรือสร้างชิ้นงานตามความสนใจ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แสดงถึงความสนใจ มุ่งมั่น รับผิดชอบ รอบคอบ และซื่อสัตย์ในการสืบเสาะหาความรู้โดยใช้ เครื่องมือและวิธีการที่ให้ได้ผลถูกต้องเชื่อถือได้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ตระหนักในคุณค่าของความรู้วิทยาศาสตร์และเทคโนโลยีที่ใช้ในชีวิตประจำวันและการประกอบอาชีพ แสดงความชื่นชม ยกย่องและเคารพสิทธิในผลงานของผู้คิดค้น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แสดงถึงความซาบซึ้ง ห่วงใย มีพฤติกรรมเกี่ยวกับการใช้และรักษาทรัพยากรธรรมชาติและสิ่งแวดล้อมอย่างรู้คุณค่า มีส่วนร่วมในการพิทักษ์ ดูแลทรัพยากรธรรมชาติและสิ่งแวดล้อมในท้องถิ่น</w:t>
      </w:r>
    </w:p>
    <w:p w:rsidR="00D6092A" w:rsidRPr="00E61FE4" w:rsidRDefault="00D6092A" w:rsidP="00E61FE4">
      <w:pPr>
        <w:numPr>
          <w:ilvl w:val="0"/>
          <w:numId w:val="29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ทำงานร่วมกับผู้อื่นอย่างสร้างสรรค์ แสดงความคิดเห็นของตนเองและยอมรับฟังความคิดเห็นของผู้อื่น</w:t>
      </w:r>
    </w:p>
    <w:p w:rsidR="00D6092A" w:rsidRPr="00E61FE4" w:rsidRDefault="00D6092A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6092A" w:rsidRPr="00E61FE4" w:rsidRDefault="00D6092A" w:rsidP="00E61FE4">
      <w:pPr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จบชั้น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>มัธยม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</w:t>
      </w:r>
      <w:r w:rsidR="00BD482D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D6092A" w:rsidRPr="00E61FE4" w:rsidRDefault="00D6092A" w:rsidP="00E61FE4">
      <w:pPr>
        <w:numPr>
          <w:ilvl w:val="0"/>
          <w:numId w:val="30"/>
        </w:numPr>
        <w:spacing w:before="24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เข้าใจการรักษาดุลยภาพของเซลล์และกลไกการรักษาดุลยภาพของสิ่งมีชีวิต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เข้าใจกระบวนการถ่ายทอดสารพันธุกรรม การแปรผัน มิวเทชัน วิวัฒนาการของสิ่งมีชีวิต ความหลากหลายของสิ่งมีชีวิตและปัจจัยที่มีผลต่อการอยู่รอดของสิ่งมีชีวิตในสิ่งแวดล้อมต่างๆ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เข้าใจกระบวนการ ความสำคัญและผลของเทคโนโลยีชีวภาพต่อมนุษย์ สิ่งมีชีวิตและสิ่งแวดล้อม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เข้าใจชนิดของอนุภาคสำคัญที่เป็นส่วนประกอบในโครงสร้างอะตอม  การจัดเรียงธาตุในตารางธาตุ  การเกิดปฏิกิริยาเคมีและเขียนสมการเคมี  ปัจจัยที่มีผลต่ออัตราการเกิดปฏิกิริยาเคมี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เข้าใจชนิดของแรงยึดเหนี่ยวระหว่างอนุภาคและสมบัติต่างๆ ของสารที่มีความสัมพันธ์กับแรงยึดเหนี่ยว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เข้าใจการเกิดปิโตรเลียม การแยกแก๊สธรรมชาติและการกลั่นลำดับส่วนน้ำมันดิบ การนำผลิตภัณฑ์ปิโตรเลียมไปใช้ประโยชน์และผลต่อสิ่งมีชีวิตและสิ่งแวดล้อม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lastRenderedPageBreak/>
        <w:t>เข้าใจชนิด สมบัติ ปฏิกิริยาที่สำคัญของพอลิเมอร์และสารชีวโมเลกุล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เข้าใจความสัมพันธ์ระหว่างปริมาณที่เกี่ยวกับการเคลื่อนที่แบบต่างๆ สมบัติของคลื่นกล คุณภาพของเสียงและการได้ยิน สมบัติ ประโยชน์และโทษของคลื่นแม่เหล็กไฟฟ้า กัมมันตภาพรังสีและพลังงานนิวเคลียร์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เข้าใจกระบวนการเปลี่ยนแปลงของโลกและปรากฏการณ์ทางธรณีที่มีผลต่อสิ่งมีชีวิตและสิ่งแวดล้อม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เข้าใจการเกิดและวิวัฒนาการของระบบสุริยะ กาแล็กซี เอกภพและความสำคัญของเทคโนโลยีอวกาศ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เข้าใจความสัมพันธ์ของความรู้วิทยาศาสตร์ที่มีผลต่อการพัฒนาเทคโนโลยีประเภทต่างๆ และการพัฒนาเทคโนโลยีที่ส่งผลให้มีการคิดค้นความรู้ทางวิทยาศาสตร์ที่ก้าวหน้า ผลของเทคโนโลยีต่อชีวิต สังคม และสิ่งแวดล้อม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ระบุปัญหา ตั้งคำถามที่จะสำรวจตรวจสอบ โดยมีการกำหนดความสัมพันธ์ระหว่างตัวแปรต่างๆ สืบค้นข้อมูลจากหลายแหล่ง ตั้งสมมติฐานที่เป็นไปได้หลายแนวทาง ตัดสินใจเลือกตรวจสอบสมมติฐานที่เป็นไปได้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วางแผนการสำรวจตรวจสอบเพื่อแก้ปัญหาหรือตอบคำถาม วิเคราะห์ เชื่อมโยงความสัมพันธ์ของตัวแปรต่างๆ โดยใช้สมการทางคณิตศาสตร์หรือสร้างแบบจำลองจากผลหรือความรู้ที่ได้รับจากการสำรวจตรวจสอบ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สื่อสารความคิด ความรู้จากผลการสำรวจตรวจสอบโดยการพูด เขียน จัดแสดง หรือใช้เทคโนโลยีสารสนเทศ</w:t>
      </w:r>
    </w:p>
    <w:p w:rsidR="00D6092A" w:rsidRPr="00E61FE4" w:rsidRDefault="005E0D23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ใช้</w:t>
      </w:r>
      <w:r w:rsidR="00D6092A" w:rsidRPr="00E61FE4">
        <w:rPr>
          <w:rFonts w:ascii="TH SarabunPSK" w:hAnsi="TH SarabunPSK" w:cs="TH SarabunPSK"/>
          <w:sz w:val="32"/>
          <w:szCs w:val="32"/>
          <w:cs/>
        </w:rPr>
        <w:t>ความรู้และกระบวนการทางวิทยาศาสตร์ในการดำรงชีวิต การศึกษาหาความรู้เพิ่มเติม ทำโครงงานหรือสร้างชิ้นงานตามความสนใจ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แสดงถึงความสนใจ มุ่งมั่น รับผิดชอบ รอบคอบและซื่อสัตย์ในการสืบเสาะหาความรู้ โดยใช้เครื่องมือและวิธีการที่ให้ได้ผลถูกต้องเชื่อถือได้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ตระหนักในคุณค่าของความรู้วิทยาศาสตร์และเทคโนโลยีที่ใช้ในชีวิตประจำวัน การประกอบอาชีพ แสดงถึงความชื่นชม ภูมิใจ ยกย่อง อ้างอิงผลงาน ชิ้นงานที่เป็นผลจากภูมิปัญญาท้องถิ่นและการพัฒนาเทคโนโลยีที่ทันสมัย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 แสดงความซาบซึ้ง ห่วงใย มีพฤติกรรมเกี่ยวกับการใช้และรักษาทรัพยากรธรรมชาติและสิ่งแวดล้อมอย่างรู้คุณค่า เสนอตัวเองร่วมมือปฏิบัติกับชุมชนในการป้องกัน ดูแลทรัพยากรธรรมชาติและสิ่งแวดล้อมของท้องถิ่น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แสดงถึงความพอใจ และเห็นคุณค่าในการค้นพบความรู้ พบคำตอบ หรือแก้ปัญหาได้</w:t>
      </w:r>
    </w:p>
    <w:p w:rsidR="00D6092A" w:rsidRPr="00E61FE4" w:rsidRDefault="00D6092A" w:rsidP="00E61FE4">
      <w:pPr>
        <w:numPr>
          <w:ilvl w:val="0"/>
          <w:numId w:val="30"/>
        </w:numPr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>ทำงานร่วมกับผู้อื่นอย่างสร้างสรรค์ แสดงความคิดเห็นโดยมีข้อมูลอ้างอิงและเหตุผลประกอบ เกี่ยวกับผลของการพัฒนาและการใช้วิทยาศาสตร์และเทคโนโลยีอย่างมีคุณธรรมต่อสังคมและสิ่งแวดล้อม และยอมรับฟังความคิดเห็นของผู้อื่น</w:t>
      </w:r>
    </w:p>
    <w:p w:rsidR="00D6092A" w:rsidRPr="00E61FE4" w:rsidRDefault="00D6092A" w:rsidP="00E61FE4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A75FF9" w:rsidRPr="00E61FE4" w:rsidRDefault="00A75FF9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5FF9" w:rsidRPr="00E61FE4" w:rsidRDefault="00A75FF9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5FF9" w:rsidRPr="00E61FE4" w:rsidRDefault="00A75FF9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5007C" w:rsidRPr="00E61FE4" w:rsidRDefault="003B147A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ตัวชี้วัดและ</w:t>
      </w:r>
      <w:r w:rsidR="0015007C" w:rsidRPr="00E61FE4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สาระการเรียนรู้แกนกลาง</w:t>
      </w:r>
    </w:p>
    <w:p w:rsidR="0015007C" w:rsidRPr="00E61FE4" w:rsidRDefault="0015007C" w:rsidP="00E61FE4">
      <w:pPr>
        <w:spacing w:before="240"/>
        <w:ind w:left="-1080"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C78C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สิ่งมีชีวิตกับกระบวนการดำรงชีวิต</w:t>
      </w:r>
    </w:p>
    <w:p w:rsidR="0015007C" w:rsidRPr="00E61FE4" w:rsidRDefault="0015007C" w:rsidP="00E61FE4">
      <w:pPr>
        <w:spacing w:before="120"/>
        <w:ind w:left="1627" w:hanging="162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ว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C78CA">
        <w:rPr>
          <w:rFonts w:ascii="TH SarabunPSK" w:hAnsi="TH SarabunPSK" w:cs="TH SarabunPSK"/>
          <w:b/>
          <w:bCs/>
          <w:sz w:val="32"/>
          <w:szCs w:val="32"/>
        </w:rPr>
        <w:t>1.1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เข้าใจหน่วยพื้นฐานของสิ่งมีชีวิต ความสัมพันธ์ของโครงสร้าง และหน้าที่ของระบบต่างๆ ของสิ่งมีชีวิตที่ทำงานสัมพันธ์กัน มีกระบวนการสืบเสาะหาความรู้   สื่อสารสิ่งที่เรียนรู้และนำความรู้ไปใช้ในการดำรงชีวิตของตนเองและดูแลสิ่งมีชีวิต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20"/>
        <w:gridCol w:w="4320"/>
      </w:tblGrid>
      <w:tr w:rsidR="0015007C" w:rsidRPr="00E61FE4">
        <w:trPr>
          <w:trHeight w:val="500"/>
          <w:tblHeader/>
        </w:trPr>
        <w:tc>
          <w:tcPr>
            <w:tcW w:w="1080" w:type="dxa"/>
            <w:tcBorders>
              <w:bottom w:val="single" w:sz="4" w:space="0" w:color="auto"/>
            </w:tcBorders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20" w:type="dxa"/>
          </w:tcPr>
          <w:p w:rsidR="0015007C" w:rsidRPr="00E61FE4" w:rsidRDefault="0015007C" w:rsidP="00E61FE4">
            <w:pPr>
              <w:ind w:right="10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ind w:right="16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32083A" w:rsidRPr="00E61FE4">
        <w:tc>
          <w:tcPr>
            <w:tcW w:w="1080" w:type="dxa"/>
            <w:vMerge w:val="restart"/>
            <w:tcBorders>
              <w:bottom w:val="single" w:sz="4" w:space="0" w:color="auto"/>
            </w:tcBorders>
          </w:tcPr>
          <w:p w:rsidR="00CB5662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8A160E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C78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B5662" w:rsidRPr="00E61FE4" w:rsidRDefault="00CB566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CB5662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9C78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nil"/>
            </w:tcBorders>
          </w:tcPr>
          <w:p w:rsidR="0032083A" w:rsidRPr="00E61FE4" w:rsidRDefault="008A160E" w:rsidP="00E61FE4">
            <w:pPr>
              <w:tabs>
                <w:tab w:val="left" w:pos="390"/>
              </w:tabs>
              <w:ind w:left="404" w:right="72" w:hanging="3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</w:t>
            </w:r>
            <w:r w:rsidR="009C78C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proofErr w:type="gramStart"/>
            <w:r w:rsidR="0032083A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สังเกตและอธิบายรูปร่าง  ลักษณะ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ของเซลล์ของสิ่งมีชีวิตเซลล์เดียวและเซลล์ของสิ่งมีชีวิตหลายเซลล์</w:t>
            </w:r>
            <w:proofErr w:type="gramEnd"/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tcBorders>
              <w:bottom w:val="nil"/>
            </w:tcBorders>
          </w:tcPr>
          <w:p w:rsidR="0032083A" w:rsidRPr="00E61FE4" w:rsidRDefault="0032083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เซลล์ของสิ่งมีชีวิตเซลล์เดียว และเซลล์ของ   สิ่งมีชีวิตหลายเซลล์ เช่น เซลล์พืช และเซลล์สัตว์มีรูปร่าง ลักษณะแตกต่างกัน</w:t>
            </w:r>
          </w:p>
        </w:tc>
      </w:tr>
      <w:tr w:rsidR="0032083A" w:rsidRPr="00E61FE4">
        <w:trPr>
          <w:trHeight w:val="880"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nil"/>
            </w:tcBorders>
          </w:tcPr>
          <w:p w:rsidR="0032083A" w:rsidRPr="00E61FE4" w:rsidRDefault="009C78CA" w:rsidP="00E61FE4">
            <w:pPr>
              <w:tabs>
                <w:tab w:val="left" w:pos="390"/>
              </w:tabs>
              <w:ind w:left="404" w:right="72" w:hanging="3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2083A" w:rsidRPr="00E61FE4">
              <w:rPr>
                <w:rFonts w:ascii="TH SarabunPSK" w:hAnsi="TH SarabunPSK" w:cs="TH SarabunPSK"/>
                <w:spacing w:val="-8"/>
                <w:w w:val="90"/>
                <w:sz w:val="32"/>
                <w:szCs w:val="32"/>
                <w:cs/>
              </w:rPr>
              <w:t>สังเกตและเปรียบเทียบส่วนประกอบ</w:t>
            </w:r>
            <w:r w:rsidR="0032083A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สำคัญของเซลล์พืชและเซลล์สัตว์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tcBorders>
              <w:bottom w:val="nil"/>
            </w:tcBorders>
          </w:tcPr>
          <w:p w:rsidR="0032083A" w:rsidRPr="00E61FE4" w:rsidRDefault="0032083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นิวเคลียส ไซโทพลาซึม และเยื่อหุ้มเซลล์  เป็นส่วนประกอบสำคัญของเซลล์ที่เหมือนกันของเซลล์พืชและเซลล์สัตว์</w:t>
            </w:r>
          </w:p>
        </w:tc>
      </w:tr>
      <w:tr w:rsidR="0032083A" w:rsidRPr="00E61FE4">
        <w:trPr>
          <w:trHeight w:val="880"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nil"/>
            </w:tcBorders>
          </w:tcPr>
          <w:p w:rsidR="0032083A" w:rsidRPr="00E61FE4" w:rsidRDefault="0032083A" w:rsidP="00E61FE4">
            <w:pPr>
              <w:tabs>
                <w:tab w:val="left" w:pos="390"/>
              </w:tabs>
              <w:ind w:left="404" w:right="72" w:hanging="3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nil"/>
            </w:tcBorders>
          </w:tcPr>
          <w:p w:rsidR="0032083A" w:rsidRPr="00E61FE4" w:rsidRDefault="0032083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ผนังเซลล์และคลอโรพลาสต์  เป็นส่วนประกอบ ที่พบได้ในเซลล์พืช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9C78CA" w:rsidP="00E61FE4">
            <w:pPr>
              <w:tabs>
                <w:tab w:val="left" w:pos="390"/>
              </w:tabs>
              <w:ind w:left="404" w:right="72" w:hanging="33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ทดลองและอธิบายหน้าที่ของส่วนประกอบที่สำคัญของเซลล์พืชและเซลล์สัตว์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นิวเคลียส ไซโทพลาซึม เยื่อหุ้มเซลล์ แวคิวโอล   เป็น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ส่วนประกอบที่สำคัญของเซลล์สัตว์  มีหน้าที่แตกต่างกัน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9"/>
                <w:sz w:val="32"/>
                <w:szCs w:val="32"/>
                <w:cs/>
              </w:rPr>
              <w:t>นิวเคลียส ไซโทพลาซึม เยื่อหุ้มเซลล์ แวคิวโอล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ผนังเซลล์ และคลอโรพลาสต์ เป็นส่วนประกอบที่สำคัญของเซลล์พืช มีหน้าที่แตกต่างกัน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9C78CA" w:rsidP="00E61FE4">
            <w:pPr>
              <w:tabs>
                <w:tab w:val="left" w:pos="390"/>
              </w:tabs>
              <w:ind w:left="404" w:right="72" w:hanging="3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ทดลองและอธิบายกระบวนการสารผ่านเซลล์     โดยการแพร่และออสโมซิส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การแพร่เป็นการเคลื่อนที่ของสาร จากบริเวณที่มีความเข้มข้นสูงไปสู่บริเวณที่มีความเข้มข้นต่ำ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ออสโมซิสเป็น การเคลื่อนที่ของน้ำผ่านเข้าและออกจากเซลล์ จากบริเวณที่มีความเข้มข้นของสารละลายต่ำไปสู่บริเวณที่มีความเข้มข้นของสารละลายสูง โดยผ่านเยื่อเลือกผ่าน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9C78CA" w:rsidP="00E61FE4">
            <w:pPr>
              <w:tabs>
                <w:tab w:val="left" w:pos="390"/>
              </w:tabs>
              <w:ind w:left="404" w:right="72" w:hanging="3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ทดลองหาปัจจัยบางประการที่จำเป็นต่อการสังเคราะห์ด้วยแสงของพืช และอธิบายว่าแสง      คลอโรฟิลล์ แก๊ส</w:t>
            </w:r>
            <w:r w:rsidR="005E0D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คาร์บอนได</w:t>
            </w:r>
            <w:r w:rsidR="005E0D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ออกไซด์ น้ำ เป็นปัจจัยที่จำเป็นต้องใช้ในการสังเคราะห์ด้วยแสง    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แสง คลอโรฟิลล์ แก๊สคาร์บอนไดออกไซด์ และน้ำ  เป็นปัจจัยที่จำเป็นต่อกระบวนการสังเคราะห์ด้วยแสงของพืช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9C78CA" w:rsidP="00E61FE4">
            <w:pPr>
              <w:tabs>
                <w:tab w:val="left" w:pos="390"/>
              </w:tabs>
              <w:ind w:left="404" w:right="72" w:hanging="3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ทดลองและอธิบายผลที่ได้จากการสังเคราะห์ด้วยแสงของพืช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น้ำตาล  แก๊สออกซิเจนและน้ำ  เป็นผลิตภัณฑ์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ที่ได้จากกระบวนการสังเคราะห์ด้วยแสงของพืช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9C78CA" w:rsidP="00E61FE4">
            <w:pPr>
              <w:tabs>
                <w:tab w:val="left" w:pos="390"/>
              </w:tabs>
              <w:ind w:left="404" w:right="72" w:hanging="3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2083A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อธิบายความสำคัญของกระบวนการ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สังเคราะห์ด้วยแสงของพืชต่อสิ่งมีชีวิตและสิ่งแวดล้อม     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กระบวนการสังเคราะห์ด้วยแสงมีความสำคัญต่อการดำรงชีวิตของสิ่งมีชีวิตและต่อสิ่งแวดล้อมใน ด้านอาหาร การหมุนเวียนของแก๊สออกซิเจนและแก๊สคาร์บอนไดออกไซด์ 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9C78CA" w:rsidP="00E61FE4">
            <w:pPr>
              <w:tabs>
                <w:tab w:val="left" w:pos="390"/>
              </w:tabs>
              <w:ind w:left="404" w:right="72" w:hanging="3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ทดลองและอธิบายกลุ่มเซลล์ที่เกี่ยวข้องกับการลำเลียงน้ำของพืช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เนื้อเยื่อลำเลียงน้ำเป็นกลุ่มเซลล์เฉพาะเรียงต่อเนื่องกันตั้งแต่ราก  ลำต้น จนถึงใบ ทำหน้าที่   ในการลำเลียงน้ำและธาตุอาหาร</w:t>
            </w:r>
          </w:p>
          <w:p w:rsidR="00EA3602" w:rsidRPr="00E61FE4" w:rsidRDefault="00EA3602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9C78CA" w:rsidP="00E61FE4">
            <w:pPr>
              <w:tabs>
                <w:tab w:val="left" w:pos="390"/>
              </w:tabs>
              <w:ind w:left="404" w:right="72" w:hanging="3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สังเกตและอธิบายโครงสร้างที่เกี่ยวกับระบบลำเลียงน้ำและอาหารของพืช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เนื้อเยื่อลำเลียงน้ำและเนื้อเยื่อลำเลียงอาหารเป็นกลุ่มเซลล์ที่อยู่คู่ขนานกันเป็นท่อลำเลียง จากราก  ลำต้นถึงใบ  ซึ่งการจัดเรียงตัวของท่อลำเลียงในพืชใบเลี้ยงเดี่ยวและพืชใบเลี้ยงคู่จะแตกต่างกัน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เนื้อเยื่อลำเลียงน้ำ ทำหน้าที่ในการลำเลียงน้ำและธาตุอาหารจากรากสู่ใบ  ส่วนเนื้อเยื่อลำเลียงอาหารทำหน้าที่ลำเลียงอาหารจากใบสู่ส่วนต่างๆ ของพืช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การคายน้ำมีส่วนช่วยในการลำเลียงน้ำของพืช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9C78C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AA3C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2083A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ทดลองและอธิบายโครงสร้าง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ของดอกที่เกี่ยวข้องกับการสืบพันธุ์ของพืช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เกสรเพศผู้และเกสรเพศเมียเป็นโครงสร้างที่ใช้ในการสืบพันธุ์ของพืชดอก</w:t>
            </w:r>
          </w:p>
        </w:tc>
      </w:tr>
      <w:tr w:rsidR="0032083A" w:rsidRPr="00E61FE4">
        <w:trPr>
          <w:trHeight w:val="2596"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8A160E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C78CA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อธิบายกระบวนการสืบพันธุ์แบบอาศัยเพศของพืชดอกและการสืบพันธุ์แบบไม่อาศัยเพศของพืช โดยใช้ส่วนต่างๆ ของพืชเพื่อช่วยในการขยายพันธุ์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บวนการสืบพันธุ์แบบอาศัยเพศของพืชดอกเป็นการปฏิสนธิระหว่างเซลล์สืบพันธุ์เพศผู้และเซลล์ไข่ในออวุล 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การแตกหน่อ การเกิดไหล เป็นการสืบพันธุ์ของพืช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แบบไม่อาศัยเพศ โดยไม่มีการปฏิสนธิ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ราก ลำต้น ใบ และกิ่งของพืชสามารถนำไปใช้ขยายพันธุ์พืชได้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8A160E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C78CA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ทดลองและอธิบายการตอบสนองของพืชต่อแสง น้ำ และการสัมผัส 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พืชตอบสนองต่อสิ่งเร้าภายนอก โดยสังเกตได้จากการเคลื่อนไหวของส่วนประกอบของพืช ที่มีต่อแสง  น้ำ และการสัมผัส    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9C78C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อธิบายหลักการและผลของการใช้เทคโนโลยี </w:t>
            </w:r>
            <w:proofErr w:type="gramStart"/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ชีวภาพในการขยายพันธุ์  ปรับปรุงพันธุ์</w:t>
            </w:r>
            <w:proofErr w:type="gramEnd"/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เพิ่มผลผลิตของพืชและนำความรู้ไปใช้ประโยชน์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เทคโนโลยีชีวภาพ เป็นการใช้เทคโนโลยีเพื่อ   ทำให้สิ่งมีชีวิตหรือองค์ประกอบของสิ่งมีชีวิต   มีสมบัติตามต้องการ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การเพาะเลี้ยงเนื้อเยื่อพืช พันธุวิศวกรรม เป็นเทคโนโลยีชีวภาพที่ใช้ในการขยายพันธุ์  ปรับปรุงพันธุ์ และเพิ่มผลผลิตของพืช</w:t>
            </w:r>
          </w:p>
        </w:tc>
      </w:tr>
      <w:tr w:rsidR="0032083A" w:rsidRPr="00E61FE4">
        <w:trPr>
          <w:trHeight w:val="3895"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8A160E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C78C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อธิบายโครงสร้างและการทำงานของระบบ     ย่อยอาหาร ระบบหมุนเวียนเลือด ระบบหายใจ    ระบบขับถ่าย ระบบสืบพันธุ์ ของมนุษย์และสัตว์ รวมทั้งระบบประสาทของมนุษย์            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ระบบย่อยอาหาร ระบบหมุนเวียนเลือด ระบบหายใจ  ระบบขับถ่าย  ระบบสืบพันธุ์  และระบบประสาทของมนุษย์  ในแต่ละระบบ    ประกอบด้วยอวัยวะหลายชนิดที่ทำงานอย่างเป็นระบบ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ระบบย่อยอาหาร ระบบหมุนเวียนเลือด ระบบหายใจ ระบบขับถ่าย ระบบสืบพันธุ์ของสัตว์    ประกอบด้วยอวัยวะหลายชนิดที่ทำงานอย่าง   เป็นระบบ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50172D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อธิบายความสัมพันธ์ของระบบต่างๆ ของ มนุษย์และนำความรู้ไปใช้ประโยชน์</w:t>
            </w:r>
            <w:r w:rsidR="0032083A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ระบบย่อยอาหาร  ระบบหมุนเวียนเลือด ระบบหายใจ ระบบขับถ่าย  ระบบสืบพันธุ์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ของมนุษย์ในแต่ละระบบมีการทำงานที่สัมพันธ์กันทำให้มนุษย์ดำรงชีวิตอยู่ได้อย่างปกติ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ถ้าระบบใดระบบหนึ่งทำงานผิดปกติ ย่อมส่งผลกระทบต่อระบบอื่นๆ ดังนั้นจึงต้องมีการดูแลรักษาสุขภาพ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50172D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 xml:space="preserve">สังเกตและอธิบายพฤติกรรมของมนุษย์และสัตว์ที่ตอบสนองต่อสิ่งเร้าภายนอกและภายใน     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autoSpaceDE w:val="0"/>
              <w:autoSpaceDN w:val="0"/>
              <w:adjustRightInd w:val="0"/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 xml:space="preserve">แสง อุณหภูมิ และการสัมผัส จัดเป็นสิ่งเร้า   ภายนอก  ส่วนการเปลี่ยนแปลงระดับสารใน   ร่างกาย เช่น ฮอร์โมน จัดเป็นสิ่งเร้าภายใน ซึ่งทั้ง สิ่งเร้าภายนอกและสิ่งเร้าภายในมีผลต่อมนุษย์และสัตว์ ทำให้แสดงพฤติกรรมต่างๆ ออกมา 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32083A" w:rsidRPr="00E61FE4" w:rsidRDefault="0050172D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.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อธิบายหลักการและผลของการใช้เทคโนโลยีชีวภาพในการขยายพันธุ์ ปรับปรุงพันธุ์ และเพิ่มผลผลิตของสัตว์และนำความรู้ไปใช้ประโยชน์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เทคโนโลยีชีวภาพเป็นการใช้เทคโนโลยีเพื่อ   ทำให้สิ่งมีชีวิตหรือองค์ประกอบของสิ่งมีชีวิต    มีสมบัติตามต้องการ 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  <w:lang w:val="en-GB"/>
              </w:rPr>
              <w:t>การผสมเทียม การถ่ายฝากตัวอ่อน การโคลน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  เป็นการใช้เทคโนโลยีชีวภาพในการขยายพันธุ์  ปรับปรุงพันธุ์ และเพิ่มผลผลิตของสัตว์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32083A" w:rsidRPr="00E61FE4"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</w:tcPr>
          <w:p w:rsidR="0032083A" w:rsidRPr="00E61FE4" w:rsidRDefault="0050172D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  ทดลอง วิเคราะห์ และอธิบายสารอาหารในอาหารมีปริมาณ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lastRenderedPageBreak/>
              <w:t>พลังงานและสัดส่วนที่เหมาะสมกับเพศและวัย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32"/>
              </w:tabs>
              <w:autoSpaceDE w:val="0"/>
              <w:autoSpaceDN w:val="0"/>
              <w:adjustRightInd w:val="0"/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lastRenderedPageBreak/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>แป้ง  น้ำตาล  ไขมัน โปรตีน  วิตามินซี เป็นสารอาหารและสามารถทดสอบได้</w:t>
            </w:r>
          </w:p>
          <w:p w:rsidR="0032083A" w:rsidRPr="00E61FE4" w:rsidRDefault="0032083A" w:rsidP="00E61FE4">
            <w:pPr>
              <w:tabs>
                <w:tab w:val="left" w:pos="432"/>
              </w:tabs>
              <w:autoSpaceDE w:val="0"/>
              <w:autoSpaceDN w:val="0"/>
              <w:adjustRightInd w:val="0"/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  <w:lang w:val="en-GB"/>
              </w:rPr>
              <w:lastRenderedPageBreak/>
              <w:t>-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  <w:lang w:val="en-GB"/>
              </w:rPr>
              <w:tab/>
              <w:t>การบริโภคอาหาร จำเป็นต้องให้ได้สารอาหาร   ที่ครบถ้วนในสัดส่วนที่เหมาะสมกับเพศและวัย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</w:t>
            </w:r>
            <w:r w:rsidR="00CB5662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และได้รับปริมาณพลังงานที่เพียงพอกับความต้องการของร่างกาย     </w:t>
            </w:r>
          </w:p>
        </w:tc>
      </w:tr>
      <w:tr w:rsidR="003E46D2" w:rsidRPr="00E61FE4">
        <w:trPr>
          <w:trHeight w:val="2060"/>
        </w:trPr>
        <w:tc>
          <w:tcPr>
            <w:tcW w:w="1080" w:type="dxa"/>
            <w:tcBorders>
              <w:top w:val="single" w:sz="4" w:space="0" w:color="auto"/>
            </w:tcBorders>
          </w:tcPr>
          <w:p w:rsidR="003E46D2" w:rsidRPr="00E61FE4" w:rsidRDefault="003E46D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3E46D2" w:rsidRPr="00E61FE4" w:rsidRDefault="0050172D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E46D2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.  </w:t>
            </w:r>
            <w:r w:rsidR="003E46D2"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  <w:t xml:space="preserve">อภิปรายผลของสารเสพติดต่อระบบต่าง ๆ ของร่างกาย และแนวทางในการป้องกันตนเองจากสารเสพติด </w:t>
            </w: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3E46D2" w:rsidRPr="00E61FE4" w:rsidRDefault="003E46D2" w:rsidP="00E61FE4">
            <w:pPr>
              <w:tabs>
                <w:tab w:val="left" w:pos="432"/>
              </w:tabs>
              <w:ind w:left="432" w:right="107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  <w:lang w:val="en-GB"/>
              </w:rPr>
              <w:t xml:space="preserve">สารเสพติดแต่ละประเภทมีผลต่อระบบต่างๆ    </w:t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val="en-GB"/>
              </w:rPr>
              <w:t>ของร่างกาย ทำให้ระบบเหล่านั้นทำหน้าที่   ผิดปกติ ดังนั้นจึงต้องหลีกเลี่ยงการใช้สารเสพติด  และ</w:t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หาแนวทางในการป้องกันตนเองจาก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สารเสพติด</w:t>
            </w:r>
          </w:p>
        </w:tc>
      </w:tr>
      <w:tr w:rsidR="006407F6" w:rsidRPr="00E61FE4">
        <w:tc>
          <w:tcPr>
            <w:tcW w:w="1080" w:type="dxa"/>
          </w:tcPr>
          <w:p w:rsidR="006407F6" w:rsidRPr="00E61FE4" w:rsidRDefault="006407F6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5017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20" w:type="dxa"/>
          </w:tcPr>
          <w:p w:rsidR="006407F6" w:rsidRPr="00E61FE4" w:rsidRDefault="006407F6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4320" w:type="dxa"/>
          </w:tcPr>
          <w:p w:rsidR="006407F6" w:rsidRPr="00E61FE4" w:rsidRDefault="006407F6" w:rsidP="00E61FE4">
            <w:pPr>
              <w:ind w:left="72" w:right="107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</w:t>
            </w:r>
          </w:p>
        </w:tc>
      </w:tr>
      <w:tr w:rsidR="0032083A" w:rsidRPr="00E61FE4">
        <w:tc>
          <w:tcPr>
            <w:tcW w:w="1080" w:type="dxa"/>
            <w:vMerge w:val="restart"/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5017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-ม. </w:t>
            </w:r>
            <w:r w:rsidR="0050172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420" w:type="dxa"/>
          </w:tcPr>
          <w:p w:rsidR="0032083A" w:rsidRPr="00E61FE4" w:rsidRDefault="008A160E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0172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ทดลองและอธิบายการรักษาดุลยภาพของเซลล์ของสิ่งมีชีวิต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สารต่าง ๆ เคลื่อนที่ผ่านเข้าและออกจากเซลล์   ตลอดเวลา  เซลล์จึงต้องมีการรักษาดุลยภาพ    เพื่อให้ร่างกายของสิ่งมีชีวิตดำรงชีวิตได้ตามปกติ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w w:val="90"/>
                <w:sz w:val="32"/>
                <w:szCs w:val="32"/>
                <w:cs/>
              </w:rPr>
              <w:t>เซลล์มีการลำเลียงสารผ่านเซลล์โดยวิธีการแพร่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 การออสโมซิส  การลำเลียงแบบฟาซิลิเทต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การลำเลียงแบบใช้พลังงาน  และการลำเลียงสารขนาดใหญ่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สิ่งมีชีวิตเซลล์เดียวมีการลำเลียงสารเกิดขึ้น   ภายในเซลล์เพียงหนึ่งเซลล์  แต่สิ่งมีชีวิตหลายเซลล์ต้องอาศัยการทำงานประสานกันของเซลล์จำนวนมาก</w:t>
            </w:r>
          </w:p>
        </w:tc>
      </w:tr>
      <w:tr w:rsidR="0032083A" w:rsidRPr="00E61FE4">
        <w:tc>
          <w:tcPr>
            <w:tcW w:w="1080" w:type="dxa"/>
            <w:vMerge/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E82560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ทดลองและอธิบายกลไกการรักษาดุลยภาพของน้ำในพืช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พืชมีกลไกในการรักษาดุลยภาพของน้ำ โดยมี   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การควบคุมสมดุลระหว่างการคายน้ำผ่านปากใบ   และการดูดน้ำที่ราก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การเปิดปิดของปากใบเป็นการควบคุมอัตราการคายน้ำของพืช ซึ่งช่วยในการรักษาดุลยภาพของน้ำภายในพืชให้มีความชุ่มชื้นในระดับที่พอเหมาะ</w:t>
            </w:r>
          </w:p>
        </w:tc>
      </w:tr>
      <w:tr w:rsidR="0032083A" w:rsidRPr="00E61FE4">
        <w:tc>
          <w:tcPr>
            <w:tcW w:w="1080" w:type="dxa"/>
            <w:vMerge/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E82560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สืบค้นข้อมูลและอธิบายกลไกการควบคุมดุลยภาพของน้ำ</w:t>
            </w:r>
            <w:r w:rsidR="00671A7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แร่ธาตุ และอุณหภูมิของมนุษย์และสัตว์อื่น ๆ และนำความรู้ไปใช้ประโยชน์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ไตเป็นอวัยวะสำคัญในการรักษาดุลยภาพของน้ำและสารต่าง ๆ ในร่างกาย  ซึ่งมีโครงสร้างและการทำงานร่วมกับอวัยวะอื่น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ภายในไตมีหน่วยไต  ของเหลวที่ผ่านเข้าสู่    หน่วยไตส่วนหนึ่งจะถูกดูดซึมกลับสู่หลอดเลือด  ส่วนที่ไม่ถูกดูดซึมกลับจะผ่านไปยังท่อปัสสาวะ  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ยูเรีย โซเดียมไอออน และคลอไรด์ไอออน เป็นของเสียจากกระบวนการเมแทบอลิซึม จะถูกขับออกจากไตไปพร้อมกับปัสสาวะ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อะมีบาและพารามีเซียมเป็นสิ่งมีชีวิตเซลล์เดียวที่มีโครงสร้างภายในเซลล์ที่เรียกว่า    คอนแทร็กไทล์แวคิวโอลในการกำจัดน้ำและของเสียออกจากเซลล์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ปลาน้ำจืดมีเซลล์บริเวณเหงือกที่น้ำเข้าสู่ร่างกาย ได้โดยการออสโมซิส  ส่วนปลาน้ำเค็มป้องกันการสูญเสียน้ำออกจากร่างกายโดยมีผิวหนังและเกล็ดที่ป้องกันไม่ให้แร่ธาตุจากน้ำทะเลซึมเข้าสู่ร่างกาย และที่บริเวณเหงือกมีกลุ่มเซลล์ซึ่งขับแร่ธาตุส่วนเกินออกโดยวิธีการลำเลียงแบบใช้พลังงาน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pacing w:val="-9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9"/>
                <w:sz w:val="32"/>
                <w:szCs w:val="32"/>
                <w:cs/>
              </w:rPr>
              <w:t>มนุษย์มีกลไกในการควบคุมอุณหภูมิของร่างกายให้อยู่ในสภาวะที่เหมาะสม โดยศูนย์</w:t>
            </w:r>
            <w:r w:rsidRPr="00E61FE4">
              <w:rPr>
                <w:rFonts w:ascii="TH SarabunPSK" w:hAnsi="TH SarabunPSK" w:cs="TH SarabunPSK"/>
                <w:spacing w:val="-4"/>
                <w:w w:val="90"/>
                <w:sz w:val="32"/>
                <w:szCs w:val="32"/>
                <w:cs/>
              </w:rPr>
              <w:t>ควบคุมอุณหภูมิจะอยู่ที่สมองส่วนไฮโพทาลามัส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สัตว์เลือดอุ่นสามารถรักษาอุณหภูมิของร่างกาย ให้เกือบคงที่ได้ในสภาวะแวดล้อมต่าง ๆ ส่วนสัตว์เลือดเย็น  อุณหภูมิร่างกายจะแปรผันตามอุณหภูมิของสิ่งแวดล้อม</w:t>
            </w:r>
          </w:p>
        </w:tc>
      </w:tr>
      <w:tr w:rsidR="0032083A" w:rsidRPr="00E61FE4">
        <w:tc>
          <w:tcPr>
            <w:tcW w:w="1080" w:type="dxa"/>
            <w:vMerge/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</w:tcPr>
          <w:p w:rsidR="0032083A" w:rsidRPr="00E61FE4" w:rsidRDefault="00E82560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อธิบายเกี่ยวกับระบบภูมิคุ้มกันของร่างกายและนำความรู้ไปใช้ในการดูแลรักษาสุขภาพ         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ร่างกายมนุษย์ มีภูมิคุ้มกันซึ่งเป็นกลไก</w:t>
            </w:r>
            <w:r w:rsidR="00CB566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ในการป้องกันเชื้อโรคหรือสิ่งแปลกปลอม</w:t>
            </w:r>
            <w:r w:rsidR="00CB566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เข้าสู่ร่างกาย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ผิวหนัง เซลล์เม็ดเลือดขาวและระบบน้ำเหลืองเป็นส่วนสำคัญของร่างกายที่ทำหน้าที่ป้องกันและทำลายเชื้อโรคและสิ่งแปลกปลอมที่เข้าสู่ร่างกาย</w:t>
            </w:r>
          </w:p>
          <w:p w:rsidR="0032083A" w:rsidRPr="00E61FE4" w:rsidRDefault="0032083A" w:rsidP="00E61FE4">
            <w:pPr>
              <w:tabs>
                <w:tab w:val="left" w:pos="413"/>
              </w:tabs>
              <w:ind w:left="413" w:hanging="413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ระบบภูมิคุ้มกันมีความสำคัญยิ่งต่อร่างกายมนุษย์การรับประทานอาหารที่ถูกสุขลักษณะ  การออกกำลังกาย  การดูแลสุขอนามัย  ตลอดจนการหลีกเลี่ยงสารเสพติด และพฤติกรรมที่เสี่ยงทางเพศ และการได้รับวัคซีนในการป้องกันโรคต่าง ๆ  ครบตามกำหนด จะช่วยเสริมสร้างภูมิคุ้มกันและรักษาภูมิคุ้มกันของร่างกายได้</w:t>
            </w:r>
          </w:p>
        </w:tc>
      </w:tr>
    </w:tbl>
    <w:p w:rsidR="0015007C" w:rsidRPr="00E61FE4" w:rsidRDefault="0015007C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สาระที่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๑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สิ่งมีชีวิตกับกระบวนการดำรงชีวิต</w:t>
      </w:r>
    </w:p>
    <w:p w:rsidR="0015007C" w:rsidRPr="00E61FE4" w:rsidRDefault="0015007C" w:rsidP="00E61FE4">
      <w:pPr>
        <w:spacing w:before="120"/>
        <w:ind w:left="1627" w:hanging="1627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ว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๑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เข้าใจกระบวนการและความสำคัญของการถ่ายทอดลักษณะทางพันธุกรรม วิวัฒนาการของสิ่งมีชีวิต ความหลากหลายทางชีวภาพ การใช้เทคโนโลยีชีวภาพที่มีผลกระทบต่อมนุษย์และสิ่งแวดล้อม มีกระบวนการสืบเสาะหาความรู้และจิตวิทยาศาสตร์ สื่อสารสิ่งที่เรียนรู้ และนำความรู้ไปใช้ประโยชน์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15007C" w:rsidRPr="00E61FE4">
        <w:trPr>
          <w:trHeight w:val="475"/>
          <w:tblHeader/>
        </w:trPr>
        <w:tc>
          <w:tcPr>
            <w:tcW w:w="1080" w:type="dxa"/>
          </w:tcPr>
          <w:p w:rsidR="0015007C" w:rsidRPr="00E61FE4" w:rsidRDefault="0015007C" w:rsidP="00E61FE4">
            <w:pPr>
              <w:ind w:firstLine="4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ind w:right="14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15007C" w:rsidRPr="00E61FE4">
        <w:trPr>
          <w:trHeight w:val="435"/>
        </w:trPr>
        <w:tc>
          <w:tcPr>
            <w:tcW w:w="1080" w:type="dxa"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8A160E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825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240" w:type="dxa"/>
          </w:tcPr>
          <w:p w:rsidR="0015007C" w:rsidRPr="00E61FE4" w:rsidRDefault="0015007C" w:rsidP="00E61FE4">
            <w:pPr>
              <w:tabs>
                <w:tab w:val="left" w:pos="432"/>
                <w:tab w:val="num" w:pos="61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D97407" w:rsidRPr="00E61FE4" w:rsidRDefault="00D97407" w:rsidP="00E61FE4">
            <w:pPr>
              <w:tabs>
                <w:tab w:val="left" w:pos="432"/>
                <w:tab w:val="num" w:pos="61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</w:tcPr>
          <w:p w:rsidR="0015007C" w:rsidRPr="00E61FE4" w:rsidRDefault="0015007C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5007C" w:rsidRPr="00E61FE4">
        <w:trPr>
          <w:trHeight w:val="435"/>
        </w:trPr>
        <w:tc>
          <w:tcPr>
            <w:tcW w:w="1080" w:type="dxa"/>
            <w:tcBorders>
              <w:bottom w:val="single" w:sz="4" w:space="0" w:color="auto"/>
            </w:tcBorders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E825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:rsidR="0015007C" w:rsidRPr="00E61FE4" w:rsidRDefault="0015007C" w:rsidP="00E61FE4">
            <w:pPr>
              <w:tabs>
                <w:tab w:val="left" w:pos="432"/>
                <w:tab w:val="num" w:pos="61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D97407" w:rsidRPr="00E61FE4" w:rsidRDefault="00D97407" w:rsidP="00E61FE4">
            <w:pPr>
              <w:tabs>
                <w:tab w:val="left" w:pos="432"/>
                <w:tab w:val="num" w:pos="61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</w:tcPr>
          <w:p w:rsidR="0015007C" w:rsidRPr="00E61FE4" w:rsidRDefault="0015007C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5007C" w:rsidRPr="00E61FE4">
        <w:tc>
          <w:tcPr>
            <w:tcW w:w="1080" w:type="dxa"/>
            <w:vMerge w:val="restart"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E825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240" w:type="dxa"/>
          </w:tcPr>
          <w:p w:rsidR="0015007C" w:rsidRPr="00E61FE4" w:rsidRDefault="008A160E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8256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สังเกตและอธิบายลักษณะของโครโมโซมที่มีหน่วยพันธุกรรมหรือยีนในนิวเคลียส </w:t>
            </w:r>
          </w:p>
          <w:p w:rsidR="0015007C" w:rsidRPr="00E61FE4" w:rsidRDefault="0015007C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</w:tcPr>
          <w:p w:rsidR="0015007C" w:rsidRPr="00E61FE4" w:rsidRDefault="0015007C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เมื่อมองเซลล์ผ่านกล้องจุลทรรศน์จะเห็นเส้นใยเล็กๆ พันกันอยู่ในนิวเคลียส เมื่อเกิดการแบ่ง เซลล์ เส้นใยเหล่านี้จะขดสั้นเข้าจนมีลักษณะเป็นท่อนสั้น เรียกว่า โครโมโซม </w:t>
            </w:r>
          </w:p>
          <w:p w:rsidR="00502807" w:rsidRPr="00E61FE4" w:rsidRDefault="0015007C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โครโมโซมประกอบด้วยดีเอ็นเอและโปรตีน </w:t>
            </w:r>
          </w:p>
          <w:p w:rsidR="0015007C" w:rsidRPr="00E61FE4" w:rsidRDefault="00502807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ยีนหรือหน่วย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พันธุกรรมเป็นส่วนหนึ่งที่อยู่บน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ดีเอ็นเอ </w:t>
            </w:r>
          </w:p>
        </w:tc>
      </w:tr>
      <w:tr w:rsidR="0015007C" w:rsidRPr="00E61FE4">
        <w:tc>
          <w:tcPr>
            <w:tcW w:w="1080" w:type="dxa"/>
            <w:vMerge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15007C" w:rsidRPr="00E61FE4" w:rsidRDefault="00E82560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อธิบายความสำคัญของสารพันธุกรรมหรือดีเอ็นเอ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และกระบวนการถ่ายทอดลักษณะทางพันธุกรรม 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เซลล์หรือสิ่งมีชีวิต</w:t>
            </w:r>
            <w:r w:rsidR="00D97407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มีสารพันธุกรรมหรือ</w:t>
            </w:r>
            <w:r w:rsidR="00D97407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ดีเอ็นเอที่ควบคุมลักษณะของการแสดงออก</w:t>
            </w:r>
          </w:p>
          <w:p w:rsidR="0015007C" w:rsidRPr="00E61FE4" w:rsidRDefault="0015007C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ลักษณะทางพันธุกรรมที่ควบคุมด้วยยีนจากพ่อและแม่สามารถถ่ายทอดสู่ลูกผ่านทางเซลล์สืบพันธุ์และการปฏิสนธิ</w:t>
            </w:r>
          </w:p>
        </w:tc>
      </w:tr>
      <w:tr w:rsidR="0015007C" w:rsidRPr="00E61FE4">
        <w:tc>
          <w:tcPr>
            <w:tcW w:w="1080" w:type="dxa"/>
            <w:vMerge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15007C" w:rsidRPr="00E61FE4" w:rsidRDefault="00E82560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อภิปรายโรคทางพันธุกรรมที่เกิดจากความผิดปกติของยีนและโครโมโซมและนำความรู้ไปใช้ประโยชน์ 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โรคธาลัสซีเมีย  ตาบอดสี เป็นโรคทางพันธุกรรม ที่เกิดจากความผิดปกติของยีน  </w:t>
            </w:r>
          </w:p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dstrike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กลุ่มอาการดาวน์เป็นความผิดปกติของร่างกาย ซึ่งเกิดจากการที่มีจำนวนโครโมโซมเกินมา</w:t>
            </w:r>
          </w:p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ความรู้เกี่ยวกับโรคทางพันธุกรรมสามารถ</w:t>
            </w:r>
            <w:r w:rsidR="00F452E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นำไป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ใช้ในการป้องกันโรค</w:t>
            </w:r>
            <w:r w:rsidR="00D4138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ดูแลผู้ป่วย</w:t>
            </w:r>
            <w:r w:rsidR="0003481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D4138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  <w:r w:rsidR="00502807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ครอบครัว</w:t>
            </w:r>
          </w:p>
        </w:tc>
      </w:tr>
      <w:tr w:rsidR="0015007C" w:rsidRPr="00E61FE4">
        <w:tc>
          <w:tcPr>
            <w:tcW w:w="1080" w:type="dxa"/>
            <w:vMerge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15007C" w:rsidRPr="00E61FE4" w:rsidRDefault="00E82560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F452E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F452E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สำรวจและ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อธิบายความหลากหลายทางชีวภาพในท้องถิ่นที่ทำให้สิ่งมีชีวิตดำรงชีวิตอยู่ได้อย่างสมดุล 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ความหลากหลายทางชีวภาพที่ทำให้สิ่งมีชีวิตอยู่อย่างสมดุล ขึ้นอยู่กับความหลากหลายของระบบนิเวศ </w:t>
            </w:r>
            <w:r w:rsidR="00F452E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ความหลากหลายของชนิดสิ่งมีชีวิต และความหลากหลายทางพันธุกรรม</w:t>
            </w:r>
          </w:p>
        </w:tc>
      </w:tr>
      <w:tr w:rsidR="0015007C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15007C" w:rsidRPr="00E61FE4" w:rsidRDefault="00E82560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proofErr w:type="gramStart"/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อธิบายผลของความหลากหลายทางชีวภาพที่มีต่อ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มนุษย์  สัตว์</w:t>
            </w:r>
            <w:proofErr w:type="gramEnd"/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พืช และสิ่งแวดล้อม 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 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การตัดไม้ทำลายป่าเป็นสาเหตุหนึ่งที่ทำให้เกิดการสูญเสียความหลากหลายทางชีวภาพ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ซึ่งส่งผลกระทบต่อการดำรงชีวิตของมนุษย์  สัตว์  พืชและสิ่งแวดล้อม</w:t>
            </w:r>
          </w:p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6476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การใช</w:t>
            </w:r>
            <w:r w:rsidR="00F452E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้สารเคมีในการกำจัดศัตรูพืช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และสัตว์    </w:t>
            </w:r>
            <w:r w:rsidRPr="00E61FE4">
              <w:rPr>
                <w:rFonts w:ascii="TH SarabunPSK" w:hAnsi="TH SarabunPSK" w:cs="TH SarabunPSK"/>
                <w:spacing w:val="-7"/>
                <w:w w:val="90"/>
                <w:sz w:val="32"/>
                <w:szCs w:val="32"/>
                <w:cs/>
              </w:rPr>
              <w:t>ส่งผลกระท</w:t>
            </w:r>
            <w:r w:rsidR="00F452ED" w:rsidRPr="00E61FE4">
              <w:rPr>
                <w:rFonts w:ascii="TH SarabunPSK" w:hAnsi="TH SarabunPSK" w:cs="TH SarabunPSK"/>
                <w:spacing w:val="-7"/>
                <w:w w:val="90"/>
                <w:sz w:val="32"/>
                <w:szCs w:val="32"/>
                <w:cs/>
              </w:rPr>
              <w:t>บต่อสิ่งมีชีวิตทั้งมนุษย์ สัตว์</w:t>
            </w:r>
            <w:r w:rsidRPr="00E61FE4">
              <w:rPr>
                <w:rFonts w:ascii="TH SarabunPSK" w:hAnsi="TH SarabunPSK" w:cs="TH SarabunPSK"/>
                <w:spacing w:val="-7"/>
                <w:w w:val="90"/>
                <w:sz w:val="32"/>
                <w:szCs w:val="32"/>
                <w:cs/>
              </w:rPr>
              <w:t>และพืช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ทำให้เกิดการเปลี่ยนแปลงความหลากหลายทาง</w:t>
            </w:r>
            <w:r w:rsidR="00336DB1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ชี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วภาพและส่งผลกระทบต่อสิ่งแวดล้อม</w:t>
            </w:r>
          </w:p>
        </w:tc>
      </w:tr>
      <w:tr w:rsidR="00227568" w:rsidRPr="00E61FE4">
        <w:trPr>
          <w:trHeight w:val="825"/>
        </w:trPr>
        <w:tc>
          <w:tcPr>
            <w:tcW w:w="1080" w:type="dxa"/>
            <w:tcBorders>
              <w:top w:val="single" w:sz="4" w:space="0" w:color="auto"/>
            </w:tcBorders>
          </w:tcPr>
          <w:p w:rsidR="00227568" w:rsidRPr="00E61FE4" w:rsidRDefault="00227568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227568" w:rsidRPr="00E61FE4" w:rsidRDefault="00E82560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227568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pacing w:val="-10"/>
                <w:w w:val="90"/>
                <w:sz w:val="32"/>
                <w:szCs w:val="32"/>
                <w:cs/>
              </w:rPr>
              <w:tab/>
            </w:r>
            <w:r w:rsidR="00227568" w:rsidRPr="00E61FE4">
              <w:rPr>
                <w:rFonts w:ascii="TH SarabunPSK" w:hAnsi="TH SarabunPSK" w:cs="TH SarabunPSK"/>
                <w:spacing w:val="-10"/>
                <w:w w:val="90"/>
                <w:sz w:val="32"/>
                <w:szCs w:val="32"/>
                <w:cs/>
              </w:rPr>
              <w:t>อภิปรายผลของเทคโนโลยี</w:t>
            </w:r>
            <w:r w:rsidR="00227568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ชีวภาพต่อการดำรงชีวิตของมนุษย์และสิ่งแวดล้อม </w:t>
            </w:r>
          </w:p>
        </w:tc>
        <w:tc>
          <w:tcPr>
            <w:tcW w:w="4320" w:type="dxa"/>
          </w:tcPr>
          <w:p w:rsidR="00227568" w:rsidRPr="00E61FE4" w:rsidRDefault="00227568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ผลของเทคโนโลยีชีวภาพ มีประโยชน์ต่อมนุษย์ ทั้งด้านการแพทย์ การเกษตรและอุตสาหกรรม </w:t>
            </w:r>
          </w:p>
        </w:tc>
      </w:tr>
      <w:tr w:rsidR="0032083A" w:rsidRPr="00E61FE4">
        <w:trPr>
          <w:trHeight w:val="825"/>
        </w:trPr>
        <w:tc>
          <w:tcPr>
            <w:tcW w:w="1080" w:type="dxa"/>
            <w:vMerge w:val="restart"/>
            <w:tcBorders>
              <w:top w:val="nil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E825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-ม. </w:t>
            </w:r>
            <w:r w:rsidR="00E825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240" w:type="dxa"/>
            <w:tcBorders>
              <w:bottom w:val="nil"/>
            </w:tcBorders>
          </w:tcPr>
          <w:p w:rsidR="0032083A" w:rsidRPr="00E61FE4" w:rsidRDefault="008A160E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8256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อธิบายกระบวนการถ่ายทอดสารพันธุกรรม     การแปรผันทางพันธุกรรม </w:t>
            </w:r>
            <w:proofErr w:type="gramStart"/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มิวเทชัน  และการเกิดความหลากหลายทางชีวภาพ</w:t>
            </w:r>
            <w:proofErr w:type="gramEnd"/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tcBorders>
              <w:bottom w:val="nil"/>
            </w:tcBorders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สิ่งมีชีวิตมีการถ่ายทอดลักษณะทางพันธุกรรม   จากพ่อแม่มาสู่รุ่นลูกหลานได้  ซึ่งสังเกตได้จากลักษณะที่ปรากฏ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ดี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เอ็นเอเป็นนิวคลีโอไทด์สายยาวสองสายพันกันเป็นเกลียวคู่วนขวา  แต่ละสายประกอบด้วย  </w:t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นิวคลีโอไทด์นับล้านหน่วย  ซึ่งมีโครงสร้างประกอบด้วยน้ำตาลเพนโทส  ไนโตรเจนเบส  สี่ชนิดและหมู่ฟอสเฟต  โดยที่ลำดับเบสของนิวคลีโอไทด์จะมีข้อมูลทางพันธุกรรมบันทึกอยู่</w:t>
            </w:r>
          </w:p>
        </w:tc>
      </w:tr>
      <w:tr w:rsidR="0032083A" w:rsidRPr="00E61FE4">
        <w:trPr>
          <w:trHeight w:val="3273"/>
        </w:trPr>
        <w:tc>
          <w:tcPr>
            <w:tcW w:w="1080" w:type="dxa"/>
            <w:vMerge/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มิวเทชันเป็นการเปลี่ยนแปลงทางพันธุกรรมในระดับยีนหรือโครโมโซม ซึ่งเป็นผลมาจากการเปลี่ยนแปลงที่เกิดขึ้นกับดีเอ็นเอ โดยมิวเทชันที่เกิดในเซลล์สืบพันธุ์สามารถถ่ายทอดไปสู่รุ่นลูกและหลานได้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แปรผันทางพันธุกรรมทำให้สิ่งมีชีวิตที่เกิดใหม่มีลักษณะที่แตกต่างกันหลากหลายชนิดก่อให้เกิดเป็นความหลากหลายทางชีวภาพ</w:t>
            </w:r>
          </w:p>
        </w:tc>
      </w:tr>
      <w:tr w:rsidR="0032083A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32083A" w:rsidRPr="00E61FE4" w:rsidRDefault="00E82560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สืบค้นข้อมูลและอภิปรายผลของเทคโนโลยี     ชีวภาพที่มีต่อมนุษย์และสิ่งแวดล้อมและนำความรู้ไปใช้ประโยชน์ </w:t>
            </w:r>
          </w:p>
        </w:tc>
        <w:tc>
          <w:tcPr>
            <w:tcW w:w="4320" w:type="dxa"/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มนุษย์นำความรู้ทางเทคโนโลยีชีวภาพด้านพันธุวิศวกรรม  การโคลนและการเพาะเลี้ยงเนื้อเยื่อ มาใช้ในการพัฒนาให้เกิดความก้าวหน้าในด้านต่าง ๆ มากขึ้นและแพร่หลาย 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การใช้เทคโนโลยีชีวภาพที่สร้างสิ่งมีชีวิตใหม่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เกิดขึ้น  หรือสิ่งมีชีวิตที่มีการดัดแปรพันธุกรรม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ส่งผลกระทบทั้งทางด้านที่เป็นประโยชน์</w:t>
            </w: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และโทษต่อสิ่งแวดล้อม  เศรษฐกิจ และสังคม</w:t>
            </w:r>
          </w:p>
        </w:tc>
      </w:tr>
      <w:tr w:rsidR="00227568" w:rsidRPr="00E61FE4"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227568" w:rsidRPr="00E61FE4" w:rsidRDefault="00227568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227568" w:rsidRPr="00E61FE4" w:rsidRDefault="00E82560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27568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27568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สืบค้นข้อมูลและอภิปรายผลของความหลากหลายทางชีวภาพที่มีต่อมนุษย์และสิ่งแวดล้อม  </w:t>
            </w:r>
          </w:p>
        </w:tc>
        <w:tc>
          <w:tcPr>
            <w:tcW w:w="4320" w:type="dxa"/>
          </w:tcPr>
          <w:p w:rsidR="00227568" w:rsidRPr="00E61FE4" w:rsidRDefault="00227568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dstrike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โลกมีความหลากหลายของระบบนิเวศซึ่งมี   สิ่งมีชีวิตอาศัยอยู่มากมายหลายสปีชีส์  สิ่งมีชีวิตสปีชีส์เดียวกันก็ยังมีความหลากหลายทางพันธุกรรม</w:t>
            </w:r>
          </w:p>
          <w:p w:rsidR="00227568" w:rsidRPr="00E61FE4" w:rsidRDefault="00227568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ความหลากหลายทางชีวภาพส่งผลทำให้มนุษย์   และสิ่งมีชีวิตอื่น ๆ ได้ใช้ประโยชน์ในแง่ของการเป็นอาหาร ที่อยู่อาศัย  แหล่งสืบพันธุ์และขยายพันธุ์  ทำให้สิ่งมีชีวิตสามารถดำรงพันธุ์อยู่ได้</w:t>
            </w:r>
          </w:p>
          <w:p w:rsidR="00227568" w:rsidRPr="00E61FE4" w:rsidRDefault="00227568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สิ่งมีชีวิตที่มีความหลากหลายทางชีวภาพ มีความต้องการปัจจัยต่าง ๆ ในการดำรงชีวิตแตกต่างกันซึ่งจะช่วยรักษาสมดุลของระบบนิเวศบนโลกได้ </w:t>
            </w:r>
          </w:p>
        </w:tc>
      </w:tr>
      <w:tr w:rsidR="00227568" w:rsidRPr="00E61FE4"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227568" w:rsidRPr="00E61FE4" w:rsidRDefault="00227568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227568" w:rsidRPr="00E61FE4" w:rsidRDefault="00E82560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27568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27568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อธิบายกระบวนการคัดเลือกตามธรรมชาติ และ    ผลของการคัดเลือกตามธรรมชาติต่อความหลากหลายของสิ่งมีชีวิต </w:t>
            </w:r>
          </w:p>
        </w:tc>
        <w:tc>
          <w:tcPr>
            <w:tcW w:w="4320" w:type="dxa"/>
          </w:tcPr>
          <w:p w:rsidR="00227568" w:rsidRPr="00E61FE4" w:rsidRDefault="00227568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สิ่งมีชีวิตแต่ละสปีชีส์จะมีความหลากหลายที่แตกต่างกัน  สิ่งมีชีวิตในสปีชีส์เดียวกันจะผสมพันธุ์และสืบลูกหลานต่อไปได้</w:t>
            </w:r>
          </w:p>
          <w:p w:rsidR="00227568" w:rsidRPr="00E61FE4" w:rsidRDefault="00227568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คัดเลือกตามธรรมชาติจะส่งผลทำให้ลักษณะพันธุกรรมของประชากรในกลุ่มย่อยแต่ละกลุ่มแตกต่างกันไปจนกลายเป็น</w:t>
            </w:r>
            <w:r w:rsidR="005E0D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สปีชีส์ใหม่ทำให้เกิดเป็นความหลากหลายของสิ่งมีชีวิต  </w:t>
            </w:r>
          </w:p>
        </w:tc>
      </w:tr>
    </w:tbl>
    <w:p w:rsidR="00227568" w:rsidRPr="00E61FE4" w:rsidRDefault="00227568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5007C" w:rsidRPr="00E61FE4" w:rsidRDefault="0015007C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E8256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ชีวิตกับสิ่งแวดล้อม</w:t>
      </w:r>
    </w:p>
    <w:p w:rsidR="0015007C" w:rsidRPr="00E61FE4" w:rsidRDefault="0015007C" w:rsidP="00E61FE4">
      <w:pPr>
        <w:spacing w:before="120"/>
        <w:ind w:left="1627" w:hanging="162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ว </w:t>
      </w:r>
      <w:r w:rsidR="0090574C">
        <w:rPr>
          <w:rFonts w:ascii="TH SarabunPSK" w:hAnsi="TH SarabunPSK" w:cs="TH SarabunPSK"/>
          <w:b/>
          <w:bCs/>
          <w:sz w:val="32"/>
          <w:szCs w:val="32"/>
        </w:rPr>
        <w:t>2.1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เข้าใจสิ่งแวดล้อมในท้องถิ่น   ความสัมพันธ์ระหว่างสิ่งแวดล้อมกับสิ่งมีชีวิต   ความสัมพันธ์ระหว่างสิ่งมีชีวิตต่าง ๆ ในระบบนิเวศ มีกระบวนการสืบเสาะหาความรู้และจิตวิทยาศาสตร์ </w:t>
      </w:r>
      <w:r w:rsidR="005E0D23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>สื่อสารสิ่งที่เรียนรู้และนำความรู้ไปใช้ประโยชน์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15007C" w:rsidRPr="00E61FE4">
        <w:trPr>
          <w:trHeight w:val="475"/>
          <w:tblHeader/>
        </w:trPr>
        <w:tc>
          <w:tcPr>
            <w:tcW w:w="1080" w:type="dxa"/>
          </w:tcPr>
          <w:p w:rsidR="0015007C" w:rsidRPr="00E61FE4" w:rsidRDefault="0015007C" w:rsidP="00E61FE4">
            <w:pPr>
              <w:ind w:firstLine="4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ind w:left="252" w:right="14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15007C" w:rsidRPr="00E61FE4">
        <w:trPr>
          <w:tblHeader/>
        </w:trPr>
        <w:tc>
          <w:tcPr>
            <w:tcW w:w="1080" w:type="dxa"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905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240" w:type="dxa"/>
          </w:tcPr>
          <w:p w:rsidR="0015007C" w:rsidRPr="00E61FE4" w:rsidRDefault="0015007C" w:rsidP="00E61FE4">
            <w:pPr>
              <w:tabs>
                <w:tab w:val="left" w:pos="432"/>
                <w:tab w:val="left" w:pos="597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numPr>
                <w:ilvl w:val="0"/>
                <w:numId w:val="19"/>
              </w:numPr>
              <w:tabs>
                <w:tab w:val="clear" w:pos="648"/>
                <w:tab w:val="left" w:pos="432"/>
                <w:tab w:val="left" w:pos="627"/>
              </w:tabs>
              <w:ind w:left="432" w:right="7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B0275" w:rsidRPr="00E61FE4">
        <w:trPr>
          <w:tblHeader/>
        </w:trPr>
        <w:tc>
          <w:tcPr>
            <w:tcW w:w="1080" w:type="dxa"/>
          </w:tcPr>
          <w:p w:rsidR="004B0275" w:rsidRPr="00E61FE4" w:rsidRDefault="004B0275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905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:rsidR="004B0275" w:rsidRPr="00E61FE4" w:rsidRDefault="004B0275" w:rsidP="00E61FE4">
            <w:pPr>
              <w:tabs>
                <w:tab w:val="left" w:pos="432"/>
                <w:tab w:val="left" w:pos="597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20" w:type="dxa"/>
          </w:tcPr>
          <w:p w:rsidR="004B0275" w:rsidRPr="00E61FE4" w:rsidRDefault="004B0275" w:rsidP="00E61FE4">
            <w:pPr>
              <w:numPr>
                <w:ilvl w:val="0"/>
                <w:numId w:val="19"/>
              </w:numPr>
              <w:tabs>
                <w:tab w:val="clear" w:pos="648"/>
                <w:tab w:val="left" w:pos="432"/>
                <w:tab w:val="left" w:pos="627"/>
              </w:tabs>
              <w:ind w:left="432" w:right="7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D6F24" w:rsidRPr="00E61FE4">
        <w:tc>
          <w:tcPr>
            <w:tcW w:w="1080" w:type="dxa"/>
            <w:tcBorders>
              <w:bottom w:val="nil"/>
            </w:tcBorders>
          </w:tcPr>
          <w:p w:rsidR="008D6F24" w:rsidRPr="00E61FE4" w:rsidRDefault="008D6F24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905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p w:rsidR="008D6F24" w:rsidRPr="00E61FE4" w:rsidRDefault="008D6F24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8D6F24" w:rsidRPr="00E61FE4" w:rsidRDefault="008D6F24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0574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สำรวจระบบนิเวศต่างๆในท้องถิ่นและอธิบาย    ความสัมพันธ์ขององค์ประกอบภายในระบบนิเวศ  </w:t>
            </w:r>
          </w:p>
        </w:tc>
        <w:tc>
          <w:tcPr>
            <w:tcW w:w="4320" w:type="dxa"/>
          </w:tcPr>
          <w:p w:rsidR="008D6F24" w:rsidRPr="00E61FE4" w:rsidRDefault="008D6F24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ระบบนิเวศในแต่ละท้องถิ่นประกอบด้วย   องค์ประกอบทางกายภาพและองค์ประกอบทางชีวภาพเฉพาะถิ่น ซึ่งมีความเกี่ยวข้องสัมพันธ์กัน</w:t>
            </w:r>
          </w:p>
        </w:tc>
      </w:tr>
      <w:tr w:rsidR="0015007C" w:rsidRPr="00E61FE4">
        <w:tc>
          <w:tcPr>
            <w:tcW w:w="1080" w:type="dxa"/>
            <w:vMerge w:val="restart"/>
            <w:tcBorders>
              <w:top w:val="nil"/>
            </w:tcBorders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15007C" w:rsidRPr="00E61FE4" w:rsidRDefault="0090574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วิเคราะห์และอธิบายความสัมพันธ์ของการถ่ายทอดพลังงานของสิ่งมีชีวิตในรูปของโซ่อาหารและสายใยอาหาร 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สิ่งมีชีวิตมีความเกี่ยวข้องสัมพันธ์กัน</w:t>
            </w:r>
            <w:r w:rsidR="00B962B7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โดยมีการถ่ายทอดพลังงานในรูปของโซ่อาหารและสายใยอาหาร</w:t>
            </w:r>
          </w:p>
        </w:tc>
      </w:tr>
      <w:tr w:rsidR="0015007C" w:rsidRPr="00E61FE4">
        <w:trPr>
          <w:trHeight w:val="1829"/>
        </w:trPr>
        <w:tc>
          <w:tcPr>
            <w:tcW w:w="1080" w:type="dxa"/>
            <w:vMerge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15007C" w:rsidRPr="00E61FE4" w:rsidRDefault="0090574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อธิบายวัฏจักรน้ำ วัฏจักรคาร์บอน และความสำคัญที่มีต่อระบบนิเวศ </w:t>
            </w:r>
          </w:p>
        </w:tc>
        <w:tc>
          <w:tcPr>
            <w:tcW w:w="4320" w:type="dxa"/>
          </w:tcPr>
          <w:p w:rsidR="0015007C" w:rsidRPr="00E61FE4" w:rsidRDefault="004B0275" w:rsidP="00E61FE4">
            <w:pPr>
              <w:numPr>
                <w:ilvl w:val="0"/>
                <w:numId w:val="21"/>
              </w:numPr>
              <w:tabs>
                <w:tab w:val="clear" w:pos="1440"/>
                <w:tab w:val="num" w:pos="252"/>
                <w:tab w:val="left" w:pos="432"/>
              </w:tabs>
              <w:ind w:left="4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น้ำและคาร์บอนเป็นองค์ประกอบในสิ่งมีชีวิตและสิ่งไม่มีชีวิต </w:t>
            </w:r>
          </w:p>
          <w:p w:rsidR="0015007C" w:rsidRPr="00E61FE4" w:rsidRDefault="004B0275" w:rsidP="00E61FE4">
            <w:pPr>
              <w:numPr>
                <w:ilvl w:val="0"/>
                <w:numId w:val="21"/>
              </w:numPr>
              <w:tabs>
                <w:tab w:val="clear" w:pos="1440"/>
                <w:tab w:val="num" w:pos="252"/>
                <w:tab w:val="left" w:pos="432"/>
              </w:tabs>
              <w:ind w:left="4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น้ำและคาร์บอนจะมีการหมุนเวียนเป็น</w:t>
            </w:r>
            <w:r w:rsidR="005D1FD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วัฏจักรในระบบนิเวศ ทำให้สิ่งมีชีวิตในระบบนิเวศนำไปใช้ประโยชน์ได้</w:t>
            </w:r>
          </w:p>
        </w:tc>
      </w:tr>
      <w:tr w:rsidR="0015007C" w:rsidRPr="00E61FE4">
        <w:trPr>
          <w:trHeight w:val="1811"/>
        </w:trPr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15007C" w:rsidRPr="00E61FE4" w:rsidRDefault="0090574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อธิบายปัจจัยที่มีผลต่อการเปลี่ยนแปลงขนาดของประชากรในระบบนิเวศ 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อัตราการเกิด  อัตราการตาย  อัตราการอพยพเข้า   และ</w:t>
            </w:r>
            <w:r w:rsidR="0003481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อัตรา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การอพยพออกของสิ่งมีชีวิต มีผลต่อ</w:t>
            </w:r>
            <w:r w:rsidR="0003481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 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การเปลี่ยนแปลง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ขนาดของประชากรในระบบ</w:t>
            </w:r>
            <w:r w:rsidR="0003481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นิเวศ</w:t>
            </w:r>
          </w:p>
        </w:tc>
      </w:tr>
      <w:tr w:rsidR="0015007C" w:rsidRPr="00E61FE4">
        <w:trPr>
          <w:trHeight w:val="906"/>
        </w:trPr>
        <w:tc>
          <w:tcPr>
            <w:tcW w:w="1080" w:type="dxa"/>
            <w:tcBorders>
              <w:bottom w:val="nil"/>
            </w:tcBorders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905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-ม. </w:t>
            </w:r>
            <w:r w:rsidR="009057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240" w:type="dxa"/>
            <w:tcBorders>
              <w:bottom w:val="nil"/>
            </w:tcBorders>
          </w:tcPr>
          <w:p w:rsidR="0015007C" w:rsidRPr="00E61FE4" w:rsidRDefault="008A160E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53A7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อธิบายดุลยภาพของระบบนิเวศ </w:t>
            </w:r>
          </w:p>
        </w:tc>
        <w:tc>
          <w:tcPr>
            <w:tcW w:w="4320" w:type="dxa"/>
            <w:tcBorders>
              <w:bottom w:val="nil"/>
            </w:tcBorders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ระบบนิเวศในธรรมชาติจะมีความสมดุลได้ก็ต่อเมื่อมีสภาพแวดล้อมต่าง ๆ ที่เอื้ออำนวยต่อ   การดำรงชีวิตของสิ่งมีชีวิตชนิดต่าง ๆ ในระบบนิเวศ  จนทำให้เกิดความหลากหลายของระบบนิเวศบนโลก    </w:t>
            </w:r>
          </w:p>
        </w:tc>
      </w:tr>
      <w:tr w:rsidR="0015007C" w:rsidRPr="00E61FE4">
        <w:trPr>
          <w:trHeight w:val="906"/>
        </w:trPr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nil"/>
            </w:tcBorders>
          </w:tcPr>
          <w:p w:rsidR="0015007C" w:rsidRPr="00E61FE4" w:rsidRDefault="00B53A7B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3F5CC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อธิบายกระบวนการเปลี่ยนแปลงแทนที่ของสิ่งมีชีวิต </w:t>
            </w:r>
          </w:p>
        </w:tc>
        <w:tc>
          <w:tcPr>
            <w:tcW w:w="4320" w:type="dxa"/>
            <w:tcBorders>
              <w:top w:val="nil"/>
            </w:tcBorders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ระบบนิเวศในโลกที่มีความหลากหลาย  มีการเปลี่ยนแปลงต่าง ๆ เกิดขึ้นอยู่ตลอดเวลา ไม่ว่า   จะเป็นการเปลี่ยนแปลงที่เกิดขึ้นตามธรรมชาติหรือการเปลี่ยนแปลงที่เกิดจากมนุษย์เป็นผู้กระทำ การเปลี่ยนแปลงเหล่านี้อาจส่งผลทำให้ระบบนิเวศเสียสมดุลได้</w:t>
            </w:r>
          </w:p>
          <w:p w:rsidR="00BD7769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เมื่อระบบนิเวศเสียสมดุลจะเกิดการเปลี่ยนแปลง   แทนที่เกิดขึ้นในระบบนิเวศนั้น การ</w:t>
            </w:r>
            <w:r w:rsidR="004B0275" w:rsidRPr="00E61FE4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</w:t>
            </w:r>
            <w:r w:rsidRPr="00E61FE4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ปลี่ยนแปลงสภาพทางธรรมชาติของระบบนิเวศย่อมส่งผลทำ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ให้เกิดการเปลี่ยนแปลงแทนที่ของสิ่งมีชีวิตในระบบนิเวศนั้นด้วย</w:t>
            </w:r>
          </w:p>
        </w:tc>
      </w:tr>
      <w:tr w:rsidR="0015007C" w:rsidRPr="00E61FE4">
        <w:trPr>
          <w:trHeight w:val="906"/>
        </w:trPr>
        <w:tc>
          <w:tcPr>
            <w:tcW w:w="1080" w:type="dxa"/>
            <w:tcBorders>
              <w:top w:val="single" w:sz="4" w:space="0" w:color="auto"/>
            </w:tcBorders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15007C" w:rsidRPr="00E61FE4" w:rsidRDefault="00B53A7B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อธิบายความสำคัญของความหลากหลายทางชีวภาพ และเสนอแนะแนวทางในการดูแลและรักษา 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ความหลากหลายทางชีวภาพมีความสำคัญต่อสิ่งมีชีวิต สิ่งมีชีวิตทุกชนิดมีความสำคัญต่อระบบนิเวศ   ถ้าสิ่งมีชีวิตชนิดใดชนิดหนึ่งถูกทำลายหรือสูญหายไป  ก็จะส่งผลกระทบต่อความหลากหลายของสิ่งมีชีวิตอื่น ๆ ในระบบนิเวศด้วย </w:t>
            </w:r>
          </w:p>
          <w:p w:rsidR="0015007C" w:rsidRPr="00E61FE4" w:rsidRDefault="0015007C" w:rsidP="00E61FE4">
            <w:pPr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ความหลากหลายทางชีวภาพของระบบนิเวศหนึ่งยังอาจเกื้อกูลต่อระบบนิเวศอื่น ๆ ได้ด้วย</w:t>
            </w:r>
          </w:p>
          <w:p w:rsidR="0015007C" w:rsidRPr="00E61FE4" w:rsidRDefault="0015007C" w:rsidP="00E61FE4">
            <w:pPr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 </w:t>
            </w:r>
            <w:r w:rsidR="004B027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ความหลากหลายทางชีวภาพมีความสำคัญต่อ   มนุษย์ มนุษย์ใช้ประโยชน์จากความหลากหลาย   ทางชีวภาพมากมาย การใช้ที่ขาดความระมัดระวังอาจส่งผลกระทบต่อความหลากหลายทางชีวภาพได้ ซึ่งทุกคนควรมีส่วนร่วมในการดูแลและรักษา</w:t>
            </w:r>
          </w:p>
        </w:tc>
      </w:tr>
    </w:tbl>
    <w:p w:rsidR="005D1FDF" w:rsidRPr="00E61FE4" w:rsidRDefault="005D1FDF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5007C" w:rsidRPr="00E61FE4" w:rsidRDefault="0015007C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B53A7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ชีวิตกับสิ่งแวดล้อม</w:t>
      </w:r>
    </w:p>
    <w:p w:rsidR="0015007C" w:rsidRPr="00E61FE4" w:rsidRDefault="0015007C" w:rsidP="00E61FE4">
      <w:pPr>
        <w:spacing w:before="120"/>
        <w:ind w:left="1627" w:hanging="1627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ว </w:t>
      </w:r>
      <w:r w:rsidR="00B53A7B">
        <w:rPr>
          <w:rFonts w:ascii="TH SarabunPSK" w:hAnsi="TH SarabunPSK" w:cs="TH SarabunPSK"/>
          <w:b/>
          <w:bCs/>
          <w:sz w:val="32"/>
          <w:szCs w:val="32"/>
        </w:rPr>
        <w:t>2.2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D1FDF" w:rsidRPr="00E61FE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เข้าใจความสำคัญของทรัพยากรธรรมชาติ การใช้ทรัพยากรธรรมชาติในระดับท้องถิ่น ประเทศ และโลกนำความรู้ไปใช้ในในการจัดการทรัพยากรธรรมชาติ</w:t>
      </w:r>
      <w:r w:rsidR="005D1FDF" w:rsidRPr="00E61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61FE4">
        <w:rPr>
          <w:rFonts w:ascii="TH SarabunPSK" w:hAnsi="TH SarabunPSK" w:cs="TH SarabunPSK"/>
          <w:sz w:val="32"/>
          <w:szCs w:val="32"/>
          <w:cs/>
        </w:rPr>
        <w:t>และสิ่งแวดล้อมในท้องถิ่นอย่างยั่งยืน</w:t>
      </w:r>
    </w:p>
    <w:tbl>
      <w:tblPr>
        <w:tblW w:w="885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457"/>
        <w:gridCol w:w="4320"/>
      </w:tblGrid>
      <w:tr w:rsidR="0015007C" w:rsidRPr="00E61FE4">
        <w:trPr>
          <w:trHeight w:val="441"/>
          <w:tblHeader/>
        </w:trPr>
        <w:tc>
          <w:tcPr>
            <w:tcW w:w="1080" w:type="dxa"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457" w:type="dxa"/>
          </w:tcPr>
          <w:p w:rsidR="0015007C" w:rsidRPr="00E61FE4" w:rsidRDefault="0015007C" w:rsidP="00E61FE4">
            <w:pPr>
              <w:ind w:right="17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320" w:type="dxa"/>
          </w:tcPr>
          <w:p w:rsidR="0015007C" w:rsidRPr="00E61FE4" w:rsidRDefault="0015007C" w:rsidP="00E61FE4">
            <w:pPr>
              <w:ind w:right="8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15007C" w:rsidRPr="00E61FE4">
        <w:trPr>
          <w:trHeight w:val="638"/>
        </w:trPr>
        <w:tc>
          <w:tcPr>
            <w:tcW w:w="1080" w:type="dxa"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B53A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15007C" w:rsidP="00E61FE4">
            <w:pPr>
              <w:tabs>
                <w:tab w:val="left" w:pos="432"/>
                <w:tab w:val="num" w:pos="612"/>
              </w:tabs>
              <w:ind w:left="72" w:right="17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  <w:p w:rsidR="0015007C" w:rsidRPr="00E61FE4" w:rsidRDefault="0015007C" w:rsidP="00E61FE4">
            <w:pPr>
              <w:tabs>
                <w:tab w:val="left" w:pos="432"/>
                <w:tab w:val="num" w:pos="612"/>
              </w:tabs>
              <w:ind w:left="72" w:right="17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15007C" w:rsidP="00E61FE4">
            <w:pPr>
              <w:tabs>
                <w:tab w:val="left" w:pos="432"/>
                <w:tab w:val="num" w:pos="720"/>
              </w:tabs>
              <w:ind w:left="72" w:right="8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5007C" w:rsidRPr="00E61FE4">
        <w:trPr>
          <w:trHeight w:val="458"/>
        </w:trPr>
        <w:tc>
          <w:tcPr>
            <w:tcW w:w="1080" w:type="dxa"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B53A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15007C" w:rsidP="00E61FE4">
            <w:pPr>
              <w:tabs>
                <w:tab w:val="left" w:pos="432"/>
                <w:tab w:val="num" w:pos="612"/>
              </w:tabs>
              <w:ind w:left="72" w:right="17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  <w:p w:rsidR="0015007C" w:rsidRPr="00E61FE4" w:rsidRDefault="0015007C" w:rsidP="00E61FE4">
            <w:pPr>
              <w:tabs>
                <w:tab w:val="left" w:pos="432"/>
                <w:tab w:val="num" w:pos="612"/>
              </w:tabs>
              <w:ind w:left="72" w:right="17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15007C" w:rsidP="00E61FE4">
            <w:pPr>
              <w:tabs>
                <w:tab w:val="left" w:pos="432"/>
                <w:tab w:val="num" w:pos="720"/>
              </w:tabs>
              <w:ind w:left="72" w:right="8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15007C" w:rsidRPr="00E61FE4">
        <w:trPr>
          <w:trHeight w:val="1898"/>
        </w:trPr>
        <w:tc>
          <w:tcPr>
            <w:tcW w:w="1080" w:type="dxa"/>
            <w:vMerge w:val="restart"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B53A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07C" w:rsidRPr="00E61FE4" w:rsidRDefault="008A160E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53A7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proofErr w:type="gramStart"/>
            <w:r w:rsidR="0015007C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วิเคราะห์สภาพปัญหาสิ่งแวดล้อม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ทรัพยากรธรรมชาติในท้องถิ่น</w:t>
            </w:r>
            <w:proofErr w:type="gramEnd"/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และเสนอแนวทางในการแก้ไขปัญหา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275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9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pacing w:val="-9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20"/>
                <w:w w:val="90"/>
                <w:sz w:val="32"/>
                <w:szCs w:val="32"/>
                <w:cs/>
              </w:rPr>
              <w:t>สภาพปัญหาสิ่งแวดล้อมและทรัพยากร</w:t>
            </w:r>
            <w:r w:rsidRPr="00E61FE4">
              <w:rPr>
                <w:rFonts w:ascii="TH SarabunPSK" w:hAnsi="TH SarabunPSK" w:cs="TH SarabunPSK"/>
                <w:spacing w:val="-9"/>
                <w:sz w:val="32"/>
                <w:szCs w:val="32"/>
                <w:cs/>
              </w:rPr>
              <w:t>ธรรมชาติใน</w:t>
            </w:r>
            <w:r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ท้องถิ่น เกิดจากการกระทำของธรรมชาติและ มนุษย์</w:t>
            </w:r>
          </w:p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ปัญหาสิ่งแวดล้อมและทรัพยากรธรรมชาติที่เกิดขึ้น</w:t>
            </w:r>
            <w:r w:rsidR="002A6BC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ควรมีแนวทางในการดูแลรักษาและป้องกัน</w:t>
            </w:r>
          </w:p>
        </w:tc>
      </w:tr>
      <w:tr w:rsidR="0015007C" w:rsidRPr="00E61FE4">
        <w:trPr>
          <w:trHeight w:val="619"/>
        </w:trPr>
        <w:tc>
          <w:tcPr>
            <w:tcW w:w="1080" w:type="dxa"/>
            <w:vMerge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B53A7B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อธิบายแนวทางการรักษาสมดุลของระบบนิเวศ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4B0275" w:rsidP="00E61FE4">
            <w:pPr>
              <w:numPr>
                <w:ilvl w:val="0"/>
                <w:numId w:val="22"/>
              </w:numPr>
              <w:tabs>
                <w:tab w:val="clear" w:pos="1440"/>
                <w:tab w:val="num" w:pos="252"/>
                <w:tab w:val="left" w:pos="432"/>
              </w:tabs>
              <w:ind w:left="4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ระบบนิเวศจะสมดุลได้จะต้องมีการควบคุมจำนวนผู้ผลิต  ผู้บริโภค  ผู้สลายสารอินทรีย์ ให้มีปริมาณ สัดส่วน และการกระจายที่เหมาะสม </w:t>
            </w:r>
          </w:p>
          <w:p w:rsidR="0015007C" w:rsidRPr="00E61FE4" w:rsidRDefault="004B0275" w:rsidP="00E61FE4">
            <w:pPr>
              <w:numPr>
                <w:ilvl w:val="0"/>
                <w:numId w:val="22"/>
              </w:numPr>
              <w:tabs>
                <w:tab w:val="clear" w:pos="1440"/>
                <w:tab w:val="num" w:pos="252"/>
                <w:tab w:val="left" w:pos="432"/>
              </w:tabs>
              <w:ind w:left="4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การใช้ทรัพยากรธรรมชาติอย่างยั่งยืนและการดูแลรักษาสภาพแวดล้อม  เป็นการรักษาสมดุลของระบบนิเวศ </w:t>
            </w:r>
          </w:p>
        </w:tc>
      </w:tr>
      <w:tr w:rsidR="0015007C" w:rsidRPr="00E61FE4">
        <w:trPr>
          <w:trHeight w:val="619"/>
        </w:trPr>
        <w:tc>
          <w:tcPr>
            <w:tcW w:w="1080" w:type="dxa"/>
            <w:vMerge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B53A7B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54DD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E2C3D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อภิปรายการใช้ทรัพยากร</w:t>
            </w:r>
            <w:r w:rsidR="0015007C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ธรรมชาติ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อย่างยั่งยืน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4B0275" w:rsidP="00E61FE4">
            <w:pPr>
              <w:numPr>
                <w:ilvl w:val="0"/>
                <w:numId w:val="23"/>
              </w:numPr>
              <w:tabs>
                <w:tab w:val="clear" w:pos="1440"/>
                <w:tab w:val="num" w:pos="252"/>
                <w:tab w:val="left" w:pos="432"/>
              </w:tabs>
              <w:ind w:left="4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การนำทรัพยากรธรรมชาติมาใช้อย่างคุ้มค่าด้วยการใช้ซ้ำ   นำกลับมาใช้ใหม่   ลดการใช้ผลิตภัณฑ์  ใช้ผลิตภัณฑ์ชนิดเดิม  ซ่อมแซมสิ่งของเครื่อง</w:t>
            </w:r>
            <w:r w:rsidR="0015007C" w:rsidRPr="00E61FE4">
              <w:rPr>
                <w:rStyle w:val="a8"/>
                <w:rFonts w:ascii="TH SarabunPSK" w:hAnsi="TH SarabunPSK" w:cs="TH SarabunPSK"/>
                <w:sz w:val="32"/>
                <w:szCs w:val="32"/>
                <w:cs/>
              </w:rPr>
              <w:t>ใ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ช้  เป็นวิธีการใช้ทรัพยากร ธรรมชาติอย่างยั่งยืน</w:t>
            </w:r>
          </w:p>
        </w:tc>
      </w:tr>
      <w:tr w:rsidR="0015007C" w:rsidRPr="00E61FE4">
        <w:trPr>
          <w:trHeight w:val="619"/>
        </w:trPr>
        <w:tc>
          <w:tcPr>
            <w:tcW w:w="1080" w:type="dxa"/>
            <w:vMerge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B53A7B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วิเคราะห์และอธิบายการใช้ทรัพยากรธรรมชาติ ตามปรัชญาเศรษฐกิจพอเพียง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การใช้ทรัพยากรธรรมชาติควรคำนึงถึงปรัชญา</w:t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เศรษฐกิจพอเพียงบนพื้นฐานของทางสายกลาง   และความไม่ประมาท โดยคำนึงถึงความพอประมาณ   ความมีเหตุผลและ</w:t>
            </w:r>
            <w:r w:rsidR="00654DDE"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         </w:t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การเตรียมตัวให้พร้อมที่จะรับผลกระทบและการเปลี่ยนแปลงที่</w:t>
            </w:r>
            <w:r w:rsidR="00767A94"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เกิดขึ้น</w:t>
            </w:r>
          </w:p>
        </w:tc>
      </w:tr>
      <w:tr w:rsidR="0015007C" w:rsidRPr="00E61FE4">
        <w:trPr>
          <w:trHeight w:val="619"/>
        </w:trPr>
        <w:tc>
          <w:tcPr>
            <w:tcW w:w="1080" w:type="dxa"/>
            <w:vMerge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B53A7B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อภิปรายปัญหาสิ่งแวดล้อมและเสนอแนะแนวทางการแก้ปัญหา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pacing w:val="-7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027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ปัญหาสิ่งแวดล้อม  อาจเกิดจากมลพิษทางน้ำ    มลพิษทางเสียง มลพิษทางอากาศ มลพิษทางดิน</w:t>
            </w:r>
          </w:p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46E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แนวทางการแก้ปัญหามีหลายวิธี  เริ่มจากศึกษาแหล่งที่มาของปัญหา เสาะหากระบวนการในการแก้ปัญหา และทุกคนมีส่วนร่วมในการปฏิบัติเพื่อแก้ปัญหานั้น</w:t>
            </w:r>
          </w:p>
        </w:tc>
      </w:tr>
      <w:tr w:rsidR="0015007C" w:rsidRPr="00E61FE4">
        <w:trPr>
          <w:trHeight w:val="619"/>
        </w:trPr>
        <w:tc>
          <w:tcPr>
            <w:tcW w:w="1080" w:type="dxa"/>
            <w:vMerge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B53A7B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อภิปรายและมีส่วนร่วมในการดูแลและอนุรักษ์สิ่งแวดล้อมในท้องถิ่นอย่างยั่งยืน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46E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การดูแลและอนุรักษ์สิ่งแวดล้อมในท้องถิ่นให้ยั่งยืน ควรได้รับความร่วมมือจากทุกฝ่ายและต้องเป็นความรับผิดชอบของทุกคน</w:t>
            </w:r>
          </w:p>
        </w:tc>
      </w:tr>
      <w:tr w:rsidR="0015007C" w:rsidRPr="00E61FE4">
        <w:trPr>
          <w:trHeight w:val="619"/>
        </w:trPr>
        <w:tc>
          <w:tcPr>
            <w:tcW w:w="1080" w:type="dxa"/>
            <w:tcBorders>
              <w:bottom w:val="nil"/>
            </w:tcBorders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ม. </w:t>
            </w:r>
            <w:r w:rsidR="00B53A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-ม. </w:t>
            </w:r>
            <w:r w:rsidR="00B53A7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8A160E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53A7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gramStart"/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วิเคราะห์สภาพปัญหา  สาเหตุของปัญหาสิ่งแวดล้อมและทรัพยากรธรรมชาติในระดับ</w:t>
            </w:r>
            <w:proofErr w:type="gramEnd"/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ท้องถิ่น  ระดับประเทศ  และระดับโลก 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</w:p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646E0E" w:rsidP="00E61FE4">
            <w:pPr>
              <w:numPr>
                <w:ilvl w:val="0"/>
                <w:numId w:val="24"/>
              </w:numPr>
              <w:tabs>
                <w:tab w:val="clear" w:pos="1440"/>
                <w:tab w:val="num" w:pos="252"/>
                <w:tab w:val="left" w:pos="432"/>
              </w:tabs>
              <w:ind w:left="4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ซึ่งกันและกันระหว่างสิ่งมีชีวิตกับสิ่งแวดล้อมหรือระหว่างสิ่งมีชีวิตกับสิ่งมีชีวิตด้วยกันมีความสัมพันธ์กันหลายระดับ  ตั้งแต่ระดับท้องถิ่น  ระดับประเทศ  และระดับโลก</w:t>
            </w:r>
          </w:p>
          <w:p w:rsidR="0015007C" w:rsidRPr="00E61FE4" w:rsidRDefault="00646E0E" w:rsidP="00E61FE4">
            <w:pPr>
              <w:numPr>
                <w:ilvl w:val="0"/>
                <w:numId w:val="24"/>
              </w:numPr>
              <w:tabs>
                <w:tab w:val="clear" w:pos="1440"/>
                <w:tab w:val="num" w:pos="252"/>
                <w:tab w:val="left" w:pos="432"/>
              </w:tabs>
              <w:ind w:left="432"/>
              <w:jc w:val="thaiDistribute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การเพิ่มขึ้นของประชากรมนุษย์ส่งผลให้มีการใช้ทรัพยากรธรรมชาติเพิ่มขึ้น  ทำให้ท</w:t>
            </w:r>
            <w:r w:rsidR="0003481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รัพยากรธรรมชาติลดจำนวนลง  และเกิด</w:t>
            </w:r>
            <w:r w:rsidR="0015007C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ปัญหามลพิษ</w:t>
            </w:r>
            <w:r w:rsidR="0003481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ทางด้าน</w:t>
            </w:r>
            <w:r w:rsidR="0015007C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ต่าง ๆ </w:t>
            </w:r>
            <w:r w:rsidR="0003481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ตามมา</w:t>
            </w:r>
          </w:p>
          <w:p w:rsidR="0015007C" w:rsidRPr="00E61FE4" w:rsidRDefault="00646E0E" w:rsidP="00E61FE4">
            <w:pPr>
              <w:numPr>
                <w:ilvl w:val="0"/>
                <w:numId w:val="24"/>
              </w:numPr>
              <w:tabs>
                <w:tab w:val="clear" w:pos="1440"/>
                <w:tab w:val="num" w:pos="252"/>
                <w:tab w:val="left" w:pos="432"/>
              </w:tabs>
              <w:ind w:left="4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ปัญหามลพิษที่เกิดขึ้นมีด้วยกันหลายสาเหตุ  </w:t>
            </w:r>
            <w:r w:rsidR="0015007C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บางปัญหามีผลกระทบเกิดขึ้นในระดับท้องถิ่น บางปัญหาส่งผลกระทบระดับประเทศ  และบางปัญหามีความรุนแรงจนเป็นปัญหาระดับโลก</w:t>
            </w:r>
          </w:p>
        </w:tc>
      </w:tr>
      <w:tr w:rsidR="0015007C" w:rsidRPr="00E61FE4">
        <w:trPr>
          <w:trHeight w:val="619"/>
        </w:trPr>
        <w:tc>
          <w:tcPr>
            <w:tcW w:w="1080" w:type="dxa"/>
            <w:vMerge w:val="restart"/>
            <w:tcBorders>
              <w:top w:val="nil"/>
            </w:tcBorders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B53A7B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proofErr w:type="gramStart"/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อภิปรายแนวทางในการป้องกัน  แก้ไข</w:t>
            </w:r>
            <w:proofErr w:type="gramEnd"/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ปัญหา    สิ่งแวดล้อมและทรัพยากรธรรมชาติ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646E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การใช้ทรัพยากร</w:t>
            </w:r>
            <w:r w:rsidR="0003481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ธรรมชาติ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ต่าง ๆ ที่มีอยู่อย่าง</w:t>
            </w:r>
            <w:r w:rsidR="0003481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จำกัดจำเป็นต้องใช้ด้วยความระมัดระวัง</w:t>
            </w:r>
            <w:r w:rsidR="0003481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ไม่ให้เกิดผลกระทบต่อสิ่งแวดล้อม</w:t>
            </w:r>
          </w:p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46E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สิ่งแวดล้อมที่อยู่ในสภาพเสื่อมโทรม  หรือเกิด   เป็นมลพิษที่เป็นผลเนื่องมาจากการใช้ทรัพยากรธรรมชาติ  ต้องหาแนวทางในการ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ป้องกัน แก้ไข</w:t>
            </w:r>
            <w:r w:rsidR="00646E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ฟื้นฟูให้กลับมีสภาพที่สามารถใช้การได้</w:t>
            </w:r>
          </w:p>
        </w:tc>
      </w:tr>
      <w:tr w:rsidR="0015007C" w:rsidRPr="00E61FE4">
        <w:trPr>
          <w:trHeight w:val="619"/>
        </w:trPr>
        <w:tc>
          <w:tcPr>
            <w:tcW w:w="1080" w:type="dxa"/>
            <w:vMerge/>
          </w:tcPr>
          <w:p w:rsidR="0015007C" w:rsidRPr="00E61FE4" w:rsidRDefault="0015007C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B53A7B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proofErr w:type="gramStart"/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วางแผนและดำเนินการเฝ้าระวัง  อนุรักษ์</w:t>
            </w:r>
            <w:proofErr w:type="gramEnd"/>
            <w:r w:rsidR="0015007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และพัฒนาสิ่งแวดล้อมและทรัพยากรธรรมชาติ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03481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7C" w:rsidRPr="00E61FE4" w:rsidRDefault="0015007C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46E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สิ่งแวดล้อมและทรัพยากรธรรมชาติควรต้องมีการเฝ้าระวัง </w:t>
            </w:r>
            <w:r w:rsidR="00646E0E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อนุรักษ์  และพัฒนา ซึ่งทุกคนควร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ร่วมกันปฏิบัติ เ</w:t>
            </w:r>
            <w:r w:rsidR="00646E0E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พื่อให้เกิดการใช้ประโยชน์อย่าง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ยั่งยืน</w:t>
            </w:r>
          </w:p>
        </w:tc>
      </w:tr>
    </w:tbl>
    <w:p w:rsidR="003E5E40" w:rsidRPr="00E61FE4" w:rsidRDefault="003E5E40" w:rsidP="00E61FE4">
      <w:pPr>
        <w:ind w:left="-1080"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3398B" w:rsidRPr="00E61FE4" w:rsidRDefault="0093398B" w:rsidP="00E61FE4">
      <w:pPr>
        <w:ind w:left="-1080"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0758CA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สารและสมบัติของสาร</w:t>
      </w:r>
    </w:p>
    <w:p w:rsidR="0093398B" w:rsidRPr="00E61FE4" w:rsidRDefault="0093398B" w:rsidP="00E61FE4">
      <w:pPr>
        <w:spacing w:before="120"/>
        <w:ind w:left="1627" w:hanging="1627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 ว </w:t>
      </w:r>
      <w:r w:rsidR="000758CA">
        <w:rPr>
          <w:rFonts w:ascii="TH SarabunPSK" w:hAnsi="TH SarabunPSK" w:cs="TH SarabunPSK"/>
          <w:b/>
          <w:bCs/>
          <w:sz w:val="32"/>
          <w:szCs w:val="32"/>
        </w:rPr>
        <w:t>3.1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1FDF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เข้าใจสมบัติของสาร</w:t>
      </w:r>
      <w:r w:rsidR="002A6BC4" w:rsidRPr="00E61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ความสัมพันธ์ระหว่างสมบัติของสารกับโครงสร้างและแรงยึดเหนี่ยวระหว่างอนุภาค</w:t>
      </w:r>
      <w:r w:rsidR="002A6BC4" w:rsidRPr="00E61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61FE4">
        <w:rPr>
          <w:rFonts w:ascii="TH SarabunPSK" w:hAnsi="TH SarabunPSK" w:cs="TH SarabunPSK"/>
          <w:sz w:val="32"/>
          <w:szCs w:val="32"/>
          <w:cs/>
        </w:rPr>
        <w:t>มีกระบวนการสืบเสาะ หาความรู้และจิตวิทยาศาสตร์</w:t>
      </w:r>
      <w:r w:rsidR="002A6BC4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 สื่อสารสิ่งที่เรียนรู้ นำความรู้ไปใช้ประโยชน์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93398B" w:rsidRPr="00E61FE4">
        <w:trPr>
          <w:trHeight w:val="441"/>
          <w:tblHeader/>
        </w:trPr>
        <w:tc>
          <w:tcPr>
            <w:tcW w:w="1080" w:type="dxa"/>
          </w:tcPr>
          <w:p w:rsidR="0093398B" w:rsidRPr="00E61FE4" w:rsidRDefault="0093398B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</w:tcPr>
          <w:p w:rsidR="0093398B" w:rsidRPr="00E61FE4" w:rsidRDefault="0093398B" w:rsidP="00E61FE4">
            <w:pPr>
              <w:ind w:right="176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4320" w:type="dxa"/>
          </w:tcPr>
          <w:p w:rsidR="0093398B" w:rsidRPr="00E61FE4" w:rsidRDefault="0093398B" w:rsidP="00E61FE4">
            <w:pPr>
              <w:ind w:right="8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32B82" w:rsidRPr="00E61FE4">
        <w:trPr>
          <w:trHeight w:val="440"/>
        </w:trPr>
        <w:tc>
          <w:tcPr>
            <w:tcW w:w="1080" w:type="dxa"/>
            <w:vMerge w:val="restart"/>
            <w:tcBorders>
              <w:bottom w:val="single" w:sz="4" w:space="0" w:color="auto"/>
            </w:tcBorders>
          </w:tcPr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8A160E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758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B32B82" w:rsidRPr="00E61FE4" w:rsidRDefault="000758CA" w:rsidP="000758CA">
            <w:pPr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ทดลองและจำแนกสารเป็นกลุ่มโดยใช้เนื้อสารหรือขนาดอนุภาคเป็นเกณฑ์</w:t>
            </w:r>
            <w:r w:rsidR="00587D2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และอธิบายสมบัติของสารในแต่ละกลุ่ม 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B32B82" w:rsidRPr="00E61FE4" w:rsidRDefault="00B32B82" w:rsidP="00E61FE4">
            <w:pPr>
              <w:numPr>
                <w:ilvl w:val="1"/>
                <w:numId w:val="2"/>
              </w:numPr>
              <w:tabs>
                <w:tab w:val="clear" w:pos="1440"/>
                <w:tab w:val="num" w:pos="432"/>
              </w:tabs>
              <w:ind w:left="432" w:right="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เมื่อใช้เนื้อสารเป็นเกณฑ์</w:t>
            </w:r>
            <w:r w:rsidR="00587D2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จำแนกสาร</w:t>
            </w:r>
            <w:r w:rsidR="00587D2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เป็นสารเนื้อเดียวและสารเนื้อผสม ซึ่ง</w:t>
            </w:r>
            <w:r w:rsidR="00587D2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สารแต่ละกลุ่มจะมีสมบัติ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แตกต่างกัน</w:t>
            </w:r>
          </w:p>
          <w:p w:rsidR="00B32B82" w:rsidRPr="00E61FE4" w:rsidRDefault="00B32B82" w:rsidP="00E61FE4">
            <w:pPr>
              <w:tabs>
                <w:tab w:val="num" w:pos="432"/>
                <w:tab w:val="num" w:pos="720"/>
              </w:tabs>
              <w:ind w:left="432" w:right="81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เมื่อใช้ขนาดอนุภาคของสารเป็นเกณฑ์</w:t>
            </w:r>
            <w:r w:rsidRPr="00E61FE4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จำแนกสารเป็นสารแขวนลอย คอลลอยด์และ</w:t>
            </w:r>
            <w:r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สารละลาย</w:t>
            </w:r>
            <w:r w:rsidR="00587D24"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ซึ่งสารแต่ละกลุ่ม</w:t>
            </w:r>
            <w:r w:rsidR="00587D24"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จะมีสมบัติ</w:t>
            </w:r>
            <w:r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แตกต่างกัน</w:t>
            </w:r>
          </w:p>
        </w:tc>
      </w:tr>
      <w:tr w:rsidR="00B32B82" w:rsidRPr="00E61FE4">
        <w:trPr>
          <w:trHeight w:val="1769"/>
        </w:trPr>
        <w:tc>
          <w:tcPr>
            <w:tcW w:w="1080" w:type="dxa"/>
            <w:vMerge/>
          </w:tcPr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82" w:rsidRPr="00E61FE4" w:rsidRDefault="00FA3D53" w:rsidP="00FA3D53">
            <w:pPr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อธิบายสมบัติและ</w:t>
            </w:r>
            <w:r w:rsidR="004F270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เปลี่ยนสถานะ</w:t>
            </w:r>
            <w:r w:rsidR="004F270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ของสาร</w:t>
            </w:r>
            <w:r w:rsidR="00B32B82" w:rsidRPr="00E61FE4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โดยใช้แบบจำลองการจัดเรียงอนุภาคของสาร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82" w:rsidRPr="00E61FE4" w:rsidRDefault="00587D24" w:rsidP="00E61FE4">
            <w:pPr>
              <w:tabs>
                <w:tab w:val="num" w:pos="432"/>
              </w:tabs>
              <w:ind w:left="432" w:right="81" w:hanging="360"/>
              <w:jc w:val="thaiDistribute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-    </w:t>
            </w:r>
            <w:r w:rsidR="00646E0E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สี  รูปร่าง  ขนาด ความแข็ง </w:t>
            </w:r>
            <w:r w:rsidR="00B32B82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ความหนาแน่น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จุดเดือด จุดหลอมเหลว </w:t>
            </w:r>
            <w:r w:rsidR="00B32B82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เป็นสมบัติทางกายภาพ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ของสาร</w:t>
            </w:r>
            <w:r w:rsidR="00B32B82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 ความเป็นกรด- เบส  </w:t>
            </w:r>
            <w:r w:rsidR="00856E0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 </w:t>
            </w:r>
            <w:r w:rsidR="00B32B82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ความสามารถในการรวมตัวกับสารอื่น ๆ  การ</w:t>
            </w:r>
            <w:r w:rsidR="00DD072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แยกสลาย</w:t>
            </w:r>
            <w:r w:rsidR="00B32B82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ของสาร</w:t>
            </w:r>
            <w:r w:rsidR="00856E0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และ</w:t>
            </w:r>
            <w:r w:rsidR="00B32B82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การเผาไหม้ เป็นสมบัติทางเคมี</w:t>
            </w:r>
          </w:p>
          <w:p w:rsidR="00B32B82" w:rsidRPr="00E61FE4" w:rsidRDefault="00B32B82" w:rsidP="00E61FE4">
            <w:pPr>
              <w:tabs>
                <w:tab w:val="num" w:pos="432"/>
              </w:tabs>
              <w:ind w:left="432" w:right="81" w:hanging="360"/>
              <w:jc w:val="thaiDistribute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ab/>
              <w:t>สารในสถานะต่าง ๆ มีลักษณะการจัดเรียงอนุภาค   ระยะห่างระหว่างอนุภาค  และแรงยึดเหนี่ยวระหว่างอนุภาคแตกต่างกัน ซึ่ง</w:t>
            </w:r>
            <w:r w:rsidR="004F270F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สามารถ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ใช้แบบจำลองการจัดเรียงอนุภาคของสาร</w:t>
            </w:r>
            <w:r w:rsidR="004F270F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อธิบายสมบัติบางประการของสารได้</w:t>
            </w:r>
          </w:p>
        </w:tc>
      </w:tr>
      <w:tr w:rsidR="00B32B82" w:rsidRPr="00E61FE4">
        <w:trPr>
          <w:trHeight w:val="795"/>
        </w:trPr>
        <w:tc>
          <w:tcPr>
            <w:tcW w:w="1080" w:type="dxa"/>
            <w:vMerge/>
          </w:tcPr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82" w:rsidRPr="00E61FE4" w:rsidRDefault="00FA3D53" w:rsidP="00FA3D53">
            <w:pPr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proofErr w:type="gramStart"/>
            <w:r w:rsidR="004F270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อธิบายสมบัติความเป็นกรด  เบส</w:t>
            </w:r>
            <w:proofErr w:type="gramEnd"/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ของสารละลาย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B82" w:rsidRPr="00E61FE4" w:rsidRDefault="00B32B82" w:rsidP="00E61FE4">
            <w:pPr>
              <w:tabs>
                <w:tab w:val="num" w:pos="432"/>
              </w:tabs>
              <w:ind w:left="432" w:right="81" w:hanging="360"/>
              <w:jc w:val="thaiDistribute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ab/>
              <w:t>สารละลายที่มีน้ำเป็น</w:t>
            </w:r>
            <w:r w:rsidR="00587D24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ตัวทำละลาย</w:t>
            </w:r>
            <w:r w:rsidR="00856E0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อาจ</w:t>
            </w:r>
            <w:r w:rsidR="00587D24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จะมีสมบัติเป็นกรด  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กลาง หรือเบส  </w:t>
            </w:r>
            <w:r w:rsidR="00587D24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ซึ่งสามารถ</w:t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ทดสอบได้ด้วย</w:t>
            </w:r>
            <w:r w:rsidR="00587D24"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กระดาษลิตมัส หรือ</w:t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อินดิเคเตอร์</w:t>
            </w:r>
          </w:p>
        </w:tc>
      </w:tr>
      <w:tr w:rsidR="00B32B82" w:rsidRPr="00E61FE4">
        <w:trPr>
          <w:trHeight w:val="2529"/>
        </w:trPr>
        <w:tc>
          <w:tcPr>
            <w:tcW w:w="1080" w:type="dxa"/>
            <w:vMerge/>
          </w:tcPr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B82" w:rsidRPr="00E61FE4" w:rsidRDefault="00AA22C8" w:rsidP="00AA22C8">
            <w:pPr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ตรวจสอบค่า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</w:rPr>
              <w:t>pH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ของสารละลายและนำความรู้ไปใช้ประโยชน์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B82" w:rsidRPr="00E61FE4" w:rsidRDefault="00587D24" w:rsidP="00E61FE4">
            <w:pPr>
              <w:tabs>
                <w:tab w:val="left" w:pos="-6443"/>
                <w:tab w:val="num" w:pos="432"/>
              </w:tabs>
              <w:ind w:left="432" w:right="81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  </w:t>
            </w:r>
            <w:r w:rsidR="00646E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ความเป็นกรด</w:t>
            </w:r>
            <w:r w:rsidR="00856E0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56E0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เบสของสารละลายระบุเป็นค่า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</w:rPr>
              <w:t>pH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ซึ่งตรวจสอบได้ด้วยเครื่องมือวัดค่า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</w:rPr>
              <w:t>pH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หรือยูนิเวอร์ซัลอินดิเคเตอร์</w:t>
            </w:r>
          </w:p>
          <w:p w:rsidR="00B32B82" w:rsidRPr="00E61FE4" w:rsidRDefault="00B32B82" w:rsidP="00E61FE4">
            <w:pPr>
              <w:tabs>
                <w:tab w:val="num" w:pos="432"/>
              </w:tabs>
              <w:ind w:left="432" w:right="81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ผลิตภัณฑ์ที่ใช้ในชีวิตประจำวัน</w:t>
            </w:r>
            <w:r w:rsidR="00856E0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อาจ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มีความเป็นกรดเบสแตกต่างกัน </w:t>
            </w:r>
            <w:r w:rsidR="00856E0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จึง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ควรเลือกใช้ให้ถูกต้องปลอดภัยต่อตนเองและสิ่งแวดล้อม</w:t>
            </w:r>
          </w:p>
        </w:tc>
      </w:tr>
      <w:tr w:rsidR="00B32B82" w:rsidRPr="00E61FE4">
        <w:trPr>
          <w:trHeight w:val="440"/>
        </w:trPr>
        <w:tc>
          <w:tcPr>
            <w:tcW w:w="1080" w:type="dxa"/>
            <w:vMerge w:val="restart"/>
          </w:tcPr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AA22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B82" w:rsidRPr="00E61FE4" w:rsidRDefault="00AA22C8" w:rsidP="00AA22C8">
            <w:pPr>
              <w:tabs>
                <w:tab w:val="left" w:pos="334"/>
              </w:tabs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w w:val="90"/>
                <w:sz w:val="32"/>
                <w:szCs w:val="32"/>
              </w:rPr>
              <w:t>1.</w:t>
            </w:r>
            <w:r w:rsidR="004F270F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สำรวจและ</w:t>
            </w:r>
            <w:r w:rsidR="00B32B82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อธิบาย</w:t>
            </w:r>
            <w:r w:rsidR="004F270F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องค์ประกอบ</w:t>
            </w:r>
            <w:r w:rsidR="004F270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2B82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สมบัติของธาตุและสารประกอบ</w:t>
            </w:r>
            <w:r w:rsidR="004F270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B32B82" w:rsidRPr="00E61FE4" w:rsidRDefault="00B32B82" w:rsidP="00E61FE4">
            <w:pPr>
              <w:tabs>
                <w:tab w:val="left" w:pos="334"/>
              </w:tabs>
              <w:ind w:left="348" w:right="95" w:hanging="2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2B82" w:rsidRPr="00E61FE4" w:rsidRDefault="00B32B82" w:rsidP="00E61FE4">
            <w:pPr>
              <w:tabs>
                <w:tab w:val="left" w:pos="334"/>
              </w:tabs>
              <w:ind w:left="348" w:right="95" w:hanging="2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2B82" w:rsidRPr="00E61FE4" w:rsidRDefault="00B32B82" w:rsidP="00E61FE4">
            <w:pPr>
              <w:tabs>
                <w:tab w:val="left" w:pos="334"/>
              </w:tabs>
              <w:ind w:left="348" w:right="95" w:hanging="2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2B82" w:rsidRPr="00E61FE4" w:rsidRDefault="00B32B82" w:rsidP="00E61FE4">
            <w:pPr>
              <w:tabs>
                <w:tab w:val="left" w:pos="334"/>
              </w:tabs>
              <w:ind w:left="348" w:right="95" w:hanging="2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2B82" w:rsidRPr="00E61FE4" w:rsidRDefault="00B32B82" w:rsidP="00E61FE4">
            <w:pPr>
              <w:tabs>
                <w:tab w:val="left" w:pos="334"/>
              </w:tabs>
              <w:ind w:left="348" w:right="95" w:hanging="2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B82" w:rsidRPr="00E61FE4" w:rsidRDefault="00B32B82" w:rsidP="00E61FE4">
            <w:pPr>
              <w:numPr>
                <w:ilvl w:val="1"/>
                <w:numId w:val="3"/>
              </w:numPr>
              <w:tabs>
                <w:tab w:val="clear" w:pos="1440"/>
                <w:tab w:val="num" w:pos="432"/>
              </w:tabs>
              <w:ind w:left="432" w:right="8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ธาตุ เป็นสารบริสุทธิ์ที่ประกอบด้วยอะตอม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ชนิดเดียวกันและไม่สามารถแยกสลายเป็นสารอื่นได้อีกโดยวิธีการทางเคมี</w:t>
            </w:r>
          </w:p>
          <w:p w:rsidR="00B32B82" w:rsidRPr="00E61FE4" w:rsidRDefault="00B32B82" w:rsidP="00E61FE4">
            <w:pPr>
              <w:tabs>
                <w:tab w:val="num" w:pos="432"/>
              </w:tabs>
              <w:ind w:left="432" w:right="81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สารประกอบเป็นสารบริสุทธิ์ที่ประกอบด้วยธาตุตั้งแต่สองธาตุขึ้นไป รวมตัวกันด้วยอัตราส่วนโดยมวลคงที่ และมีสมบัติแตกต่างจากสมบัติเดิมของธาตุที่เป็นองค์ประกอบ </w:t>
            </w:r>
          </w:p>
        </w:tc>
      </w:tr>
      <w:tr w:rsidR="00B32B82" w:rsidRPr="00E61FE4">
        <w:trPr>
          <w:trHeight w:val="3454"/>
        </w:trPr>
        <w:tc>
          <w:tcPr>
            <w:tcW w:w="1080" w:type="dxa"/>
            <w:vMerge/>
          </w:tcPr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B82" w:rsidRPr="00E61FE4" w:rsidRDefault="00AA22C8" w:rsidP="00AA22C8">
            <w:pPr>
              <w:tabs>
                <w:tab w:val="left" w:pos="334"/>
              </w:tabs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4F270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สืบค้นข้อมูลและ</w:t>
            </w:r>
            <w:r w:rsidR="002A7BC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เปรียบเทียบสมบัติของธาตุโลหะ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ธาตุอโลหะ</w:t>
            </w:r>
            <w:r w:rsidR="00DD072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ธาตุกึ่งโลหะและธาตุกัมมันตรัง</w:t>
            </w:r>
            <w:r w:rsidR="00DD072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สีและนำความรู้ไป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ใช้ประโยชน์ </w:t>
            </w:r>
            <w:r w:rsidR="004F270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:rsidR="00B32B82" w:rsidRPr="00E61FE4" w:rsidRDefault="00B32B82" w:rsidP="00E61FE4">
            <w:pPr>
              <w:tabs>
                <w:tab w:val="left" w:pos="334"/>
              </w:tabs>
              <w:ind w:left="348" w:right="95" w:hanging="2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2B82" w:rsidRPr="00E61FE4" w:rsidRDefault="00B32B82" w:rsidP="00E61FE4">
            <w:pPr>
              <w:tabs>
                <w:tab w:val="left" w:pos="334"/>
              </w:tabs>
              <w:ind w:left="348" w:right="95" w:hanging="2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2B82" w:rsidRPr="00E61FE4" w:rsidRDefault="00B32B82" w:rsidP="00E61FE4">
            <w:pPr>
              <w:tabs>
                <w:tab w:val="left" w:pos="334"/>
              </w:tabs>
              <w:ind w:left="348" w:right="95" w:hanging="28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2B82" w:rsidRPr="00E61FE4" w:rsidRDefault="009E523F" w:rsidP="00E61FE4">
            <w:pPr>
              <w:tabs>
                <w:tab w:val="left" w:pos="334"/>
              </w:tabs>
              <w:ind w:left="348" w:right="95" w:hanging="2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B82" w:rsidRPr="00E61FE4" w:rsidRDefault="00B32B82" w:rsidP="00E61FE4">
            <w:pPr>
              <w:tabs>
                <w:tab w:val="num" w:pos="432"/>
              </w:tabs>
              <w:ind w:left="432" w:right="81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ธาตุแต่ละช</w:t>
            </w:r>
            <w:r w:rsidR="00DD072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นิดมีสมบัติบางประการที่คล้ายกัน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และแตกต่างกัน </w:t>
            </w:r>
            <w:r w:rsidR="00DD072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จึง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สามารถจำแนก</w:t>
            </w:r>
            <w:r w:rsidR="00DD072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กลุ่มธาตุ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ตา</w:t>
            </w:r>
            <w:r w:rsidR="00DD072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มสมบัติของธาตุเป็นธาตุโลหะ  กึ่งโลหะ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อโลหะ และธาตุกัมมันตรังสี</w:t>
            </w:r>
          </w:p>
          <w:p w:rsidR="00B32B82" w:rsidRPr="00E61FE4" w:rsidRDefault="00DD072D" w:rsidP="00E61FE4">
            <w:pPr>
              <w:tabs>
                <w:tab w:val="num" w:pos="432"/>
              </w:tabs>
              <w:ind w:left="432" w:right="81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ในชีวิตประจำวันมีวัสดุ 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อุปกรณ์และผลิตภัณฑ์ต่าง  ๆ  ที่ผลิตมาจากธาตุและสารประกอบ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จึง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ควรเลือกใช้ให้ถูกต้อง เหมาะสมปลอดภัย และยั่งยืน</w:t>
            </w:r>
          </w:p>
        </w:tc>
      </w:tr>
      <w:tr w:rsidR="00B32B82" w:rsidRPr="00E61FE4">
        <w:trPr>
          <w:trHeight w:val="1860"/>
        </w:trPr>
        <w:tc>
          <w:tcPr>
            <w:tcW w:w="1080" w:type="dxa"/>
            <w:vMerge/>
          </w:tcPr>
          <w:p w:rsidR="00B32B82" w:rsidRPr="00E61FE4" w:rsidRDefault="00B32B8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B82" w:rsidRPr="00E61FE4" w:rsidRDefault="00AA22C8" w:rsidP="00AA22C8">
            <w:pPr>
              <w:tabs>
                <w:tab w:val="left" w:pos="292"/>
              </w:tabs>
              <w:ind w:right="9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proofErr w:type="gramStart"/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ทดลองและอธิบายการ</w:t>
            </w:r>
            <w:r w:rsidR="004F270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</w:t>
            </w:r>
            <w:r w:rsidR="00B32B82" w:rsidRPr="00E61FE4">
              <w:rPr>
                <w:rFonts w:ascii="TH SarabunPSK" w:hAnsi="TH SarabunPSK" w:cs="TH SarabunPSK"/>
                <w:spacing w:val="-14"/>
                <w:w w:val="90"/>
                <w:sz w:val="32"/>
                <w:szCs w:val="32"/>
                <w:cs/>
              </w:rPr>
              <w:t>แยกสารด้วยวิธีการกรอ</w:t>
            </w:r>
            <w:r w:rsidR="004F270F" w:rsidRPr="00E61FE4">
              <w:rPr>
                <w:rFonts w:ascii="TH SarabunPSK" w:hAnsi="TH SarabunPSK" w:cs="TH SarabunPSK"/>
                <w:spacing w:val="-14"/>
                <w:w w:val="90"/>
                <w:sz w:val="32"/>
                <w:szCs w:val="32"/>
                <w:cs/>
              </w:rPr>
              <w:t xml:space="preserve">ง  </w:t>
            </w:r>
            <w:r w:rsidR="00B32B82" w:rsidRPr="00E61FE4">
              <w:rPr>
                <w:rFonts w:ascii="TH SarabunPSK" w:hAnsi="TH SarabunPSK" w:cs="TH SarabunPSK"/>
                <w:spacing w:val="-14"/>
                <w:w w:val="90"/>
                <w:sz w:val="32"/>
                <w:szCs w:val="32"/>
                <w:cs/>
              </w:rPr>
              <w:t>การตกผลึ</w:t>
            </w:r>
            <w:r w:rsidR="004F270F" w:rsidRPr="00E61FE4">
              <w:rPr>
                <w:rFonts w:ascii="TH SarabunPSK" w:hAnsi="TH SarabunPSK" w:cs="TH SarabunPSK"/>
                <w:spacing w:val="-14"/>
                <w:w w:val="90"/>
                <w:sz w:val="32"/>
                <w:szCs w:val="32"/>
                <w:cs/>
              </w:rPr>
              <w:t>ก</w:t>
            </w:r>
            <w:proofErr w:type="gramEnd"/>
            <w:r w:rsidR="004F270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F270F" w:rsidRPr="00E61FE4">
              <w:rPr>
                <w:rFonts w:ascii="TH SarabunPSK" w:hAnsi="TH SarabunPSK" w:cs="TH SarabunPSK"/>
                <w:spacing w:val="-16"/>
                <w:w w:val="90"/>
                <w:sz w:val="32"/>
                <w:szCs w:val="32"/>
                <w:cs/>
              </w:rPr>
              <w:t>การสกัด  การกลั่น  และ</w:t>
            </w:r>
            <w:r w:rsidR="00B32B82" w:rsidRPr="00E61FE4">
              <w:rPr>
                <w:rFonts w:ascii="TH SarabunPSK" w:hAnsi="TH SarabunPSK" w:cs="TH SarabunPSK"/>
                <w:spacing w:val="-16"/>
                <w:w w:val="90"/>
                <w:sz w:val="32"/>
                <w:szCs w:val="32"/>
                <w:cs/>
              </w:rPr>
              <w:t>โครมาโทกราฟี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และนำความรู้ไปใช้ประโยชน์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B82" w:rsidRPr="00E61FE4" w:rsidRDefault="00DD072D" w:rsidP="00E61FE4">
            <w:pPr>
              <w:tabs>
                <w:tab w:val="num" w:pos="432"/>
              </w:tabs>
              <w:ind w:left="432" w:right="81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การกรอง   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การตกผลึก   การสกัด  การกลั่นและโครมาโทกราฟี  เป็น</w:t>
            </w:r>
            <w:r w:rsidR="004F270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วิธี</w:t>
            </w:r>
            <w:r w:rsidR="00B32B8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การแยกสารที่มีหลักการแตกต่างกัน และสามารถนำไปประยุกต์ใช้ในชีวิตประจำวัน</w:t>
            </w:r>
          </w:p>
        </w:tc>
      </w:tr>
      <w:tr w:rsidR="0093398B" w:rsidRPr="00E61FE4" w:rsidTr="00AA22C8">
        <w:trPr>
          <w:trHeight w:val="343"/>
        </w:trPr>
        <w:tc>
          <w:tcPr>
            <w:tcW w:w="1080" w:type="dxa"/>
            <w:tcBorders>
              <w:bottom w:val="single" w:sz="4" w:space="0" w:color="auto"/>
            </w:tcBorders>
          </w:tcPr>
          <w:p w:rsidR="0093398B" w:rsidRPr="00E61FE4" w:rsidRDefault="0093398B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AA22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8B" w:rsidRPr="00E61FE4" w:rsidRDefault="0093398B" w:rsidP="00E61FE4">
            <w:pPr>
              <w:tabs>
                <w:tab w:val="num" w:pos="792"/>
              </w:tabs>
              <w:ind w:left="252" w:right="95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8B" w:rsidRPr="00E61FE4" w:rsidRDefault="00646E0E" w:rsidP="00E61FE4">
            <w:pPr>
              <w:ind w:right="81"/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-</w:t>
            </w:r>
          </w:p>
        </w:tc>
      </w:tr>
      <w:tr w:rsidR="00E675AE" w:rsidRPr="00E61FE4" w:rsidTr="00AA22C8">
        <w:trPr>
          <w:trHeight w:val="421"/>
        </w:trPr>
        <w:tc>
          <w:tcPr>
            <w:tcW w:w="1080" w:type="dxa"/>
            <w:tcBorders>
              <w:bottom w:val="single" w:sz="4" w:space="0" w:color="auto"/>
            </w:tcBorders>
          </w:tcPr>
          <w:p w:rsidR="00E675AE" w:rsidRPr="00E61FE4" w:rsidRDefault="00E675AE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AA22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-ม.</w:t>
            </w:r>
            <w:r w:rsidR="00AA22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E" w:rsidRPr="00E61FE4" w:rsidRDefault="00AA22C8" w:rsidP="00AA22C8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E675A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สืบค้นข้อมูลและอธิบายโครงสร้างอะตอม และสัญลักษณ์นิวเคลียร์ของธาตุ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E" w:rsidRPr="00E61FE4" w:rsidRDefault="00E675AE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2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นักวิทยาศาสตร์ใช้ข้อมูลจากการศึกษาโครงสร้างอะตอม  สร้างแบบจำลองอะตอมแบบต่าง ๆ ที่มีพัฒนาการอย่างต่อเนื่อง </w:t>
            </w:r>
          </w:p>
          <w:p w:rsidR="00E675AE" w:rsidRPr="00E61FE4" w:rsidRDefault="00E675AE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24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อะตอมประกอบด้วยอนุภาคมูลฐานสำคัญ </w:t>
            </w:r>
            <w:r w:rsidR="00646E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8A16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ชนิด คือ โปรตอน นิวตรอน และอิเล็กตรอน  จำนวนโปรตอนในนิวเคลียสเรียกว่า</w:t>
            </w:r>
            <w:r w:rsidR="00646E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เลขอะตอม   ผลรวมของจำนวน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โปรตอนกับนิวตรอนเรียกว่า   เลขมวล  ตัวเลขทั้งสองนี้จะปรากฎอยู่ในสัญลักษณ์นิวเคลียร์ของไอโซโทปต่าง ๆ ของธาตุ</w:t>
            </w:r>
          </w:p>
        </w:tc>
      </w:tr>
      <w:tr w:rsidR="00E675AE" w:rsidRPr="00E61FE4" w:rsidTr="00AA22C8">
        <w:trPr>
          <w:trHeight w:val="421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675AE" w:rsidRPr="00E61FE4" w:rsidRDefault="00E675AE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E" w:rsidRPr="00E61FE4" w:rsidRDefault="00AA22C8" w:rsidP="00AA22C8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2.</w:t>
            </w:r>
            <w:proofErr w:type="gramStart"/>
            <w:r w:rsidR="00E675AE" w:rsidRPr="00E61F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วิเคราะห์และอธิบายการจัดเรียงอิเล็กตรอน</w:t>
            </w:r>
            <w:r w:rsidR="00E675AE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ในอะตอม  ความสัมพันธ์ระหว่างอิเล็กตรอน</w:t>
            </w:r>
            <w:r w:rsidR="00E675AE" w:rsidRPr="00E61FE4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ในระดับพลังงานนอกสุดกับสมบัติของธาตุ</w:t>
            </w:r>
            <w:r w:rsidR="00E675A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และการเกิดปฏิกิริยา</w:t>
            </w:r>
            <w:proofErr w:type="gramEnd"/>
            <w:r w:rsidR="00E675A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E" w:rsidRPr="00E61FE4" w:rsidRDefault="00E675AE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2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อิเล็กตรอนในอะตอมของธาตุจะจัดเรียงอยู่ในระดับพลังงานต่าง ๆ และในแต่ละระดับ</w:t>
            </w: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พลังงานจะมีจำนวนอิเล็กตรอนเป็นค่าเฉพาะ</w:t>
            </w:r>
          </w:p>
          <w:p w:rsidR="00E675AE" w:rsidRPr="00E61FE4" w:rsidRDefault="00E675AE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24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อิเล็กตรอนในระดับพลังงานนอกสุดจะ</w:t>
            </w: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แสดงสมบัติบางประการของธาตุ เช่น ความเป็นโลหะ อโลหะ และเกี่ยวข้องกับการเกิดปฏิกิริยา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ของธาตุ</w:t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นั้น</w:t>
            </w:r>
          </w:p>
        </w:tc>
      </w:tr>
      <w:tr w:rsidR="00E675AE" w:rsidRPr="00E61FE4">
        <w:trPr>
          <w:trHeight w:val="421"/>
        </w:trPr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E675AE" w:rsidRPr="00E61FE4" w:rsidRDefault="00E675AE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E" w:rsidRPr="00E61FE4" w:rsidRDefault="00AA22C8" w:rsidP="00AA22C8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E675A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อธิบายการจัดเรียงธาตุและ</w:t>
            </w:r>
            <w:r w:rsidR="00E675AE" w:rsidRPr="00E61F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ทำนายแนวโน้มสมบัติของธาตุในตารางธาตุ</w:t>
            </w:r>
            <w:r w:rsidR="00E675A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E" w:rsidRPr="00E61FE4" w:rsidRDefault="00E675AE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24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ตารางธาตุปัจจุบัน จัดเรียงธาตุตามเลขอะตอมและอาศัยสมบัติที่คล้ายกัน ทำให้สามารถทำนายแนวโน้มสมบัติของธาตุในตารางธาตุได้</w:t>
            </w:r>
          </w:p>
        </w:tc>
      </w:tr>
      <w:tr w:rsidR="00E675AE" w:rsidRPr="00E61FE4">
        <w:trPr>
          <w:trHeight w:val="421"/>
        </w:trPr>
        <w:tc>
          <w:tcPr>
            <w:tcW w:w="1080" w:type="dxa"/>
            <w:tcBorders>
              <w:top w:val="nil"/>
              <w:bottom w:val="nil"/>
            </w:tcBorders>
          </w:tcPr>
          <w:p w:rsidR="00E675AE" w:rsidRPr="00E61FE4" w:rsidRDefault="00E675AE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E" w:rsidRPr="00E61FE4" w:rsidRDefault="00AA22C8" w:rsidP="00AA22C8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E675A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วิเคราะห์และอธิบายการเกิดพันธะเคมีในโครงผลึกและในโมเลกุลของสาร</w:t>
            </w:r>
            <w:r w:rsidR="002A7BC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E" w:rsidRPr="00E61FE4" w:rsidRDefault="00E675AE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24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แรงยึดเหนี่ยวระหว่างไอออนหรืออะตอมของธาตุให้อยู่รวมกันเป็นโครงผลึก</w:t>
            </w:r>
            <w:r w:rsidR="00180214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หรือโมเลกุล เรียกว่า พันธะเคมี </w:t>
            </w:r>
          </w:p>
          <w:p w:rsidR="00D63CA8" w:rsidRPr="00E61FE4" w:rsidRDefault="00E675AE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2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พันธะเคมีแบ่งออกเป็น พันธะไอออนิก พันธะโคเวเลนต์ และพันธะโลหะ  </w:t>
            </w:r>
          </w:p>
        </w:tc>
      </w:tr>
      <w:tr w:rsidR="00E675AE" w:rsidRPr="00E61FE4">
        <w:trPr>
          <w:trHeight w:val="421"/>
        </w:trPr>
        <w:tc>
          <w:tcPr>
            <w:tcW w:w="1080" w:type="dxa"/>
            <w:tcBorders>
              <w:top w:val="nil"/>
            </w:tcBorders>
          </w:tcPr>
          <w:p w:rsidR="00E675AE" w:rsidRPr="00E61FE4" w:rsidRDefault="00E675AE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E" w:rsidRPr="00E61FE4" w:rsidRDefault="00AA22C8" w:rsidP="00AA22C8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</w:rPr>
              <w:t xml:space="preserve">5. </w:t>
            </w:r>
            <w:proofErr w:type="gramStart"/>
            <w:r w:rsidR="00E675AE"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สืบค้นข้อมูลและอธิบายความสัมพันธ์</w:t>
            </w:r>
            <w:r w:rsidR="00E675A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ระหว่างจุดเดือด </w:t>
            </w:r>
            <w:r w:rsidR="00FE2C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675A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จุดหลอมเหลว</w:t>
            </w:r>
            <w:proofErr w:type="gramEnd"/>
            <w:r w:rsidR="00E675A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และสถานะของสารกับแรงยึดเหนี่ยวระหว่างอนุภาคของสาร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AE" w:rsidRPr="00E61FE4" w:rsidRDefault="001B469C" w:rsidP="00E61FE4">
            <w:pPr>
              <w:tabs>
                <w:tab w:val="num" w:pos="432"/>
              </w:tabs>
              <w:ind w:left="432" w:right="-24" w:hanging="360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ab/>
            </w:r>
            <w:r w:rsidR="00E675AE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จุดเดือด จุดหลอมเหลวและสถานะของสาร มีความเกี่ยวข้องกับแรงยึดเหนี่ยวระหว่างอนุภาคของสารนั้น สารที่อนุภาคยึดเหนี่ยวกันด้วยแรงยึดเหนี่ยวหรือพันธะเคมีที่แข็งแรง จะมีจุดเดือดและจุดหลอมเหลวสูง  สารในสถานะของแข็ง  อนุภาคยึดเหนี่ยวกันด้วยแรงที่แข็งแรงกว่าสารในสถานะของเหลวและแก๊สตามลำดับ</w:t>
            </w:r>
          </w:p>
        </w:tc>
      </w:tr>
    </w:tbl>
    <w:p w:rsidR="00A75FF9" w:rsidRPr="00E61FE4" w:rsidRDefault="00A75FF9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3398B" w:rsidRPr="00E61FE4" w:rsidRDefault="0093398B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1B66F3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สารและสมบัติของสาร</w:t>
      </w:r>
    </w:p>
    <w:p w:rsidR="0093398B" w:rsidRPr="00E61FE4" w:rsidRDefault="0093398B" w:rsidP="00E61FE4">
      <w:pPr>
        <w:spacing w:before="120"/>
        <w:ind w:left="1627" w:hanging="1627"/>
        <w:jc w:val="thaiDistribute"/>
        <w:rPr>
          <w:rFonts w:ascii="TH SarabunPSK" w:hAnsi="TH SarabunPSK" w:cs="TH SarabunPSK"/>
          <w:spacing w:val="-5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pacing w:val="-5"/>
          <w:sz w:val="32"/>
          <w:szCs w:val="32"/>
          <w:cs/>
        </w:rPr>
        <w:t xml:space="preserve">มาตรฐาน ว </w:t>
      </w:r>
      <w:r w:rsidR="001B66F3">
        <w:rPr>
          <w:rFonts w:ascii="TH SarabunPSK" w:hAnsi="TH SarabunPSK" w:cs="TH SarabunPSK"/>
          <w:b/>
          <w:bCs/>
          <w:spacing w:val="-5"/>
          <w:sz w:val="32"/>
          <w:szCs w:val="32"/>
        </w:rPr>
        <w:t>3.2</w:t>
      </w:r>
      <w:r w:rsidRPr="00E61FE4">
        <w:rPr>
          <w:rFonts w:ascii="TH SarabunPSK" w:hAnsi="TH SarabunPSK" w:cs="TH SarabunPSK"/>
          <w:b/>
          <w:bCs/>
          <w:spacing w:val="-5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pacing w:val="-5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pacing w:val="-5"/>
          <w:sz w:val="32"/>
          <w:szCs w:val="32"/>
          <w:cs/>
        </w:rPr>
        <w:t xml:space="preserve">   </w:t>
      </w:r>
      <w:r w:rsidR="00D75ED2" w:rsidRPr="00E61FE4">
        <w:rPr>
          <w:rFonts w:ascii="TH SarabunPSK" w:hAnsi="TH SarabunPSK" w:cs="TH SarabunPSK"/>
          <w:b/>
          <w:bCs/>
          <w:spacing w:val="-5"/>
          <w:sz w:val="32"/>
          <w:szCs w:val="32"/>
          <w:cs/>
        </w:rPr>
        <w:t xml:space="preserve">  </w:t>
      </w:r>
      <w:r w:rsidRPr="00E61FE4">
        <w:rPr>
          <w:rFonts w:ascii="TH SarabunPSK" w:hAnsi="TH SarabunPSK" w:cs="TH SarabunPSK"/>
          <w:spacing w:val="-5"/>
          <w:sz w:val="32"/>
          <w:szCs w:val="32"/>
          <w:cs/>
        </w:rPr>
        <w:t>เข้าใจหลักการและธรรมชาติของการเปลี่ยนแปลงสถานะของสาร   การเกิดสารละลาย   การเกิดปฏิกิริยา มีกระบวนการสืบเสาะ หาความรู้และจิตวิทยาศาสตร์ สื่อสารสิ่งที่เรียนรู้ และนำความรู้ไปใช้ประโยชน์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9E523F" w:rsidRPr="00E61FE4">
        <w:trPr>
          <w:tblHeader/>
        </w:trPr>
        <w:tc>
          <w:tcPr>
            <w:tcW w:w="1080" w:type="dxa"/>
          </w:tcPr>
          <w:p w:rsidR="009E523F" w:rsidRPr="00E61FE4" w:rsidRDefault="009E523F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</w:tcPr>
          <w:p w:rsidR="009E523F" w:rsidRPr="00E61FE4" w:rsidRDefault="009E523F" w:rsidP="00E61FE4">
            <w:pPr>
              <w:ind w:left="72" w:right="7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320" w:type="dxa"/>
          </w:tcPr>
          <w:p w:rsidR="009E523F" w:rsidRPr="00E61FE4" w:rsidRDefault="009E523F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646E0E" w:rsidRPr="00E61FE4">
        <w:trPr>
          <w:trHeight w:val="441"/>
        </w:trPr>
        <w:tc>
          <w:tcPr>
            <w:tcW w:w="1080" w:type="dxa"/>
            <w:tcBorders>
              <w:bottom w:val="single" w:sz="4" w:space="0" w:color="auto"/>
            </w:tcBorders>
          </w:tcPr>
          <w:p w:rsidR="00646E0E" w:rsidRPr="00E61FE4" w:rsidRDefault="00B84B79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8A160E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1B66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28574F" w:rsidRPr="00E61FE4" w:rsidRDefault="008A160E" w:rsidP="00E61FE4">
            <w:pPr>
              <w:tabs>
                <w:tab w:val="left" w:pos="362"/>
              </w:tabs>
              <w:ind w:left="362" w:right="72" w:hanging="29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B66F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84B7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B84B7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ทดลองและอธิบายวิธีเตรียมสารละลายที่มีความเข้มข้นเป็นร้อยละ และอภิปรายการนำความรู้เกี่ยวกับสารละลายไปใช้ประโยชน์ </w:t>
            </w:r>
            <w:r w:rsidR="0023764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84B7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646E0E" w:rsidRPr="00E61FE4" w:rsidRDefault="00B84B79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  สารละลายประกอบด้วยตัวละลายและตัวทำละลาย  </w:t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สารละลายที่ระบุความเข้มข้นเป็นร้อยละ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หมายถึงสารละลายที่มีอัตราส่วนของปริมาณตัวละลาย  ละลายอยู่ในสารละลายร้อยส่วน</w:t>
            </w:r>
          </w:p>
          <w:p w:rsidR="009420CC" w:rsidRPr="00E61FE4" w:rsidRDefault="009420CC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398B" w:rsidRPr="00E61FE4">
        <w:tc>
          <w:tcPr>
            <w:tcW w:w="1080" w:type="dxa"/>
            <w:vMerge w:val="restart"/>
            <w:tcBorders>
              <w:top w:val="single" w:sz="4" w:space="0" w:color="auto"/>
            </w:tcBorders>
          </w:tcPr>
          <w:p w:rsidR="0093398B" w:rsidRPr="00E61FE4" w:rsidRDefault="0093398B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8B" w:rsidRPr="00E61FE4" w:rsidRDefault="0093398B" w:rsidP="00E61FE4">
            <w:pPr>
              <w:tabs>
                <w:tab w:val="left" w:pos="362"/>
              </w:tabs>
              <w:ind w:left="362" w:right="72" w:hanging="29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398B" w:rsidRPr="00E61FE4" w:rsidRDefault="0093398B" w:rsidP="00E61FE4">
            <w:pPr>
              <w:tabs>
                <w:tab w:val="left" w:pos="362"/>
              </w:tabs>
              <w:ind w:left="362" w:right="72" w:hanging="29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8B" w:rsidRPr="00E61FE4" w:rsidRDefault="00D24E80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74FA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F11E8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E74FA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ในชีวิตประจำวัน ได้มีการนำความรู้เรื่องสารละลายไปใช้ประโยชน์ทางด้านการเกษตร อุตสาหกรรมอาหาร การแพทย์ และด้านอื่น ๆ</w:t>
            </w:r>
          </w:p>
        </w:tc>
      </w:tr>
      <w:tr w:rsidR="0093398B" w:rsidRPr="00E61FE4">
        <w:tc>
          <w:tcPr>
            <w:tcW w:w="1080" w:type="dxa"/>
            <w:vMerge/>
          </w:tcPr>
          <w:p w:rsidR="0093398B" w:rsidRPr="00E61FE4" w:rsidRDefault="0093398B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8B" w:rsidRPr="00E61FE4" w:rsidRDefault="001B66F3" w:rsidP="00E61FE4">
            <w:pPr>
              <w:tabs>
                <w:tab w:val="left" w:pos="362"/>
              </w:tabs>
              <w:ind w:left="362" w:right="72" w:hanging="29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ทดลองและอธิบายการเปลี่ยนแปลงสมบัติ   มวลและพลังงานของสาร เมื่อสารเปลี่ยนสถานะและเกิดการละลาย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8B" w:rsidRPr="00E61FE4" w:rsidRDefault="00E74FA4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BF74A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B84B7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เมื่อสารเกิดการเปลี่ยนสถานะ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เกิดการละลาย </w:t>
            </w:r>
            <w:r w:rsidR="00D90E0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มวล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ของสาร</w:t>
            </w:r>
            <w:r w:rsidR="00D90E0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จะ</w:t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ไม่เปลี่ยนแปลง</w:t>
            </w:r>
            <w:r w:rsidR="00D90E0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แต่สมบัติทางกายภาพเปลี่ยนแปลง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รวมทั้งมีการถ่ายโอนพลังงานระหว่างระบบกับสิ่งแวดล้อม</w:t>
            </w:r>
          </w:p>
        </w:tc>
      </w:tr>
      <w:tr w:rsidR="0093398B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93398B" w:rsidRPr="00E61FE4" w:rsidRDefault="0093398B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8B" w:rsidRPr="00E61FE4" w:rsidRDefault="001B66F3" w:rsidP="00E61FE4">
            <w:pPr>
              <w:tabs>
                <w:tab w:val="left" w:pos="362"/>
              </w:tabs>
              <w:ind w:left="362" w:right="72" w:hanging="29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3398B" w:rsidRPr="00E61FE4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ab/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</w:t>
            </w:r>
            <w:r w:rsidR="00E74FA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ปัจจัยที่มีผลต่อการ</w:t>
            </w:r>
            <w:r w:rsidR="00E74FA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เปลี่ยนสถานะ และการ</w:t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ละลายของสาร</w:t>
            </w:r>
            <w:r w:rsidR="002D275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30BA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98B" w:rsidRPr="00E61FE4" w:rsidRDefault="00E74FA4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8177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84B7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อุณหภูมิ ความดัน ชนิด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ของสาร</w:t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มีผลต่อการ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เปลี่ยนสถานะ และการ</w:t>
            </w:r>
            <w:r w:rsidR="0093398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ละลายของสา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</w:p>
        </w:tc>
      </w:tr>
      <w:tr w:rsidR="009433D9" w:rsidRPr="00E61FE4">
        <w:tc>
          <w:tcPr>
            <w:tcW w:w="1080" w:type="dxa"/>
            <w:vMerge w:val="restart"/>
            <w:tcBorders>
              <w:bottom w:val="nil"/>
            </w:tcBorders>
          </w:tcPr>
          <w:p w:rsidR="009433D9" w:rsidRPr="00E61FE4" w:rsidRDefault="009433D9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1B66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:rsidR="009433D9" w:rsidRPr="00E61FE4" w:rsidRDefault="008A160E" w:rsidP="00E61FE4">
            <w:pPr>
              <w:tabs>
                <w:tab w:val="left" w:pos="362"/>
              </w:tabs>
              <w:ind w:left="362" w:right="72" w:hanging="29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B66F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ทดลองและอธิบายการเปลี่ยนแปลงสมบัติ มวล และพลังงานเมื่อสารเกิดปฏิกิริยาเคมี รวมทั้งอธิบายปัจจัยที่มีผลต่อการเกิดปฏิกิริยาเคมี   </w:t>
            </w:r>
          </w:p>
        </w:tc>
        <w:tc>
          <w:tcPr>
            <w:tcW w:w="4320" w:type="dxa"/>
          </w:tcPr>
          <w:p w:rsidR="009433D9" w:rsidRPr="00E61FE4" w:rsidRDefault="009433D9" w:rsidP="00E61FE4">
            <w:pPr>
              <w:numPr>
                <w:ilvl w:val="1"/>
                <w:numId w:val="3"/>
              </w:numPr>
              <w:tabs>
                <w:tab w:val="clear" w:pos="1440"/>
                <w:tab w:val="left" w:pos="432"/>
              </w:tabs>
              <w:ind w:left="432" w:right="72"/>
              <w:jc w:val="thaiDistribute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เมื่อสารเกิดปฏิกิริยาเคมีจะมีพลังงานเข้ามาเกี่ยวข้อง </w:t>
            </w:r>
            <w:r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ซึ่งอาจเป็นการดูดพลังงานความร้อนหรือคายพลังงานความร้อน </w:t>
            </w:r>
          </w:p>
          <w:p w:rsidR="009433D9" w:rsidRPr="00E61FE4" w:rsidRDefault="009433D9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อุณหภูมิ ความเข้มข้น ธรรมชาติของสารและตัวเร่งปฏิกิริยา มีผลต่อการเกิดปฏิกิริยาเคมีของสาร</w:t>
            </w:r>
          </w:p>
        </w:tc>
      </w:tr>
      <w:tr w:rsidR="009433D9" w:rsidRPr="00E61FE4">
        <w:tc>
          <w:tcPr>
            <w:tcW w:w="1080" w:type="dxa"/>
            <w:vMerge/>
            <w:tcBorders>
              <w:top w:val="nil"/>
              <w:bottom w:val="nil"/>
            </w:tcBorders>
          </w:tcPr>
          <w:p w:rsidR="009433D9" w:rsidRPr="00E61FE4" w:rsidRDefault="009433D9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9433D9" w:rsidRPr="00E61FE4" w:rsidRDefault="001B66F3" w:rsidP="00E61FE4">
            <w:pPr>
              <w:tabs>
                <w:tab w:val="left" w:pos="362"/>
              </w:tabs>
              <w:ind w:left="362" w:right="72" w:hanging="29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 อธิบายและเขียนสมการเคมีของปฏิกิริยาของสารต่าง </w:t>
            </w:r>
            <w:proofErr w:type="gramStart"/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ๆ  และนำความรู้ไปใช้ประโยชน์</w:t>
            </w:r>
            <w:proofErr w:type="gramEnd"/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:rsidR="009433D9" w:rsidRPr="00E61FE4" w:rsidRDefault="009433D9" w:rsidP="00E61FE4">
            <w:pPr>
              <w:tabs>
                <w:tab w:val="left" w:pos="362"/>
              </w:tabs>
              <w:ind w:left="362" w:right="72" w:hanging="29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320" w:type="dxa"/>
          </w:tcPr>
          <w:p w:rsidR="009433D9" w:rsidRPr="00E61FE4" w:rsidRDefault="009433D9" w:rsidP="00E61FE4">
            <w:pPr>
              <w:numPr>
                <w:ilvl w:val="1"/>
                <w:numId w:val="3"/>
              </w:numPr>
              <w:tabs>
                <w:tab w:val="clear" w:pos="1440"/>
                <w:tab w:val="left" w:pos="432"/>
              </w:tabs>
              <w:ind w:left="432" w:right="72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สมการเคมีใช้เขียนแสดงการเกิดปฏิกิริยาเคมีของสาร ซึ่งมีทั้งสารตั้งต้นและสารผลิตภัณฑ์</w:t>
            </w:r>
          </w:p>
          <w:p w:rsidR="009433D9" w:rsidRPr="00E61FE4" w:rsidRDefault="009433D9" w:rsidP="00E61FE4">
            <w:pPr>
              <w:numPr>
                <w:ilvl w:val="1"/>
                <w:numId w:val="3"/>
              </w:numPr>
              <w:tabs>
                <w:tab w:val="clear" w:pos="1440"/>
                <w:tab w:val="left" w:pos="432"/>
              </w:tabs>
              <w:ind w:left="432" w:right="7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ปฏิกิริยาระหว่างโลหะกับออกซิเจน โลหะกับน้ำ โลหะกับกรด กรดกับเบส และกรดกับคาร์บอเนตเป็นปฏิกิริยาเคมีที่พบทั่วไป</w:t>
            </w:r>
          </w:p>
          <w:p w:rsidR="009433D9" w:rsidRPr="00E61FE4" w:rsidRDefault="009433D9" w:rsidP="00E61FE4">
            <w:pPr>
              <w:tabs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เลือกใช้วัสดุและสารรอบตัวในชีวิตประจำวันได้อย่างเหมาะสมและปลอดภัยโดยคำนึงถึงปฏิกิริยาที่เกิดขึ้น</w:t>
            </w:r>
          </w:p>
        </w:tc>
      </w:tr>
      <w:tr w:rsidR="009433D9" w:rsidRPr="00E61FE4" w:rsidTr="001B66F3">
        <w:trPr>
          <w:trHeight w:val="1408"/>
        </w:trPr>
        <w:tc>
          <w:tcPr>
            <w:tcW w:w="1080" w:type="dxa"/>
            <w:vMerge/>
            <w:tcBorders>
              <w:top w:val="nil"/>
              <w:bottom w:val="nil"/>
            </w:tcBorders>
          </w:tcPr>
          <w:p w:rsidR="009433D9" w:rsidRPr="00E61FE4" w:rsidRDefault="009433D9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9420CC" w:rsidRPr="00E61FE4" w:rsidRDefault="001B66F3" w:rsidP="00E61FE4">
            <w:pPr>
              <w:tabs>
                <w:tab w:val="left" w:pos="362"/>
              </w:tabs>
              <w:ind w:left="362" w:right="72" w:hanging="29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สืบค้นข้อมูลและอภิปรายผลของสารเคมี ปฏิกิริยาเคมีต่อสิ่งมีชีวิตและสิ่งแวดล้อม     </w:t>
            </w:r>
          </w:p>
          <w:p w:rsidR="009433D9" w:rsidRPr="00E61FE4" w:rsidRDefault="009433D9" w:rsidP="00E61FE4">
            <w:pPr>
              <w:tabs>
                <w:tab w:val="left" w:pos="362"/>
              </w:tabs>
              <w:ind w:left="362" w:right="72" w:hanging="29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9433D9" w:rsidRPr="00E61FE4" w:rsidRDefault="009433D9" w:rsidP="00E61FE4">
            <w:pPr>
              <w:tabs>
                <w:tab w:val="left" w:pos="363"/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สารเคมีและปฏิกิริยาเคมี มีทั้งประโยชน์และโทษต่อสิ่งมีชีวิตและสิ่งแวดล้อมทั้งทางตรงและทางอ้อม  </w:t>
            </w:r>
          </w:p>
        </w:tc>
      </w:tr>
      <w:tr w:rsidR="009433D9" w:rsidRPr="00E61FE4" w:rsidTr="001B66F3">
        <w:trPr>
          <w:trHeight w:val="441"/>
        </w:trPr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9433D9" w:rsidRPr="00E61FE4" w:rsidRDefault="009433D9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9433D9" w:rsidRPr="00E61FE4" w:rsidRDefault="001B66F3" w:rsidP="00E61FE4">
            <w:pPr>
              <w:tabs>
                <w:tab w:val="left" w:pos="382"/>
              </w:tabs>
              <w:ind w:left="382" w:right="176" w:hanging="38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433D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  สืบค้นข้อมูลและอธิบายการ</w:t>
            </w:r>
            <w:r w:rsidR="009433D9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ใช้สารเคมีอย่าง</w:t>
            </w:r>
            <w:r w:rsidR="0032083A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ถูกต้อง ปลอดภัย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วิธีป้องกันและแก้ไขอันตรายที่เกิดขึ้นจากการใช้สารเคมี           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32083A" w:rsidRPr="00E61FE4" w:rsidRDefault="00154BFC" w:rsidP="00E61FE4">
            <w:pPr>
              <w:tabs>
                <w:tab w:val="left" w:pos="-108"/>
                <w:tab w:val="left" w:pos="371"/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การใช้สารเคมีต้องมีความระมัดระวัง  ป้องกัน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ไม่ให้เกิดอันตรายต่อตนเองและผู้อื่น โดยใช้ให้ถูกต้อง ปลอดภัยและคุ้มค่า</w:t>
            </w:r>
          </w:p>
          <w:p w:rsidR="009433D9" w:rsidRPr="00E61FE4" w:rsidRDefault="0032083A" w:rsidP="00E61FE4">
            <w:pPr>
              <w:tabs>
                <w:tab w:val="left" w:pos="432"/>
              </w:tabs>
              <w:ind w:left="432" w:right="81" w:hanging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ผู้ใช้สารเคมีควรรู้จักสัญลักษณ์เตือนภัยบน     ฉลาก และรู้วิธีการแก้ไข และการปฐมพยาบาลเบื้องต้นเมื่อได้รับอันตรายจากสารเคมี</w:t>
            </w:r>
          </w:p>
        </w:tc>
      </w:tr>
      <w:tr w:rsidR="00E74FA4" w:rsidRPr="00E61FE4">
        <w:tc>
          <w:tcPr>
            <w:tcW w:w="1080" w:type="dxa"/>
            <w:tcBorders>
              <w:bottom w:val="single" w:sz="4" w:space="0" w:color="auto"/>
            </w:tcBorders>
          </w:tcPr>
          <w:p w:rsidR="00E74FA4" w:rsidRPr="00E61FE4" w:rsidRDefault="00E74FA4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ม.</w:t>
            </w:r>
            <w:r w:rsidR="001B66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240" w:type="dxa"/>
          </w:tcPr>
          <w:p w:rsidR="00817723" w:rsidRPr="00E61FE4" w:rsidRDefault="00154BFC" w:rsidP="00E61FE4">
            <w:pPr>
              <w:tabs>
                <w:tab w:val="left" w:pos="612"/>
              </w:tabs>
              <w:ind w:right="7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20" w:type="dxa"/>
          </w:tcPr>
          <w:p w:rsidR="00E74FA4" w:rsidRPr="00E61FE4" w:rsidRDefault="00B84B79" w:rsidP="00E61FE4">
            <w:pPr>
              <w:tabs>
                <w:tab w:val="left" w:pos="-108"/>
                <w:tab w:val="left" w:pos="371"/>
                <w:tab w:val="left" w:pos="432"/>
              </w:tabs>
              <w:ind w:left="432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817723" w:rsidRPr="00E61FE4">
        <w:tc>
          <w:tcPr>
            <w:tcW w:w="1080" w:type="dxa"/>
            <w:vMerge w:val="restart"/>
          </w:tcPr>
          <w:p w:rsidR="00817723" w:rsidRPr="00E61FE4" w:rsidRDefault="00817723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1B66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-ม.</w:t>
            </w:r>
            <w:r w:rsidR="001B66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240" w:type="dxa"/>
          </w:tcPr>
          <w:p w:rsidR="00817723" w:rsidRPr="00E61FE4" w:rsidRDefault="001B66F3" w:rsidP="001B66F3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8177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 อธิบายและเขียนสมการของปฏิกิริยาเคมี</w:t>
            </w:r>
            <w:r w:rsidR="00817723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ทั่วไปที่พบในชีวิตประจำวัน รวมทั้งอธิบาย</w:t>
            </w:r>
            <w:r w:rsidR="00817723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ผลของสารเคมีที่มีต่อสิ่งมีชีวิตและสิ่งแวดล้อม</w:t>
            </w:r>
            <w:r w:rsidR="008177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</w:tcPr>
          <w:p w:rsidR="00817723" w:rsidRPr="00E61FE4" w:rsidRDefault="001B469C" w:rsidP="00E61FE4">
            <w:pPr>
              <w:tabs>
                <w:tab w:val="left" w:pos="432"/>
              </w:tabs>
              <w:ind w:left="432" w:right="-24" w:hanging="360"/>
              <w:jc w:val="thaiDistribute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17723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ในชีวิตประจำวันจะพบเห็นปฏิกิริยาเคมีจำนวนมาก ทั้งที่เกิดในธรรมชาติและมนุษย์เป็นผู้กระทำ   ปฏิกิริยาเคมีเขียนแทนได้ด้วยสมการเคมี </w:t>
            </w:r>
          </w:p>
          <w:p w:rsidR="00817723" w:rsidRPr="00E61FE4" w:rsidRDefault="00817723" w:rsidP="00E61FE4">
            <w:pPr>
              <w:numPr>
                <w:ilvl w:val="1"/>
                <w:numId w:val="14"/>
              </w:numPr>
              <w:tabs>
                <w:tab w:val="clear" w:pos="1440"/>
                <w:tab w:val="left" w:pos="432"/>
              </w:tabs>
              <w:ind w:left="432" w:right="-2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มนุษย์นำสารเคมีมาใช้ประโยชน์ทั้งในบ้าน ในทางการเกษตรและอุตสาหกรรม แต่สารเคมีบางชนิดเป็นอันตรายต่อสิ่งมีชีวิตและสิ่งแวดล้อม  </w:t>
            </w:r>
          </w:p>
        </w:tc>
      </w:tr>
      <w:tr w:rsidR="00817723" w:rsidRPr="00E61FE4">
        <w:tc>
          <w:tcPr>
            <w:tcW w:w="1080" w:type="dxa"/>
            <w:vMerge/>
          </w:tcPr>
          <w:p w:rsidR="00817723" w:rsidRPr="00E61FE4" w:rsidRDefault="00817723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817723" w:rsidRPr="00E61FE4" w:rsidRDefault="001B66F3" w:rsidP="001B66F3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8177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ทดลองและอธิบายอัตราการเกิดปฏิกิริยาเคมี ปัจจัยที่มี</w:t>
            </w:r>
            <w:r w:rsidR="00817723" w:rsidRPr="00E61FE4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ผลต่ออัตราการเกิดปฏิกิริยาเคมี และ</w:t>
            </w:r>
            <w:r w:rsidR="0032083A" w:rsidRPr="00E61FE4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br/>
            </w:r>
            <w:r w:rsidR="00817723" w:rsidRPr="00E61FE4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นำ</w:t>
            </w:r>
            <w:r w:rsidR="008177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ความรู้ไปใช้ประโยชน์ </w:t>
            </w:r>
          </w:p>
        </w:tc>
        <w:tc>
          <w:tcPr>
            <w:tcW w:w="4320" w:type="dxa"/>
          </w:tcPr>
          <w:p w:rsidR="00817723" w:rsidRPr="00E61FE4" w:rsidRDefault="00817723" w:rsidP="00E61FE4">
            <w:pPr>
              <w:numPr>
                <w:ilvl w:val="1"/>
                <w:numId w:val="14"/>
              </w:numPr>
              <w:tabs>
                <w:tab w:val="clear" w:pos="1440"/>
                <w:tab w:val="left" w:pos="432"/>
              </w:tabs>
              <w:ind w:left="432" w:right="-24"/>
              <w:jc w:val="thaiDistribute"/>
              <w:rPr>
                <w:rFonts w:ascii="TH SarabunPSK" w:hAnsi="TH SarabunPSK" w:cs="TH SarabunPSK"/>
                <w:spacing w:val="-7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ปริมาณของสารตั้งต้นหรือผลิตภัณฑ์ที่เปลี่ยนแปลงไปต่อหน่วยเวลาเรียกว่าอัตราการเกิดปฏิกิริยาเคมี  และปริมาณของสารที่เปลี่ยนแปลงไปนั้น  อาจวัดจากค่าความเข้มข้น  ปริมาตร หรือมวลของสาร ซึ่งขึ้นอยู่กับลักษณะของสาร</w:t>
            </w:r>
          </w:p>
          <w:p w:rsidR="00817723" w:rsidRPr="00E61FE4" w:rsidRDefault="00817723" w:rsidP="00E61FE4">
            <w:pPr>
              <w:numPr>
                <w:ilvl w:val="1"/>
                <w:numId w:val="14"/>
              </w:numPr>
              <w:tabs>
                <w:tab w:val="clear" w:pos="1440"/>
                <w:tab w:val="left" w:pos="432"/>
              </w:tabs>
              <w:ind w:left="432" w:right="-2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ความเข้มข้น พื้นที่ผิว อุณหภูมิ ตัวเร่งปฏิกิริยาเป็น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ปัจจัยที่มีผลต่ออัตราการเกิดปฏิกิริยาเคมี</w:t>
            </w:r>
            <w:r w:rsidRPr="00E61F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การควบคุมปัจจัยเหล่านี้เพื่อทำให้ปฏิกิริยาเกิดขึ้นใน</w:t>
            </w:r>
            <w:r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อัตราที่เหมาะสม สามารถนำมาใช้ให้เป็นประโยชน์ได้</w:t>
            </w:r>
            <w:r w:rsidRPr="00E61F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817723" w:rsidRPr="00E61FE4"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817723" w:rsidRPr="00E61FE4" w:rsidRDefault="00817723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817723" w:rsidRPr="00E61FE4" w:rsidRDefault="001B66F3" w:rsidP="001B66F3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3.</w:t>
            </w:r>
            <w:r w:rsidR="00817723" w:rsidRPr="00E61FE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สืบค้นข้อมูลและอธิบายการเกิดปิโตรเลียม กระบวนการแยก</w:t>
            </w:r>
            <w:r w:rsidR="008177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แก๊สธรรมชาติ และการกลั่นลำดับส่วนน้ำมันดิบ </w:t>
            </w:r>
          </w:p>
        </w:tc>
        <w:tc>
          <w:tcPr>
            <w:tcW w:w="4320" w:type="dxa"/>
          </w:tcPr>
          <w:p w:rsidR="0028574F" w:rsidRPr="00E61FE4" w:rsidRDefault="00817723" w:rsidP="00E61FE4">
            <w:pPr>
              <w:numPr>
                <w:ilvl w:val="1"/>
                <w:numId w:val="14"/>
              </w:numPr>
              <w:tabs>
                <w:tab w:val="clear" w:pos="1440"/>
                <w:tab w:val="left" w:pos="432"/>
              </w:tabs>
              <w:ind w:left="432" w:right="-24"/>
              <w:jc w:val="thaiDistribute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การสลายตัวของซากพืชและซากสัตว์ที่ทับถมอยู่ใต้ทะเลอย่างต่อเนื่องภายใต้อุณหภูมิและความดันสูงนานนับล้านปี  จะเกิดเป็น</w:t>
            </w:r>
            <w:r w:rsidR="00B84B79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ปิโตรเลียม โดยมีได้ทั้งสถานะของแข็ง ของเหลวหรือแก๊ส  ซึ่งมีสารประกอบไฮโดรคาร์บอนหลายชนิดรวมกันและอาจมีสารประกอบอื่น ๆ ปะปนอยู่ด้วย</w:t>
            </w:r>
          </w:p>
          <w:p w:rsidR="0028574F" w:rsidRPr="00E61FE4" w:rsidRDefault="0028574F" w:rsidP="00E61FE4">
            <w:pPr>
              <w:numPr>
                <w:ilvl w:val="1"/>
                <w:numId w:val="14"/>
              </w:numPr>
              <w:tabs>
                <w:tab w:val="clear" w:pos="1440"/>
                <w:tab w:val="left" w:pos="432"/>
              </w:tabs>
              <w:ind w:left="432" w:right="-24"/>
              <w:jc w:val="thaiDistribute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การนำแก๊สธรรมชาติมาใช้ประโยชน์จะต้องผ่านกระบวนการแยกแก๊ส  ส่วนของเหลว</w:t>
            </w: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หรือน้ำมันดิบจะแยกโดยการกลั่นลำดับส่วน</w:t>
            </w:r>
          </w:p>
        </w:tc>
      </w:tr>
      <w:tr w:rsidR="0028574F" w:rsidRPr="00E61FE4">
        <w:trPr>
          <w:trHeight w:val="4418"/>
        </w:trPr>
        <w:tc>
          <w:tcPr>
            <w:tcW w:w="1080" w:type="dxa"/>
            <w:vMerge w:val="restart"/>
            <w:tcBorders>
              <w:top w:val="single" w:sz="4" w:space="0" w:color="auto"/>
            </w:tcBorders>
          </w:tcPr>
          <w:p w:rsidR="0028574F" w:rsidRPr="00E61FE4" w:rsidRDefault="0028574F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28574F" w:rsidRPr="00E61FE4" w:rsidRDefault="001B66F3" w:rsidP="001B66F3">
            <w:pPr>
              <w:tabs>
                <w:tab w:val="num" w:pos="720"/>
              </w:tabs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28574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สืบค้นข้อมูลและอภิปรายการนำผลิตภัณฑ์ที่ได้จากการแยกแก๊สธรรมชาติและการกลั่นลำดับส่วน</w:t>
            </w:r>
            <w:r w:rsidR="0028574F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น้ำมันดิบไปใช้ประโยชน์ รวมทั้ง</w:t>
            </w:r>
            <w:r w:rsidR="0028574F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ผลของผลิตภัณฑ์ต่อสิ่งมีชีวิตและ</w:t>
            </w:r>
            <w:r w:rsidR="0028574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สิ่งแวดล้อม   </w:t>
            </w:r>
          </w:p>
        </w:tc>
        <w:tc>
          <w:tcPr>
            <w:tcW w:w="4320" w:type="dxa"/>
          </w:tcPr>
          <w:p w:rsidR="0028574F" w:rsidRPr="00E61FE4" w:rsidRDefault="0028574F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2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มีเทน  อีเทน โพรเพนและบิวเทน เป็นผลิตภัณฑ์ที่ได้จากการแยกแก๊สธรรมชาติและกลั่นลำดับ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ส่วนน้ำมันดิบ  นำมาใช้เป็นเชื้อเพลิงและสารตั้งต้น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ส่วนผลิตภัณฑ์อื่นๆ ซึ่งมีจำนวนอะตอมคาร์บอนเพิ่มขึ้น นำไปใช้ประโยชน์แตกต่างกัน </w:t>
            </w:r>
          </w:p>
          <w:p w:rsidR="0028574F" w:rsidRPr="00E61FE4" w:rsidRDefault="0028574F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2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การสัมผัสตัวทำละลายและไฮโดรคาร์บอนบางชนิดในรูปของไอและของที่ใช้แล้ว อาจเป็นอันตรายต่อสุขภาพได้  รวมถึงการกำจัดอย่างไม่ถูกวิธีก็จะมีผลต่อสิ่งแวดล้อมด้วย</w:t>
            </w:r>
          </w:p>
        </w:tc>
      </w:tr>
      <w:tr w:rsidR="00817723" w:rsidRPr="00E61FE4">
        <w:tc>
          <w:tcPr>
            <w:tcW w:w="1080" w:type="dxa"/>
            <w:vMerge/>
          </w:tcPr>
          <w:p w:rsidR="00817723" w:rsidRPr="00E61FE4" w:rsidRDefault="00817723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817723" w:rsidRPr="00E61FE4" w:rsidRDefault="001B66F3" w:rsidP="001B66F3">
            <w:pPr>
              <w:tabs>
                <w:tab w:val="num" w:pos="720"/>
              </w:tabs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7"/>
                <w:sz w:val="32"/>
                <w:szCs w:val="32"/>
              </w:rPr>
              <w:t>5.</w:t>
            </w:r>
            <w:r w:rsidR="00817723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ทดลองและอ</w:t>
            </w:r>
            <w:r w:rsidR="00FE2C3D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ธิบายการเกิดพอลิเมอร์ สมบัติของ</w:t>
            </w:r>
            <w:r w:rsidR="00817723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พอลิเมอร์</w:t>
            </w:r>
            <w:r w:rsidR="008177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817723" w:rsidRPr="00E61FE4" w:rsidRDefault="00817723" w:rsidP="00E61FE4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7723" w:rsidRPr="00E61FE4" w:rsidRDefault="00817723" w:rsidP="00E61FE4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7723" w:rsidRPr="00E61FE4" w:rsidRDefault="00817723" w:rsidP="00E61FE4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7723" w:rsidRPr="00E61FE4" w:rsidRDefault="00817723" w:rsidP="00E61FE4">
            <w:pPr>
              <w:ind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7723" w:rsidRPr="00E61FE4" w:rsidRDefault="00817723" w:rsidP="00E61FE4">
            <w:pPr>
              <w:ind w:left="360"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</w:tcPr>
          <w:p w:rsidR="00817723" w:rsidRPr="00E61FE4" w:rsidRDefault="00817723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พอลิเมอร์เป็นสารประกอบที่โมเลกุลมีขนาดใหญ่  เกิดจากมอนอเมอร์จำนวนมากเชื่อมต่อกันด้วยพันธะโคเวเลนต์ มีทั้งที่เกิดในธรรมชาติและสังเคราะห์ขึ้น</w:t>
            </w:r>
          </w:p>
          <w:p w:rsidR="00817723" w:rsidRPr="00E61FE4" w:rsidRDefault="00817723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ปฏิกิริยาที่มอนอเมอร์รวมกันเป็นพอลิเมอร์ เรียกว่า ปฏิกิริยาพอลิเมอไรเซชัน ซึ่งอาจเป็นแบบควบแน่น หรือแบบต่อเติม</w:t>
            </w:r>
          </w:p>
          <w:p w:rsidR="00817723" w:rsidRPr="00E61FE4" w:rsidRDefault="00817723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3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พอลิเมอร์มีหลายชนิด แต่ละชนิดอาจมีสมบัติ</w:t>
            </w:r>
            <w:r w:rsidRPr="00E61FE4">
              <w:rPr>
                <w:rFonts w:ascii="TH SarabunPSK" w:hAnsi="TH SarabunPSK" w:cs="TH SarabunPSK"/>
                <w:spacing w:val="-10"/>
                <w:w w:val="90"/>
                <w:sz w:val="32"/>
                <w:szCs w:val="32"/>
                <w:cs/>
              </w:rPr>
              <w:t>บางประการเหมือนกันและบางประการแตกต่างกัน</w:t>
            </w:r>
          </w:p>
        </w:tc>
      </w:tr>
      <w:tr w:rsidR="00817723" w:rsidRPr="00E61FE4" w:rsidTr="001B66F3">
        <w:tc>
          <w:tcPr>
            <w:tcW w:w="1080" w:type="dxa"/>
            <w:vMerge/>
            <w:tcBorders>
              <w:bottom w:val="nil"/>
            </w:tcBorders>
          </w:tcPr>
          <w:p w:rsidR="00817723" w:rsidRPr="00E61FE4" w:rsidRDefault="00817723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817723" w:rsidRPr="00E61FE4" w:rsidRDefault="001B66F3" w:rsidP="001B66F3">
            <w:pPr>
              <w:tabs>
                <w:tab w:val="num" w:pos="720"/>
              </w:tabs>
              <w:ind w:right="-38"/>
              <w:jc w:val="thaiDistribute"/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8177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17723" w:rsidRPr="00E61FE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อภิปรายการนำพอลิเมอร์ไปใช้ประโยชน์ รวมทั้ง</w:t>
            </w:r>
            <w:r w:rsidR="0081772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ผลที่เกิดจากการผลิตและใช้พอลิเมอร์ต่อสิ่งมีชีวิตและสิ่งแวดล้อม </w:t>
            </w:r>
          </w:p>
        </w:tc>
        <w:tc>
          <w:tcPr>
            <w:tcW w:w="4320" w:type="dxa"/>
          </w:tcPr>
          <w:p w:rsidR="00B84B79" w:rsidRPr="00E61FE4" w:rsidRDefault="00817723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3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พอลิเมอร์นำไปใช้ประโยชน์ได้แตกต่างกัน ตามสมบัติของพอลิเมอร์ชนิดนั้นๆ เช่น ใช้พลาสติกทำภาชนะ  ใช้เส้นใยสังเคราะห์ทำ</w:t>
            </w:r>
            <w:r w:rsidR="00B84B7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เครื่องนุ่งห่ม</w:t>
            </w:r>
          </w:p>
          <w:p w:rsidR="0028574F" w:rsidRPr="00E61FE4" w:rsidRDefault="00B84B79" w:rsidP="00E61FE4">
            <w:pPr>
              <w:numPr>
                <w:ilvl w:val="1"/>
                <w:numId w:val="14"/>
              </w:numPr>
              <w:tabs>
                <w:tab w:val="clear" w:pos="1440"/>
                <w:tab w:val="left" w:pos="416"/>
              </w:tabs>
              <w:ind w:left="416" w:right="-3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พอลิเมอร์สังเคราะห์ที่นำไปใช้ประโยชน์ในชีวิตประจำวัน บางชนิดสลายตัวยาก  การใช้</w:t>
            </w:r>
            <w:r w:rsidR="00154BFC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อย่างฟุ่มเฟือยและไม่ระมัดระวังอาจก่อให้เกิด</w:t>
            </w:r>
            <w:r w:rsidR="00154BFC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ปัญหา</w:t>
            </w:r>
            <w:r w:rsidR="0028574F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ต่อสิ่งมีชีวิตและสิ่งแวดล้อมได้</w:t>
            </w:r>
          </w:p>
        </w:tc>
      </w:tr>
      <w:tr w:rsidR="004A2F25" w:rsidRPr="00E61FE4" w:rsidTr="001B66F3">
        <w:trPr>
          <w:trHeight w:val="2635"/>
          <w:tblHeader/>
        </w:trPr>
        <w:tc>
          <w:tcPr>
            <w:tcW w:w="1080" w:type="dxa"/>
            <w:vMerge w:val="restart"/>
            <w:tcBorders>
              <w:top w:val="nil"/>
              <w:bottom w:val="single" w:sz="4" w:space="0" w:color="auto"/>
            </w:tcBorders>
          </w:tcPr>
          <w:p w:rsidR="004A2F25" w:rsidRPr="00E61FE4" w:rsidRDefault="004A2F25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4A2F25" w:rsidRPr="00E61FE4" w:rsidRDefault="001B66F3" w:rsidP="00E61FE4">
            <w:pPr>
              <w:tabs>
                <w:tab w:val="left" w:pos="382"/>
              </w:tabs>
              <w:ind w:left="382" w:right="176" w:hanging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7"/>
                <w:sz w:val="32"/>
                <w:szCs w:val="32"/>
              </w:rPr>
              <w:t>7</w:t>
            </w:r>
            <w:r w:rsidR="004A2F25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.</w:t>
            </w:r>
            <w:r w:rsidR="004A2F25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4A2F25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ทดลองและอธิบายองค์ประกอบ</w:t>
            </w:r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</w:t>
            </w:r>
            <w:r w:rsidR="009420C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และปฏิกิริยา</w:t>
            </w:r>
            <w:proofErr w:type="gramEnd"/>
            <w:r w:rsidR="009420C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บางชนิดของคาร์โบไฮเดรต            </w:t>
            </w:r>
          </w:p>
          <w:p w:rsidR="004A2F25" w:rsidRPr="00E61FE4" w:rsidRDefault="004A2F25" w:rsidP="00E61FE4">
            <w:pPr>
              <w:tabs>
                <w:tab w:val="left" w:pos="334"/>
              </w:tabs>
              <w:ind w:left="334" w:right="-38" w:hanging="3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</w:t>
            </w:r>
          </w:p>
          <w:p w:rsidR="004A2F25" w:rsidRPr="00E61FE4" w:rsidRDefault="004A2F25" w:rsidP="00E61FE4">
            <w:pPr>
              <w:tabs>
                <w:tab w:val="left" w:pos="334"/>
              </w:tabs>
              <w:ind w:left="334" w:right="-38" w:hanging="334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4A2F25" w:rsidRPr="00E61FE4" w:rsidRDefault="004A2F25" w:rsidP="00E61FE4">
            <w:pPr>
              <w:tabs>
                <w:tab w:val="num" w:pos="432"/>
              </w:tabs>
              <w:ind w:left="432" w:right="-38" w:hanging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คาร์โบไฮเดรตจัดเป็นแหล่งพลังงานของสิ่งมีชีวิต พบได้ทั่วไปในชีวิตประจำวัน เช่น น้ำตาล แป้ง เซลลูโลสและไกลโคเจน </w:t>
            </w:r>
            <w:r w:rsidRPr="00E61F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โดยมีน้ำตาลเป็นหน่วยย่อยสำคัญ ซึ่งประกอบด้วยธาตุ </w:t>
            </w:r>
            <w:r w:rsidRPr="00E61FE4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C  H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 xml:space="preserve">O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การตรวจสอบชนิดของน้ำตาลทำ</w:t>
            </w:r>
            <w:r w:rsidR="0037253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ได้โดยใช้สารละลายเบเนดิกต์</w:t>
            </w:r>
          </w:p>
        </w:tc>
      </w:tr>
      <w:tr w:rsidR="004A2F25" w:rsidRPr="00E61FE4">
        <w:tc>
          <w:tcPr>
            <w:tcW w:w="1080" w:type="dxa"/>
            <w:vMerge/>
          </w:tcPr>
          <w:p w:rsidR="004A2F25" w:rsidRPr="00E61FE4" w:rsidRDefault="004A2F25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4A2F25" w:rsidRPr="00E61FE4" w:rsidRDefault="001B66F3" w:rsidP="00E61FE4">
            <w:pPr>
              <w:tabs>
                <w:tab w:val="left" w:pos="334"/>
              </w:tabs>
              <w:ind w:left="334" w:right="-38" w:hanging="3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gramStart"/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ทดลองและอธิบายองค์ประกอบ  ประโยชน์</w:t>
            </w:r>
            <w:proofErr w:type="gramEnd"/>
            <w:r w:rsidR="009420C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และปฏิกิริยา</w:t>
            </w:r>
            <w:r w:rsidR="009420C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บางชนิดของไขมันและน้ำมัน   </w:t>
            </w:r>
          </w:p>
          <w:p w:rsidR="004A2F25" w:rsidRPr="00E61FE4" w:rsidRDefault="004A2F25" w:rsidP="00E61FE4">
            <w:pPr>
              <w:tabs>
                <w:tab w:val="left" w:pos="334"/>
              </w:tabs>
              <w:ind w:left="334" w:hanging="3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2F25" w:rsidRPr="00E61FE4" w:rsidRDefault="004A2F25" w:rsidP="00E61FE4">
            <w:pPr>
              <w:tabs>
                <w:tab w:val="left" w:pos="334"/>
              </w:tabs>
              <w:ind w:left="334" w:hanging="3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2F25" w:rsidRPr="00E61FE4" w:rsidRDefault="004A2F25" w:rsidP="00E61FE4">
            <w:pPr>
              <w:tabs>
                <w:tab w:val="left" w:pos="334"/>
              </w:tabs>
              <w:ind w:left="334" w:hanging="3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2F25" w:rsidRPr="00E61FE4" w:rsidRDefault="004A2F25" w:rsidP="00E61FE4">
            <w:pPr>
              <w:tabs>
                <w:tab w:val="left" w:pos="334"/>
              </w:tabs>
              <w:ind w:left="334" w:hanging="3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2F25" w:rsidRPr="00E61FE4" w:rsidRDefault="004A2F25" w:rsidP="00E61FE4">
            <w:pPr>
              <w:tabs>
                <w:tab w:val="left" w:pos="334"/>
              </w:tabs>
              <w:ind w:left="334" w:hanging="33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</w:tcPr>
          <w:p w:rsidR="004A2F25" w:rsidRPr="00E61FE4" w:rsidRDefault="004A2F25" w:rsidP="00E61FE4">
            <w:pPr>
              <w:tabs>
                <w:tab w:val="num" w:pos="432"/>
              </w:tabs>
              <w:ind w:left="432" w:right="-38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ไขมันและน้ำมัน เป็นสารประกอบไตรกลีเซอไรด์</w:t>
            </w:r>
            <w:r w:rsidRPr="00E61FE4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 xml:space="preserve">     เกิด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จากการ</w:t>
            </w:r>
            <w:r w:rsidRPr="00E61FE4">
              <w:rPr>
                <w:rFonts w:ascii="TH SarabunPSK" w:hAnsi="TH SarabunPSK" w:cs="TH SarabunPSK"/>
                <w:spacing w:val="-3"/>
                <w:sz w:val="32"/>
                <w:szCs w:val="32"/>
                <w:cs/>
              </w:rPr>
              <w:t>รวมตัวของกรดไขมันกับกลีเซอรอล  กรดไขมันมีทั้งชนิดอิ่มตัว</w:t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และไม่อิ่มตัว ซึ่งสามารถตรวจสอบได้โดยใช้สารละลายไอโอดีน</w:t>
            </w:r>
          </w:p>
          <w:p w:rsidR="004A2F25" w:rsidRPr="00E61FE4" w:rsidRDefault="004A2F25" w:rsidP="00E61FE4">
            <w:pPr>
              <w:tabs>
                <w:tab w:val="num" w:pos="432"/>
              </w:tabs>
              <w:ind w:left="432" w:right="-38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ไขมันและน้ำมันนำมาใช้ประโยชน์ได้ทั้งการบริโภคและใช้ใน  อุตสาหกรรม  การบริโภคไขมันที่ขาดความระมัดระวังจะเป็นอันตรายต่อสุขภาพได้</w:t>
            </w:r>
          </w:p>
        </w:tc>
      </w:tr>
      <w:tr w:rsidR="004A2F25" w:rsidRPr="00E61FE4">
        <w:tc>
          <w:tcPr>
            <w:tcW w:w="1080" w:type="dxa"/>
            <w:vMerge/>
          </w:tcPr>
          <w:p w:rsidR="004A2F25" w:rsidRPr="00E61FE4" w:rsidRDefault="004A2F25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4A2F25" w:rsidRPr="00E61FE4" w:rsidRDefault="001B66F3" w:rsidP="00E61FE4">
            <w:pPr>
              <w:tabs>
                <w:tab w:val="left" w:pos="334"/>
              </w:tabs>
              <w:ind w:left="334" w:hanging="33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proofErr w:type="gramStart"/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ทดลองและอธิบายองค์ประกอบ  ประโยชน์</w:t>
            </w:r>
            <w:proofErr w:type="gramEnd"/>
            <w:r w:rsidR="004A2F25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และปฏิกิริยาบางชนิดของโปรตีน และกรดนิวคลีอิก </w:t>
            </w:r>
          </w:p>
        </w:tc>
        <w:tc>
          <w:tcPr>
            <w:tcW w:w="4320" w:type="dxa"/>
          </w:tcPr>
          <w:p w:rsidR="004A2F25" w:rsidRPr="00E61FE4" w:rsidRDefault="004A2F25" w:rsidP="00E61FE4">
            <w:pPr>
              <w:numPr>
                <w:ilvl w:val="1"/>
                <w:numId w:val="14"/>
              </w:numPr>
              <w:tabs>
                <w:tab w:val="clear" w:pos="1440"/>
                <w:tab w:val="num" w:pos="432"/>
              </w:tabs>
              <w:ind w:left="432" w:right="-2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โปรตีนเป็นสารที่ช่วยในการเจริญเติบโต เสริมสร้างและซ่อมแซม</w:t>
            </w:r>
            <w:r w:rsidRPr="00E61FE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เนื้อเยื่อ หน่วยย่อย</w:t>
            </w:r>
            <w:r w:rsidRPr="00E61FE4">
              <w:rPr>
                <w:rFonts w:ascii="TH SarabunPSK" w:hAnsi="TH SarabunPSK" w:cs="TH SarabunPSK"/>
                <w:spacing w:val="-4"/>
                <w:w w:val="90"/>
                <w:sz w:val="32"/>
                <w:szCs w:val="32"/>
                <w:cs/>
              </w:rPr>
              <w:t>ของโปรตีนคือกรด</w:t>
            </w:r>
            <w:proofErr w:type="spellStart"/>
            <w:r w:rsidRPr="00E61FE4">
              <w:rPr>
                <w:rFonts w:ascii="TH SarabunPSK" w:hAnsi="TH SarabunPSK" w:cs="TH SarabunPSK"/>
                <w:spacing w:val="-4"/>
                <w:w w:val="90"/>
                <w:sz w:val="32"/>
                <w:szCs w:val="32"/>
                <w:cs/>
              </w:rPr>
              <w:t>อะ</w:t>
            </w:r>
            <w:proofErr w:type="spellEnd"/>
            <w:r w:rsidRPr="00E61FE4">
              <w:rPr>
                <w:rFonts w:ascii="TH SarabunPSK" w:hAnsi="TH SarabunPSK" w:cs="TH SarabunPSK"/>
                <w:spacing w:val="-4"/>
                <w:w w:val="90"/>
                <w:sz w:val="32"/>
                <w:szCs w:val="32"/>
                <w:cs/>
              </w:rPr>
              <w:t>มิโนซึ่งมีทั้งกรด</w:t>
            </w:r>
            <w:proofErr w:type="spellStart"/>
            <w:r w:rsidRPr="00E61FE4">
              <w:rPr>
                <w:rFonts w:ascii="TH SarabunPSK" w:hAnsi="TH SarabunPSK" w:cs="TH SarabunPSK"/>
                <w:spacing w:val="-4"/>
                <w:w w:val="90"/>
                <w:sz w:val="32"/>
                <w:szCs w:val="32"/>
                <w:cs/>
              </w:rPr>
              <w:t>อะ</w:t>
            </w:r>
            <w:proofErr w:type="spellEnd"/>
            <w:r w:rsidRPr="00E61FE4">
              <w:rPr>
                <w:rFonts w:ascii="TH SarabunPSK" w:hAnsi="TH SarabunPSK" w:cs="TH SarabunPSK"/>
                <w:spacing w:val="-4"/>
                <w:w w:val="90"/>
                <w:sz w:val="32"/>
                <w:szCs w:val="32"/>
                <w:cs/>
              </w:rPr>
              <w:t>มิโน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จำเป็นและไม่จำเป็น</w:t>
            </w:r>
            <w:r w:rsidR="00D63CA8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มีธาตุองค์ประกอบสำคัญคือ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 xml:space="preserve">C  H  O N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การทดสอบโปรตีนในอาหารใช้สารละลาย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>CuSO</w:t>
            </w:r>
            <w:r w:rsidR="001B66F3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4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กับ </w:t>
            </w:r>
            <w:proofErr w:type="spellStart"/>
            <w:r w:rsidRPr="00E61FE4">
              <w:rPr>
                <w:rFonts w:ascii="TH SarabunPSK" w:hAnsi="TH SarabunPSK" w:cs="TH SarabunPSK"/>
                <w:sz w:val="32"/>
                <w:szCs w:val="32"/>
              </w:rPr>
              <w:t>NaOH</w:t>
            </w:r>
            <w:proofErr w:type="spellEnd"/>
          </w:p>
          <w:p w:rsidR="004A2F25" w:rsidRPr="00E61FE4" w:rsidRDefault="004A2F25" w:rsidP="00E61FE4">
            <w:pPr>
              <w:tabs>
                <w:tab w:val="num" w:pos="432"/>
              </w:tabs>
              <w:ind w:left="432" w:right="-24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กรดนิวคลีอิกเป็นสารโมเลกุลใหญ่คล้ายโปรตีน ประกอบด้วย</w:t>
            </w:r>
            <w:r w:rsidR="009420CC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ธาตุ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 xml:space="preserve">C  H  O  N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ที่พบในเซลล์ของสิ่งมีชีวิต มี  </w:t>
            </w:r>
            <w:r w:rsidR="001B66F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ชนิด คือ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 xml:space="preserve">DNA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 xml:space="preserve">RNA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ซึ่งเกี่ยวข้องกับกระบวนการถ่ายทอดทางพันธุกรรม</w:t>
            </w:r>
          </w:p>
        </w:tc>
      </w:tr>
    </w:tbl>
    <w:p w:rsidR="00B84B79" w:rsidRPr="00E61FE4" w:rsidRDefault="00B84B79" w:rsidP="00E61FE4">
      <w:pPr>
        <w:ind w:right="-141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46130" w:rsidRPr="00E61FE4" w:rsidRDefault="00546130" w:rsidP="00E61FE4">
      <w:pPr>
        <w:ind w:right="9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1B66F3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แรงและการเคลื่อนที่</w:t>
      </w:r>
    </w:p>
    <w:p w:rsidR="00546130" w:rsidRPr="00E61FE4" w:rsidRDefault="00546130" w:rsidP="00E61FE4">
      <w:pPr>
        <w:spacing w:before="120"/>
        <w:ind w:left="1627" w:right="29" w:hanging="162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ว </w:t>
      </w:r>
      <w:r w:rsidR="001B66F3">
        <w:rPr>
          <w:rFonts w:ascii="TH SarabunPSK" w:hAnsi="TH SarabunPSK" w:cs="TH SarabunPSK"/>
          <w:b/>
          <w:bCs/>
          <w:sz w:val="32"/>
          <w:szCs w:val="32"/>
        </w:rPr>
        <w:t>4.1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เข้าใจธรรมชาติของแรงแม่เหล็กไฟฟ้า</w:t>
      </w:r>
      <w:r w:rsidR="00D75ED2" w:rsidRPr="00E61FE4">
        <w:rPr>
          <w:rFonts w:ascii="TH SarabunPSK" w:hAnsi="TH SarabunPSK" w:cs="TH SarabunPSK"/>
          <w:sz w:val="32"/>
          <w:szCs w:val="32"/>
          <w:cs/>
        </w:rPr>
        <w:t xml:space="preserve"> แรงโน้มถ่วง และแรงนิวเคลียร์</w:t>
      </w:r>
      <w:r w:rsidR="00C815CC" w:rsidRPr="00E61FE4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กระบวนการสืบเสาะหาความรู้ สื่อสารสิ่งที่เรียนรู้และนำความรู้ไปใช้ประโยชน์อย่างถูกต้องและมีคุณธรรม   </w:t>
      </w:r>
    </w:p>
    <w:p w:rsidR="00546130" w:rsidRPr="00E61FE4" w:rsidRDefault="00546130" w:rsidP="00E61FE4">
      <w:pPr>
        <w:ind w:right="-1414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546130" w:rsidRPr="00E61FE4">
        <w:trPr>
          <w:tblHeader/>
        </w:trPr>
        <w:tc>
          <w:tcPr>
            <w:tcW w:w="1080" w:type="dxa"/>
            <w:vAlign w:val="center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  <w:vAlign w:val="center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320" w:type="dxa"/>
            <w:vAlign w:val="center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546130" w:rsidRPr="00E61FE4">
        <w:trPr>
          <w:trHeight w:val="225"/>
        </w:trPr>
        <w:tc>
          <w:tcPr>
            <w:tcW w:w="1080" w:type="dxa"/>
            <w:vMerge w:val="restart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8A160E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722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240" w:type="dxa"/>
          </w:tcPr>
          <w:p w:rsidR="00546130" w:rsidRPr="00E61FE4" w:rsidRDefault="009722CA" w:rsidP="009722C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สืบค้น</w:t>
            </w:r>
            <w:r w:rsidR="00A0010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และอธิบายปริมาณสเกลาร์ ปริมาณเวกเตอร์ 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37CC2" w:rsidP="00E61FE4">
            <w:pPr>
              <w:tabs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ปริมาณทางกายภาพแบ่งเป็นปริมาณสเกลาร์และปริมาณเวกเตอร์ ปริมาณสเกลาร์เป็นปริมาณที่มีแต่ขนาด ปริมาณเวกเตอร์เป็นปริมาณที่มีทั้งขนาดและทิศทาง</w:t>
            </w:r>
          </w:p>
        </w:tc>
      </w:tr>
      <w:tr w:rsidR="00546130" w:rsidRPr="00E61FE4">
        <w:trPr>
          <w:trHeight w:val="225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9722CA" w:rsidP="009722C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ทดลองและอธิบายระยะทาง การกระจัด อัตราเร็วและความเร็ว ในการเคลื่อนที่ของวัตถุ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1"/>
                <w:numId w:val="18"/>
              </w:numPr>
              <w:tabs>
                <w:tab w:val="clear" w:pos="1440"/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การเคลื่อนที่ของวัตถุเกี่ยวข้องกับระยะทาง การกระจัด อัตราเร็ว ความเร็ว </w:t>
            </w:r>
            <w:r w:rsidR="00A0010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0010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ระยะทาง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คือ  ความยาวที่วัดตามแนวทางการเคลื่อนที่ของวัตถุจากตำแหน่งเริ่มต้นไปยังตำแหน่งสุดท้าย  การกระจัด คือ  เวกเตอร์ที่ชี้ตำแหน่งสุดท้ายของวัตถุเทียบกับตำแหน่ง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เริ่มต้น</w:t>
            </w:r>
            <w:r w:rsidR="00A0010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อัตราเร็ว คือ ระยะทางที่วัตถุเคลื่อนที่ได้ในหนึ่งหน่วยเวลา  ความเร็ว คือ การกระจัดของวัตถุในหนึ่งหน่วยเวลา</w:t>
            </w:r>
          </w:p>
        </w:tc>
      </w:tr>
      <w:tr w:rsidR="00546130" w:rsidRPr="00E61FE4">
        <w:trPr>
          <w:trHeight w:val="225"/>
        </w:trPr>
        <w:tc>
          <w:tcPr>
            <w:tcW w:w="1080" w:type="dxa"/>
            <w:vMerge w:val="restart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ม.</w:t>
            </w:r>
            <w:r w:rsidR="009722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8A160E" w:rsidP="00E61FE4">
            <w:pPr>
              <w:tabs>
                <w:tab w:val="num" w:pos="337"/>
              </w:tabs>
              <w:ind w:left="337" w:hanging="32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722C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ทดลองและอธิบายการหาแรงลัพธ์ของแรงหลายแรงในระนาบเดียวกันที่กระทำต่อวัตถุ </w:t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320" w:type="dxa"/>
            <w:shd w:val="clear" w:color="auto" w:fill="auto"/>
          </w:tcPr>
          <w:p w:rsidR="00A15951" w:rsidRPr="00E61FE4" w:rsidRDefault="00546130" w:rsidP="00E61FE4">
            <w:pPr>
              <w:numPr>
                <w:ilvl w:val="1"/>
                <w:numId w:val="18"/>
              </w:numPr>
              <w:tabs>
                <w:tab w:val="clear" w:pos="1440"/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แรงเป็นปริมาณเวกเตอร์  เมื่อมีแรงหลายแรงในระนาบเดียวกันกระทำต่อวัตถุเดียวกัน สามารถหาแรงลัพธ์ได้โดยใช้หลักการรวมเวกเตอร์  </w:t>
            </w:r>
          </w:p>
          <w:p w:rsidR="00546130" w:rsidRPr="00E61FE4" w:rsidRDefault="00546130" w:rsidP="00E61FE4">
            <w:pPr>
              <w:tabs>
                <w:tab w:val="left" w:pos="458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</w:p>
        </w:tc>
      </w:tr>
      <w:tr w:rsidR="00546130" w:rsidRPr="00E61FE4">
        <w:trPr>
          <w:trHeight w:val="225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9722CA" w:rsidP="00E61FE4">
            <w:pPr>
              <w:tabs>
                <w:tab w:val="num" w:pos="337"/>
              </w:tabs>
              <w:ind w:left="337" w:hanging="32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  อธิบายแรงลัพธ์ที่กระทำต่อวัตถุที่หยุดนิ่งหรือวัตถุเคลื่อนที่ด้วยความเร็วคงตัว</w:t>
            </w:r>
            <w:r w:rsidR="002D275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2D2756" w:rsidP="00E61FE4">
            <w:pPr>
              <w:tabs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เมื่อแรงลัพธ์มีค่าเป็นศูนย์กระทำต่อวัตถุที่หยุดนิ่ง วัตถุนั้นก็จะหยุดนิ่งตลอดไป แต่ถ้าวัตถุเคลื่อนที่ด้วยความเร็วคงตัว ก็จะเคลื่อนที่ด้วยความเร็วคงตัวตลอดไป</w:t>
            </w:r>
          </w:p>
        </w:tc>
      </w:tr>
      <w:tr w:rsidR="00546130" w:rsidRPr="00E61FE4">
        <w:trPr>
          <w:trHeight w:val="225"/>
        </w:trPr>
        <w:tc>
          <w:tcPr>
            <w:tcW w:w="1080" w:type="dxa"/>
            <w:vMerge w:val="restart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9722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240" w:type="dxa"/>
          </w:tcPr>
          <w:p w:rsidR="00546130" w:rsidRPr="00E61FE4" w:rsidRDefault="009722CA" w:rsidP="009722CA">
            <w:pPr>
              <w:tabs>
                <w:tab w:val="left" w:pos="79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อธิบายความเร่งและผลของแรงลัพธ์ที่ทำต่อวัตถุ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2D2756" w:rsidP="00E61FE4">
            <w:pPr>
              <w:tabs>
                <w:tab w:val="left" w:pos="360"/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วัตถุเคลื่อนที่ด้วยความเร็วที่เปลี่ยนแปลง เป็นการเคลื่อนที่ด้วยความเร่ง</w:t>
            </w:r>
            <w:r w:rsidR="00A0010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มื่อแรงลัพธ์มีค่าไม่เท่ากับศูนย์กระทำต่อวัตถุวัตถุจะเคลื่อนที่ด้วยความเร่งซึ่งมีทิศทางเดียวกับแรงลัพธ์</w:t>
            </w:r>
          </w:p>
          <w:p w:rsidR="0032083A" w:rsidRPr="00E61FE4" w:rsidRDefault="0032083A" w:rsidP="00E61FE4">
            <w:pPr>
              <w:tabs>
                <w:tab w:val="left" w:pos="360"/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46130" w:rsidRPr="00E61FE4">
        <w:trPr>
          <w:trHeight w:val="225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9722CA" w:rsidP="009722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proofErr w:type="gramStart"/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ทดลองและอธิบายแรงกิริยาและแรงปฏิกิริยา</w:t>
            </w:r>
            <w:r w:rsidR="00546130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ระหว่างวัตถุ  และนำความรู้ไปใช้ประโยชน์</w:t>
            </w:r>
            <w:proofErr w:type="gramEnd"/>
            <w:r w:rsidR="00A00109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4320" w:type="dxa"/>
            <w:shd w:val="clear" w:color="auto" w:fill="auto"/>
          </w:tcPr>
          <w:p w:rsidR="00B771DC" w:rsidRPr="00E61FE4" w:rsidRDefault="00546130" w:rsidP="00E61FE4">
            <w:pPr>
              <w:numPr>
                <w:ilvl w:val="1"/>
                <w:numId w:val="12"/>
              </w:numPr>
              <w:tabs>
                <w:tab w:val="clear" w:pos="1440"/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ทุกแรงกิริยาจะมีแรงปฏิกิริยาโต้ตอบด้วยขนาดของแรงเท่ากัน แต่มีทิศทางตรงข้าม</w:t>
            </w:r>
          </w:p>
          <w:p w:rsidR="00546130" w:rsidRPr="00E61FE4" w:rsidRDefault="00546130" w:rsidP="00E61FE4">
            <w:pPr>
              <w:numPr>
                <w:ilvl w:val="1"/>
                <w:numId w:val="12"/>
              </w:numPr>
              <w:tabs>
                <w:tab w:val="clear" w:pos="1440"/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การนำความรู้เรื่องแรงกิริยาและแรงปฏิกิริยาไปใช้อธิบาย เช่น การชักเย่อ การจุดบั้งไฟ</w:t>
            </w:r>
          </w:p>
        </w:tc>
      </w:tr>
      <w:tr w:rsidR="00546130" w:rsidRPr="00E61FE4">
        <w:trPr>
          <w:trHeight w:val="225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9722CA" w:rsidP="009722C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ทดลองและอธิบายแรงพยุงของของเหลวที่กระทำต่อวัตถุ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tabs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537CC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แรงพยุง คือ แรงที่ของเหลวกระทำต่อวัตถุมีค่าเท่ากับน้ำหนักของของเหลวที่มีปริมาตรเท่ากับส่วนที่จมของวัตถุ</w:t>
            </w:r>
          </w:p>
          <w:p w:rsidR="00546130" w:rsidRPr="00E61FE4" w:rsidRDefault="00546130" w:rsidP="00E61FE4">
            <w:pPr>
              <w:tabs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537CC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5"/>
                <w:w w:val="90"/>
                <w:sz w:val="32"/>
                <w:szCs w:val="32"/>
                <w:cs/>
              </w:rPr>
              <w:t>ของเหลวที่มีความหนาแน่นมากจะมีแรงพยุงมาก</w:t>
            </w:r>
          </w:p>
          <w:p w:rsidR="00546130" w:rsidRPr="00E61FE4" w:rsidRDefault="00546130" w:rsidP="00E61FE4">
            <w:pPr>
              <w:tabs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537CC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วัตถุที่ลอยได้ในของเหลวจะมีความหนาแน่นน้อยกว่าความหนาแน่นของของเหลว</w:t>
            </w:r>
          </w:p>
        </w:tc>
      </w:tr>
      <w:tr w:rsidR="00546130" w:rsidRPr="00E61FE4">
        <w:trPr>
          <w:trHeight w:val="218"/>
        </w:trPr>
        <w:tc>
          <w:tcPr>
            <w:tcW w:w="1080" w:type="dxa"/>
            <w:vMerge w:val="restart"/>
            <w:shd w:val="clear" w:color="auto" w:fill="auto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9722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-ม.</w:t>
            </w:r>
            <w:r w:rsidR="000E5B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240" w:type="dxa"/>
          </w:tcPr>
          <w:p w:rsidR="00546130" w:rsidRPr="00E61FE4" w:rsidRDefault="008A160E" w:rsidP="00E61FE4">
            <w:pPr>
              <w:tabs>
                <w:tab w:val="num" w:pos="337"/>
              </w:tabs>
              <w:ind w:left="337" w:hanging="3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E5BA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6E587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pacing w:val="-5"/>
                <w:w w:val="90"/>
                <w:sz w:val="32"/>
                <w:szCs w:val="32"/>
                <w:cs/>
              </w:rPr>
              <w:t>ทดลองและอธิบายความสัมพันธ์</w:t>
            </w:r>
            <w:r w:rsidR="00546130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ระหว่างแรงกับการเคลื่อนที่ของวัตถุในสนามโน้มถ่วง และนำความรู้ไปใช้ประโยชน์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tabs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="006E587E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ในสนามโน้มถ่วงจะมีแรงกระทำต่อวัตถุ ทำให้วัตถุมีน้ำหนัก เมื่อปล่อยวัตถุ วัตถุจะตกแบบเสรี  สนามโน้มถ่วงทำให้วัตถุต่างๆ ไม่หลุดจากโลก เช่น  การโคจรของดาวเทียมรอบโลก และอาจใช้แรงโน้มถ่วงไปใช้ประโยชน์เพื่อหาแนวดิ่งของช่างก่อสร้าง</w:t>
            </w:r>
          </w:p>
        </w:tc>
      </w:tr>
      <w:tr w:rsidR="00546130" w:rsidRPr="00E61FE4">
        <w:trPr>
          <w:trHeight w:val="217"/>
        </w:trPr>
        <w:tc>
          <w:tcPr>
            <w:tcW w:w="1080" w:type="dxa"/>
            <w:vMerge/>
            <w:shd w:val="clear" w:color="auto" w:fill="auto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E5BA7" w:rsidP="00E61FE4">
            <w:pPr>
              <w:tabs>
                <w:tab w:val="num" w:pos="337"/>
              </w:tabs>
              <w:ind w:left="337" w:hanging="3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E587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proofErr w:type="gramStart"/>
            <w:r w:rsidR="00546130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ทดลองและอธิบายความสัมพันธ์ระหว่างแรงกับการเคลื่อนที่ของ</w:t>
            </w:r>
            <w:r w:rsidR="00546130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lastRenderedPageBreak/>
              <w:t>อนุภาคในสนามไฟฟ้า  และ</w:t>
            </w:r>
            <w:proofErr w:type="gramEnd"/>
            <w:r w:rsidR="0032083A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br/>
            </w:r>
            <w:r w:rsidR="00546130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นำความรู้ไปใช้ประโยชน์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37CC2" w:rsidP="00E61FE4">
            <w:pPr>
              <w:tabs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เมื่ออนุภาคที่มีประจุไฟฟ้าอยู่ในสนามไฟฟ้า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15951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จะมีแรงกระทำต่ออนุภาคนั้น ซึ่งอาจทำให้สภาพการเคลื่อนที่ของอนุภาคเปลี่ยนไป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สามารถนำสมบัตินี้ไปประยุกต์สร้างเครื่องมือบางชนิด เช่น เครื่องกำจัดฝุ่น ออสซิลโลสโคป</w:t>
            </w:r>
          </w:p>
        </w:tc>
      </w:tr>
      <w:tr w:rsidR="00546130" w:rsidRPr="00E61FE4">
        <w:trPr>
          <w:trHeight w:val="217"/>
        </w:trPr>
        <w:tc>
          <w:tcPr>
            <w:tcW w:w="1080" w:type="dxa"/>
            <w:vMerge/>
            <w:shd w:val="clear" w:color="auto" w:fill="auto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B70E27" w:rsidP="00E61FE4">
            <w:pPr>
              <w:tabs>
                <w:tab w:val="num" w:pos="337"/>
              </w:tabs>
              <w:ind w:left="337" w:hanging="32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E587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ทดลองและอธิบายความสัมพันธ์ระหว่างแรงกับการเคลื่อนที่ของอนุภาคในสนามแม่เหล็ก และ   นำความรู้ไปใช้ประโยชน์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tabs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37CC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เมื่ออนุภาคที่มีประจุไฟฟ้าเคลื่อนที่ในสนามแม่เหล็ก จะมีแรงกระทำต่ออนุภาคนั้น ซึ่งอาจทำให้สภาพการเคลื่อนที่ของอนุภาคเปลี่ยนไป  สามารถนำสมบัตินี้ไปประยุกต์สร้างหลอดภาพโทรทัศน์</w:t>
            </w:r>
          </w:p>
        </w:tc>
      </w:tr>
      <w:tr w:rsidR="00546130" w:rsidRPr="00E61FE4">
        <w:trPr>
          <w:trHeight w:val="218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B70E27" w:rsidP="00E61FE4">
            <w:pPr>
              <w:tabs>
                <w:tab w:val="num" w:pos="337"/>
              </w:tabs>
              <w:ind w:left="337" w:hanging="32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E587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วิเคราะห์และอธิบายแรงนิวเคลียร์และแรงไฟฟ้าระหว่างอนุภาคในนิวเคลียส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37CC2" w:rsidP="00E61FE4">
            <w:pPr>
              <w:tabs>
                <w:tab w:val="left" w:pos="458"/>
              </w:tabs>
              <w:ind w:left="458" w:hanging="37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pacing w:val="-14"/>
                <w:w w:val="90"/>
                <w:sz w:val="32"/>
                <w:szCs w:val="32"/>
                <w:cs/>
              </w:rPr>
              <w:t>อนุภาคในนิวเคลียส เรียกว่า นิวคลีออน  นิวคลีออน</w:t>
            </w:r>
            <w:r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ประกอบด้วยโปรตอนและนิวตรอน นิวคลีออน</w:t>
            </w:r>
            <w:r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      </w:t>
            </w:r>
            <w:r w:rsidR="00546130"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ในนิวเคลียสยึดเหนี่ยวกันด้วยแรงนิวเคลียร์ </w:t>
            </w:r>
            <w:r w:rsidR="00A15951"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  </w:t>
            </w:r>
            <w:r w:rsidR="00546130"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ซึ่งมีค่ามากกว่าแรงผลักทางไฟฟ้าระหว่าง</w:t>
            </w:r>
            <w:r w:rsidR="00A15951"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        </w:t>
            </w:r>
            <w:r w:rsidR="00546130"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นิวคลีออน</w:t>
            </w:r>
            <w:r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นิวคลีออนจึงอยู่รวมกันในนิวเคลียส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</w:tc>
      </w:tr>
    </w:tbl>
    <w:p w:rsidR="00546130" w:rsidRPr="00E61FE4" w:rsidRDefault="00546130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46130" w:rsidRPr="00E61FE4" w:rsidRDefault="00546130" w:rsidP="00E61FE4">
      <w:pPr>
        <w:ind w:left="-1080" w:right="33" w:firstLine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B70E2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แรงและการเคลื่อนที่</w:t>
      </w:r>
    </w:p>
    <w:p w:rsidR="00546130" w:rsidRPr="00E61FE4" w:rsidRDefault="00546130" w:rsidP="00E61FE4">
      <w:pPr>
        <w:spacing w:before="120"/>
        <w:ind w:left="1627" w:right="29" w:hanging="1627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ว </w:t>
      </w:r>
      <w:r w:rsidR="00B70E27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70E2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เข้าใจลักษณะการเคลื่อนที่แบบต่างๆ ข</w:t>
      </w:r>
      <w:r w:rsidR="00152010" w:rsidRPr="00E61FE4">
        <w:rPr>
          <w:rFonts w:ascii="TH SarabunPSK" w:hAnsi="TH SarabunPSK" w:cs="TH SarabunPSK"/>
          <w:sz w:val="32"/>
          <w:szCs w:val="32"/>
          <w:cs/>
        </w:rPr>
        <w:t>องวัตถุในธรรมชาติ มีกระบวนการ          สืบ</w:t>
      </w:r>
      <w:r w:rsidRPr="00E61FE4">
        <w:rPr>
          <w:rFonts w:ascii="TH SarabunPSK" w:hAnsi="TH SarabunPSK" w:cs="TH SarabunPSK"/>
          <w:sz w:val="32"/>
          <w:szCs w:val="32"/>
          <w:cs/>
        </w:rPr>
        <w:t>เสาะหาความรู้และจิตวิทยาศาสตร์   สื่อสารสิ่งที่เรียนรู้และนำความรู้ไปใช้ประโยชน์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546130" w:rsidRPr="00E61FE4">
        <w:trPr>
          <w:cantSplit/>
          <w:tblHeader/>
        </w:trPr>
        <w:tc>
          <w:tcPr>
            <w:tcW w:w="108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32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B70E27" w:rsidRPr="00E61FE4">
        <w:trPr>
          <w:tblHeader/>
        </w:trPr>
        <w:tc>
          <w:tcPr>
            <w:tcW w:w="1080" w:type="dxa"/>
          </w:tcPr>
          <w:p w:rsidR="00B70E27" w:rsidRPr="00E61FE4" w:rsidRDefault="00B70E27" w:rsidP="00B70E27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240" w:type="dxa"/>
          </w:tcPr>
          <w:p w:rsidR="00B70E27" w:rsidRPr="00E61FE4" w:rsidRDefault="00B70E27" w:rsidP="00B70E27">
            <w:pPr>
              <w:tabs>
                <w:tab w:val="left" w:pos="132"/>
                <w:tab w:val="num" w:pos="351"/>
              </w:tabs>
              <w:ind w:left="365" w:hanging="33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320" w:type="dxa"/>
          </w:tcPr>
          <w:p w:rsidR="00B70E27" w:rsidRPr="00E61FE4" w:rsidRDefault="00B70E27" w:rsidP="00B70E27">
            <w:pPr>
              <w:tabs>
                <w:tab w:val="left" w:pos="252"/>
              </w:tabs>
              <w:ind w:right="13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70E27" w:rsidRPr="00E61FE4">
        <w:trPr>
          <w:tblHeader/>
        </w:trPr>
        <w:tc>
          <w:tcPr>
            <w:tcW w:w="1080" w:type="dxa"/>
          </w:tcPr>
          <w:p w:rsidR="00B70E27" w:rsidRPr="00E61FE4" w:rsidRDefault="00B70E27" w:rsidP="00B70E27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:rsidR="00B70E27" w:rsidRPr="00E61FE4" w:rsidRDefault="00B70E27" w:rsidP="00B70E27">
            <w:pPr>
              <w:tabs>
                <w:tab w:val="left" w:pos="132"/>
                <w:tab w:val="num" w:pos="351"/>
              </w:tabs>
              <w:ind w:left="365" w:hanging="33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4320" w:type="dxa"/>
          </w:tcPr>
          <w:p w:rsidR="00B70E27" w:rsidRPr="00E61FE4" w:rsidRDefault="00B70E27" w:rsidP="00B70E27">
            <w:pPr>
              <w:tabs>
                <w:tab w:val="left" w:pos="252"/>
              </w:tabs>
              <w:ind w:right="13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70E27" w:rsidRPr="00E61FE4">
        <w:trPr>
          <w:trHeight w:val="150"/>
          <w:tblHeader/>
        </w:trPr>
        <w:tc>
          <w:tcPr>
            <w:tcW w:w="1080" w:type="dxa"/>
            <w:vMerge w:val="restart"/>
          </w:tcPr>
          <w:p w:rsidR="00B70E27" w:rsidRPr="00E61FE4" w:rsidRDefault="00B70E27" w:rsidP="00B70E27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240" w:type="dxa"/>
          </w:tcPr>
          <w:p w:rsidR="00B70E27" w:rsidRPr="00E61FE4" w:rsidRDefault="00B70E27" w:rsidP="00B70E27">
            <w:pPr>
              <w:tabs>
                <w:tab w:val="num" w:pos="351"/>
              </w:tabs>
              <w:ind w:left="365" w:hanging="33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ทดลองและอธิบายความแตกต่างระหว่างแรงเสียดทานสถิตกับแรงเสียดทานจลน์ และนำความรู้ไปใช้ประโยชน์ </w:t>
            </w:r>
          </w:p>
        </w:tc>
        <w:tc>
          <w:tcPr>
            <w:tcW w:w="4320" w:type="dxa"/>
            <w:shd w:val="clear" w:color="auto" w:fill="auto"/>
          </w:tcPr>
          <w:p w:rsidR="00B70E27" w:rsidRPr="00E61FE4" w:rsidRDefault="00B70E27" w:rsidP="00B70E27">
            <w:pPr>
              <w:numPr>
                <w:ilvl w:val="1"/>
                <w:numId w:val="12"/>
              </w:numPr>
              <w:tabs>
                <w:tab w:val="clear" w:pos="14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แรงเสียดทานสถิตเป็นแรงเสียดทานที่กระทำต่อวัตถุขณะหยุดนิ่ง  ส่วนแรงเสียดทานจลน์</w:t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เป็นแรงเสียดทานที่กระทำต่อวัตถุขณะเคลื่อนที่</w:t>
            </w:r>
          </w:p>
          <w:p w:rsidR="00B70E27" w:rsidRPr="00E61FE4" w:rsidRDefault="00B70E27" w:rsidP="00B70E27">
            <w:pPr>
              <w:numPr>
                <w:ilvl w:val="1"/>
                <w:numId w:val="12"/>
              </w:numPr>
              <w:tabs>
                <w:tab w:val="clear" w:pos="14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การเพิ่มแรงเสียดทาน เช่น การออกแบบพื้นรองเท้าเพื่อกันลื่น</w:t>
            </w:r>
          </w:p>
          <w:p w:rsidR="00B70E27" w:rsidRPr="00E61FE4" w:rsidRDefault="00B70E27" w:rsidP="00B70E27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22"/>
                <w:sz w:val="32"/>
                <w:szCs w:val="32"/>
                <w:cs/>
              </w:rPr>
              <w:t>การลดแรงเสียดทาน เช่น การใช้น้ำมันหล่อลื่นที่            จุดหมุน</w:t>
            </w:r>
          </w:p>
        </w:tc>
      </w:tr>
      <w:tr w:rsidR="00B70E27" w:rsidRPr="00E61FE4">
        <w:trPr>
          <w:trHeight w:val="1761"/>
          <w:tblHeader/>
        </w:trPr>
        <w:tc>
          <w:tcPr>
            <w:tcW w:w="1080" w:type="dxa"/>
            <w:vMerge/>
          </w:tcPr>
          <w:p w:rsidR="00B70E27" w:rsidRPr="00E61FE4" w:rsidRDefault="00B70E27" w:rsidP="00B70E27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B70E27" w:rsidRPr="00E61FE4" w:rsidRDefault="00B70E27" w:rsidP="00B70E27">
            <w:pPr>
              <w:tabs>
                <w:tab w:val="left" w:pos="393"/>
              </w:tabs>
              <w:ind w:left="393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ทดลองและวิเคราะห์โมเมนต์ของแรง และนำความรู้ไปใช้ประโยชน์  </w:t>
            </w:r>
          </w:p>
        </w:tc>
        <w:tc>
          <w:tcPr>
            <w:tcW w:w="4320" w:type="dxa"/>
            <w:shd w:val="clear" w:color="auto" w:fill="auto"/>
          </w:tcPr>
          <w:p w:rsidR="00B70E27" w:rsidRPr="00E61FE4" w:rsidRDefault="00B70E27" w:rsidP="00B70E27">
            <w:pPr>
              <w:numPr>
                <w:ilvl w:val="1"/>
                <w:numId w:val="12"/>
              </w:numPr>
              <w:tabs>
                <w:tab w:val="clear" w:pos="14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เมื่อมีแรงที่กระทำต่อวัตถุ แล้วทำให้เกิดโมเมนต์ของแรงรอบจุดหมุน  วัตถุจะเปลี่ยนสภาพการหมุน</w:t>
            </w:r>
          </w:p>
          <w:p w:rsidR="00B70E27" w:rsidRPr="00E61FE4" w:rsidRDefault="00B70E27" w:rsidP="00B70E27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การวิเคราะห์โมเมนต์ของแรงในสถานการณ์ต่าง ๆ</w:t>
            </w:r>
          </w:p>
        </w:tc>
      </w:tr>
    </w:tbl>
    <w:p w:rsidR="00D75ED2" w:rsidRPr="00E61FE4" w:rsidRDefault="00D75ED2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75ED2" w:rsidRPr="00E61FE4" w:rsidRDefault="00D75ED2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75ED2" w:rsidRPr="00E61FE4" w:rsidRDefault="00D75ED2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75ED2" w:rsidRPr="00E61FE4" w:rsidRDefault="00D75ED2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75ED2" w:rsidRPr="00E61FE4" w:rsidRDefault="00D75ED2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75ED2" w:rsidRPr="00E61FE4" w:rsidRDefault="00D75ED2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9"/>
        <w:gridCol w:w="3561"/>
        <w:gridCol w:w="4320"/>
      </w:tblGrid>
      <w:tr w:rsidR="00D75ED2" w:rsidRPr="00E61FE4">
        <w:trPr>
          <w:cantSplit/>
          <w:tblHeader/>
        </w:trPr>
        <w:tc>
          <w:tcPr>
            <w:tcW w:w="1119" w:type="dxa"/>
          </w:tcPr>
          <w:p w:rsidR="00D75ED2" w:rsidRPr="00E61FE4" w:rsidRDefault="00D75ED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561" w:type="dxa"/>
          </w:tcPr>
          <w:p w:rsidR="00D75ED2" w:rsidRPr="00E61FE4" w:rsidRDefault="00D75ED2" w:rsidP="00E61FE4">
            <w:pPr>
              <w:tabs>
                <w:tab w:val="num" w:pos="351"/>
              </w:tabs>
              <w:ind w:left="393" w:hanging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320" w:type="dxa"/>
          </w:tcPr>
          <w:p w:rsidR="00D75ED2" w:rsidRPr="00E61FE4" w:rsidRDefault="00D75ED2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00443D" w:rsidRPr="00E61FE4">
        <w:trPr>
          <w:trHeight w:val="150"/>
          <w:tblHeader/>
        </w:trPr>
        <w:tc>
          <w:tcPr>
            <w:tcW w:w="1119" w:type="dxa"/>
          </w:tcPr>
          <w:p w:rsidR="0000443D" w:rsidRPr="00E61FE4" w:rsidRDefault="0000443D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0443D" w:rsidRPr="00E61FE4" w:rsidRDefault="00B70E27" w:rsidP="00E61FE4">
            <w:pPr>
              <w:tabs>
                <w:tab w:val="num" w:pos="393"/>
              </w:tabs>
              <w:ind w:left="393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6E587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สังเกตและอธิบายการเคลื่อนที่ของวัตถุที่เป็นแนวตรง และแนวโค้ง  </w:t>
            </w:r>
          </w:p>
        </w:tc>
        <w:tc>
          <w:tcPr>
            <w:tcW w:w="4320" w:type="dxa"/>
            <w:shd w:val="clear" w:color="auto" w:fill="auto"/>
          </w:tcPr>
          <w:p w:rsidR="00537CC2" w:rsidRPr="00E61FE4" w:rsidRDefault="0000443D" w:rsidP="00E61FE4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w w:val="90"/>
                <w:sz w:val="32"/>
                <w:szCs w:val="32"/>
                <w:cs/>
              </w:rPr>
              <w:t>การเคลื่อนที่ของวัตถุมีทั้งการเคลื่อนที่ในแนวตรง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pacing w:val="-7"/>
                <w:w w:val="90"/>
                <w:sz w:val="32"/>
                <w:szCs w:val="32"/>
                <w:cs/>
              </w:rPr>
              <w:t>เช่น การตกแบบเสรี  และการเคลื่อนที่ในแนวโค้ง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 เช่น  การเคลื่อนที่แบบโพรเจกไทล์ของลูกบาสเกตบอลในอากาศ  การเคลื่อนที่แบบวงกลมของวัตถุที่ผูกเชือกแล้วแกว่ง เป็นต้น</w:t>
            </w:r>
          </w:p>
        </w:tc>
      </w:tr>
      <w:tr w:rsidR="0000443D" w:rsidRPr="00E61FE4">
        <w:trPr>
          <w:trHeight w:val="150"/>
          <w:tblHeader/>
        </w:trPr>
        <w:tc>
          <w:tcPr>
            <w:tcW w:w="1119" w:type="dxa"/>
            <w:vMerge w:val="restart"/>
          </w:tcPr>
          <w:p w:rsidR="0000443D" w:rsidRPr="00E61FE4" w:rsidRDefault="0000443D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B70E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-ม.</w:t>
            </w:r>
            <w:r w:rsidR="00B70E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561" w:type="dxa"/>
          </w:tcPr>
          <w:p w:rsidR="0000443D" w:rsidRPr="00E61FE4" w:rsidRDefault="008A160E" w:rsidP="00E61FE4">
            <w:pPr>
              <w:tabs>
                <w:tab w:val="left" w:pos="393"/>
              </w:tabs>
              <w:ind w:left="393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70E2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6E587E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อธิบายและทดลองความสัมพันธ์ระหว่างการกระจัด เวลา ความเร็ว   ความเร่งของการเคลื่อนที่ในแนวตรง </w:t>
            </w:r>
          </w:p>
        </w:tc>
        <w:tc>
          <w:tcPr>
            <w:tcW w:w="4320" w:type="dxa"/>
            <w:shd w:val="clear" w:color="auto" w:fill="auto"/>
          </w:tcPr>
          <w:p w:rsidR="0000443D" w:rsidRPr="00E61FE4" w:rsidRDefault="00537CC2" w:rsidP="00E61FE4">
            <w:pPr>
              <w:tabs>
                <w:tab w:val="left" w:pos="430"/>
              </w:tabs>
              <w:ind w:left="430" w:right="1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การเคลื่อนที่แนวตรงเป็นการเคลื่อนที่ในแนวใดแนวหนึ่ง เช่น แนวราบหรือแนวดิ่งที่มีการกระจัด ความเร็ว ความเร่ง อยู่ในแนวเส้นตรงเดียวกัน โดยความเร่งของวัตถุหาได้จากความเร็วที่เปลี่ยนไปในหนึ่งหน่วยเวลา</w:t>
            </w:r>
          </w:p>
        </w:tc>
      </w:tr>
      <w:tr w:rsidR="0000443D" w:rsidRPr="00E61FE4">
        <w:trPr>
          <w:trHeight w:val="150"/>
          <w:tblHeader/>
        </w:trPr>
        <w:tc>
          <w:tcPr>
            <w:tcW w:w="1119" w:type="dxa"/>
            <w:vMerge/>
          </w:tcPr>
          <w:p w:rsidR="0000443D" w:rsidRPr="00E61FE4" w:rsidRDefault="0000443D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0443D" w:rsidRPr="00E61FE4" w:rsidRDefault="00B70E27" w:rsidP="00E61FE4">
            <w:pPr>
              <w:tabs>
                <w:tab w:val="num" w:pos="393"/>
              </w:tabs>
              <w:ind w:left="393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6E587E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ab/>
            </w:r>
            <w:r w:rsidR="0000443D" w:rsidRPr="00E61FE4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สังเกตและอธิบายการเคลื่อนที่แบบโพรเจกไทล์</w:t>
            </w:r>
            <w:r w:rsidR="0000443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แบบวงกลม และแบบฮาร์มอนิกอย่างง่าย</w:t>
            </w:r>
            <w:r w:rsidR="006E587E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        </w:t>
            </w:r>
            <w:r w:rsidR="0000443D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</w:t>
            </w:r>
            <w:r w:rsidR="00023842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00443D" w:rsidRPr="00E61FE4" w:rsidRDefault="0000443D" w:rsidP="00E61FE4">
            <w:pPr>
              <w:tabs>
                <w:tab w:val="left" w:pos="430"/>
              </w:tabs>
              <w:ind w:left="430" w:right="1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37CC2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เคลื่อนที่แบบโพรเจกไทล์เป็นการเคลื่อนที่วิถีโค้งที่มีความเร็วในแนวราบคงตัวและความเร่งในแนวดิ่งคงตัว</w:t>
            </w:r>
          </w:p>
          <w:p w:rsidR="0000443D" w:rsidRPr="00E61FE4" w:rsidRDefault="0000443D" w:rsidP="00E61FE4">
            <w:pPr>
              <w:tabs>
                <w:tab w:val="left" w:pos="430"/>
              </w:tabs>
              <w:ind w:left="430" w:right="1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37CC2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เคลื่อนที่แบบวงกลมป็นการเคลื่อนที่ที่มีความเร็วในแนวเส้นสัมผัสวงกลมและมีแรงในทิศทางเข้าสู่ศูนย์กลาง</w:t>
            </w:r>
          </w:p>
          <w:p w:rsidR="0000443D" w:rsidRPr="00E61FE4" w:rsidRDefault="0000443D" w:rsidP="00E61FE4">
            <w:pPr>
              <w:tabs>
                <w:tab w:val="left" w:pos="430"/>
              </w:tabs>
              <w:ind w:left="430" w:right="1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37CC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การเคลื่อนที่แบบฮาร์มอนิกอย่างง่ายเป็นการเคลื่อนที่กลับไปกลับมาซ้ำทางเดิม เช่น การแกว่งของลูกตุ้มอย่างง่าย โดยที่มุมสูงสุดที่เบนจากแนวดิ่ง มีค่าคงตัวตลอด</w:t>
            </w:r>
          </w:p>
        </w:tc>
      </w:tr>
      <w:tr w:rsidR="0000443D" w:rsidRPr="00E61FE4">
        <w:trPr>
          <w:trHeight w:val="150"/>
          <w:tblHeader/>
        </w:trPr>
        <w:tc>
          <w:tcPr>
            <w:tcW w:w="1119" w:type="dxa"/>
            <w:vMerge/>
          </w:tcPr>
          <w:p w:rsidR="0000443D" w:rsidRPr="00E61FE4" w:rsidRDefault="0000443D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61" w:type="dxa"/>
          </w:tcPr>
          <w:p w:rsidR="0000443D" w:rsidRPr="00E61FE4" w:rsidRDefault="00B70E27" w:rsidP="00E61FE4">
            <w:pPr>
              <w:tabs>
                <w:tab w:val="num" w:pos="393"/>
              </w:tabs>
              <w:ind w:left="393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6E587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อภิปรายผลการสืบค้นและประโยชน์เกี่ยวกับการเคลื่อนที่แบบโพรเจกไทล์ แบบวงกลม และแบบฮาร์มอนิกอย่างง่าย   </w:t>
            </w:r>
          </w:p>
        </w:tc>
        <w:tc>
          <w:tcPr>
            <w:tcW w:w="4320" w:type="dxa"/>
            <w:shd w:val="clear" w:color="auto" w:fill="auto"/>
          </w:tcPr>
          <w:p w:rsidR="0000443D" w:rsidRPr="00E61FE4" w:rsidRDefault="0000443D" w:rsidP="00E61FE4">
            <w:pPr>
              <w:tabs>
                <w:tab w:val="left" w:pos="430"/>
              </w:tabs>
              <w:ind w:left="430" w:right="132" w:hanging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537CC2" w:rsidRPr="00E61F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การเคลื่อนที่แบบโพรเจกไทล์สามารถนำไปใช้ประโยชน์ เช่น การเล่นเทนนิส บาสเกตบอล</w:t>
            </w:r>
          </w:p>
          <w:p w:rsidR="0000443D" w:rsidRPr="00E61FE4" w:rsidRDefault="0000443D" w:rsidP="00E61FE4">
            <w:pPr>
              <w:tabs>
                <w:tab w:val="left" w:pos="430"/>
              </w:tabs>
              <w:ind w:left="430" w:right="1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537CC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การเคลื่อนที่แบบวงกลมสามารถนำไปใช้ประโยชน์ เช่น การวิ่งทางโค้งของรถยนต์ให้ปลอดภัย</w:t>
            </w:r>
          </w:p>
          <w:p w:rsidR="0000443D" w:rsidRPr="00E61FE4" w:rsidRDefault="0000443D" w:rsidP="00E61FE4">
            <w:pPr>
              <w:tabs>
                <w:tab w:val="left" w:pos="430"/>
              </w:tabs>
              <w:ind w:left="430" w:right="132" w:hanging="36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="00537CC2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การเคลื่อนที่แบบฮาร์มอนิกอย่างง่ายสามารถนำไปใช้ประโยชน์ในการสร้างนาฬิกาแบบลูกตุ้ม</w:t>
            </w:r>
          </w:p>
        </w:tc>
      </w:tr>
    </w:tbl>
    <w:p w:rsidR="00637B97" w:rsidRPr="00E61FE4" w:rsidRDefault="00637B97" w:rsidP="00E61FE4">
      <w:pPr>
        <w:ind w:right="-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5FF9" w:rsidRPr="00E61FE4" w:rsidRDefault="00A75FF9" w:rsidP="00E61FE4">
      <w:pPr>
        <w:ind w:right="-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5FF9" w:rsidRPr="00E61FE4" w:rsidRDefault="00A75FF9" w:rsidP="00E61FE4">
      <w:pPr>
        <w:ind w:right="-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5FF9" w:rsidRPr="00E61FE4" w:rsidRDefault="00A75FF9" w:rsidP="00E61FE4">
      <w:pPr>
        <w:ind w:right="-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5FF9" w:rsidRPr="00E61FE4" w:rsidRDefault="00A75FF9" w:rsidP="00E61FE4">
      <w:pPr>
        <w:ind w:right="-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5FF9" w:rsidRPr="00E61FE4" w:rsidRDefault="00A75FF9" w:rsidP="00E61FE4">
      <w:pPr>
        <w:ind w:right="-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75FF9" w:rsidRPr="00E61FE4" w:rsidRDefault="00A75FF9" w:rsidP="00E61FE4">
      <w:pPr>
        <w:ind w:right="-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46130" w:rsidRPr="00E61FE4" w:rsidRDefault="00546130" w:rsidP="00E61FE4">
      <w:pPr>
        <w:ind w:right="-8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สาระที่ </w:t>
      </w:r>
      <w:r w:rsidR="00B70E27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พลังงาน</w:t>
      </w:r>
    </w:p>
    <w:p w:rsidR="00546130" w:rsidRPr="00E61FE4" w:rsidRDefault="00546130" w:rsidP="00E61FE4">
      <w:pPr>
        <w:spacing w:before="120"/>
        <w:ind w:left="1627" w:right="29" w:hanging="1627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ว </w:t>
      </w:r>
      <w:r w:rsidR="0000696B">
        <w:rPr>
          <w:rFonts w:ascii="TH SarabunPSK" w:hAnsi="TH SarabunPSK" w:cs="TH SarabunPSK"/>
          <w:b/>
          <w:bCs/>
          <w:sz w:val="32"/>
          <w:szCs w:val="32"/>
        </w:rPr>
        <w:t>5.1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A7197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เข้าใจความสัมพันธ์ระหว่างพลังงานกับการดำรงชีวิต การเปลี่ยนรูปพลังงาน ปฏิสัมพันธ์ระหว่างสารและพลังงาน  ผลของการใช้พลังงานต่อชีวิตและสิ่งแวดล้อม มีกระบวน การสืบเสาะหาความรู้  สื่อสารสิ่งที่เรียนรู้และนำความรู้</w:t>
      </w:r>
      <w:r w:rsidR="00671A74" w:rsidRPr="00E61F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61FE4">
        <w:rPr>
          <w:rFonts w:ascii="TH SarabunPSK" w:hAnsi="TH SarabunPSK" w:cs="TH SarabunPSK"/>
          <w:sz w:val="32"/>
          <w:szCs w:val="32"/>
          <w:cs/>
        </w:rPr>
        <w:t xml:space="preserve">ไปใช้ประโยชน์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546130" w:rsidRPr="00E61FE4">
        <w:trPr>
          <w:tblHeader/>
        </w:trPr>
        <w:tc>
          <w:tcPr>
            <w:tcW w:w="108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32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546130" w:rsidRPr="00E61FE4">
        <w:trPr>
          <w:trHeight w:val="114"/>
        </w:trPr>
        <w:tc>
          <w:tcPr>
            <w:tcW w:w="1080" w:type="dxa"/>
            <w:vMerge w:val="restart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8A160E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069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240" w:type="dxa"/>
          </w:tcPr>
          <w:p w:rsidR="00546130" w:rsidRPr="00E61FE4" w:rsidRDefault="0000696B" w:rsidP="0000696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ทดลองและอธิบายอุณหภูมิและการวัดอุณหภูมิ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944670" w:rsidP="00E61FE4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การวัดอุณหภูมิเป็นการวัดระดับความร้อน</w:t>
            </w:r>
            <w:r w:rsidR="00546130"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ของสาร สามารถวัดด้วยเทอร์มอมิเตอร์</w:t>
            </w:r>
          </w:p>
        </w:tc>
      </w:tr>
      <w:tr w:rsidR="00546130" w:rsidRPr="00E61FE4">
        <w:trPr>
          <w:trHeight w:val="112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00696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สังเกตและอธิบายการถ่ายโอนความร้อน และนำความรู้ไปใช้ประโยชน์ 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0"/>
                <w:numId w:val="13"/>
              </w:numPr>
              <w:tabs>
                <w:tab w:val="clear" w:pos="648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การถ่ายโอนความร้อนมีสามวิธี คือ การนำความร้อน การพาความร้อนและการแผ่รังสีความร้อน</w:t>
            </w:r>
          </w:p>
          <w:p w:rsidR="00546130" w:rsidRPr="00E61FE4" w:rsidRDefault="00546130" w:rsidP="00E61FE4">
            <w:pPr>
              <w:numPr>
                <w:ilvl w:val="0"/>
                <w:numId w:val="13"/>
              </w:numPr>
              <w:tabs>
                <w:tab w:val="clear" w:pos="648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การนำความร้อน เป็นการถ่ายโอนความร้อนโดยการสั่นของโมเลกุล</w:t>
            </w:r>
          </w:p>
          <w:p w:rsidR="00546130" w:rsidRPr="00E61FE4" w:rsidRDefault="00546130" w:rsidP="00E61FE4">
            <w:pPr>
              <w:numPr>
                <w:ilvl w:val="0"/>
                <w:numId w:val="13"/>
              </w:numPr>
              <w:tabs>
                <w:tab w:val="clear" w:pos="648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การพาความร้อน เป็นการถ่ายโอนความร้อนโดยโมเลกุลของสารเคลื่อนที่ไปด้วย</w:t>
            </w:r>
          </w:p>
          <w:p w:rsidR="00546130" w:rsidRPr="00E61FE4" w:rsidRDefault="00546130" w:rsidP="00E61FE4">
            <w:pPr>
              <w:numPr>
                <w:ilvl w:val="0"/>
                <w:numId w:val="13"/>
              </w:numPr>
              <w:tabs>
                <w:tab w:val="clear" w:pos="648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การแผ่รังสีความร้อน เป็นการถ่ายโอนความร้อนจากคลื่นแม่เหล็กไฟฟ้า</w:t>
            </w:r>
          </w:p>
          <w:p w:rsidR="00546130" w:rsidRPr="00E61FE4" w:rsidRDefault="00944670" w:rsidP="00E61FE4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การนำความรู้เรื่องการถ่ายโอนความร้อนไปใช้ประโยชน์</w:t>
            </w:r>
          </w:p>
        </w:tc>
      </w:tr>
      <w:tr w:rsidR="00546130" w:rsidRPr="00E61FE4">
        <w:trPr>
          <w:trHeight w:val="112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00696B">
            <w:pPr>
              <w:ind w:right="-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อธิบายการดูดกลืน การคายความร้อน โดยการแผ่รังสี</w:t>
            </w:r>
            <w:r w:rsidR="00546130" w:rsidRPr="00E61FE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และนำความรู้ไปใช้ประโยชน์</w:t>
            </w:r>
            <w:r w:rsidR="009A7197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0"/>
                <w:numId w:val="13"/>
              </w:numPr>
              <w:tabs>
                <w:tab w:val="clear" w:pos="648"/>
                <w:tab w:val="num" w:pos="430"/>
              </w:tabs>
              <w:ind w:left="430" w:hanging="3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วัตถุที่แตกต่างกันมีสมบัติในการดูดกลืนความร้อนและคายความร้อนได้ต่างกัน</w:t>
            </w:r>
          </w:p>
          <w:p w:rsidR="00546130" w:rsidRPr="00E61FE4" w:rsidRDefault="00546130" w:rsidP="00E61FE4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การนำความรู้เรื่องการดูดกลืนความร้อนและการคายความร้อนไปใช้ประโยชน์</w:t>
            </w:r>
          </w:p>
          <w:p w:rsidR="00637B97" w:rsidRPr="00E61FE4" w:rsidRDefault="00637B97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46130" w:rsidRPr="00E61FE4">
        <w:trPr>
          <w:trHeight w:val="112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00696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อธิบายสมดุลความร้อนและผลของความร้อนต่อการขยายตัวของสาร และนำความรู้ไปใช้ในชีวิตประจำวัน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1"/>
                <w:numId w:val="4"/>
              </w:numPr>
              <w:tabs>
                <w:tab w:val="num" w:pos="430"/>
              </w:tabs>
              <w:ind w:left="430" w:hanging="3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เมื่อวัตถุสองสิ่งอยู่ในสมดุลความร้อน วัตถุทั้งสองมีอุณหภูมิเท่ากัน</w:t>
            </w:r>
          </w:p>
          <w:p w:rsidR="00546130" w:rsidRPr="00E61FE4" w:rsidRDefault="00546130" w:rsidP="00E61FE4">
            <w:pPr>
              <w:numPr>
                <w:ilvl w:val="1"/>
                <w:numId w:val="4"/>
              </w:numPr>
              <w:tabs>
                <w:tab w:val="num" w:pos="430"/>
              </w:tabs>
              <w:ind w:left="430" w:hanging="3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การขยายตัวของวัตถุเป็นผลจากความร้อนที่วัตถุได้รับเพิ่มขึ้น</w:t>
            </w:r>
          </w:p>
          <w:p w:rsidR="00546130" w:rsidRPr="00E61FE4" w:rsidRDefault="00944670" w:rsidP="00E61FE4">
            <w:pPr>
              <w:tabs>
                <w:tab w:val="num" w:pos="430"/>
              </w:tabs>
              <w:ind w:left="430" w:hanging="37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การนำความรู้เรื่องการขยายตัวของวัตถุเมื่อได้รับความร้อนไปใช้ประโยชน์</w:t>
            </w:r>
          </w:p>
        </w:tc>
      </w:tr>
      <w:tr w:rsidR="00546130" w:rsidRPr="00E61FE4">
        <w:trPr>
          <w:trHeight w:val="150"/>
        </w:trPr>
        <w:tc>
          <w:tcPr>
            <w:tcW w:w="1080" w:type="dxa"/>
            <w:vMerge w:val="restart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0069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:rsidR="00546130" w:rsidRPr="00E61FE4" w:rsidRDefault="0000696B" w:rsidP="0000696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ทดลองและอธิบายการสะท้อนของแสง การหักเหของแสง และนำความรู้ไปใช้ประโยชน์ </w:t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</w:p>
          <w:p w:rsidR="00546130" w:rsidRPr="00E61FE4" w:rsidRDefault="00546130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1"/>
                <w:numId w:val="5"/>
              </w:numPr>
              <w:tabs>
                <w:tab w:val="clear" w:pos="1440"/>
                <w:tab w:val="num" w:pos="430"/>
              </w:tabs>
              <w:ind w:left="430" w:hanging="3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เมื่อแสงตกกระทบผิววัตถุหรือตัวกลางอีก     ตัวกลางหนึ่ง แสงจะเปลี่ยนทิศทางการเคลื่อนที่โดยการสะท้อนของแสง หรือการหักเหของแสง</w:t>
            </w:r>
          </w:p>
          <w:p w:rsidR="00546130" w:rsidRPr="00E61FE4" w:rsidRDefault="006B49D6" w:rsidP="00E61FE4">
            <w:pPr>
              <w:tabs>
                <w:tab w:val="num" w:pos="430"/>
              </w:tabs>
              <w:ind w:left="430" w:hanging="37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การนำความรู้เกี่ยวกับการสะท้อนของแสง และการหักเหของแสงไปใช้อธิบายแว่นตา ทัศนอุปกรณ์  กระจก   เส้นใยนำแสง</w:t>
            </w:r>
          </w:p>
        </w:tc>
      </w:tr>
      <w:tr w:rsidR="00546130" w:rsidRPr="00E61FE4">
        <w:trPr>
          <w:trHeight w:val="150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00696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อธิบายผลของความสว่างที่มีต่อมนุษย์และสิ่งมีชีวิตอื่น ๆ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1"/>
                <w:numId w:val="5"/>
              </w:numPr>
              <w:tabs>
                <w:tab w:val="clear" w:pos="14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นัยน์ตาของคนเราเป็นอวัยวะใช้มองดูสิ่ง</w:t>
            </w: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ต่างๆ นัยน์ตามีองค์ประกอบสำคัญหลายอย่าง</w:t>
            </w:r>
          </w:p>
          <w:p w:rsidR="00546130" w:rsidRPr="00E61FE4" w:rsidRDefault="00546130" w:rsidP="00E61FE4">
            <w:pPr>
              <w:numPr>
                <w:ilvl w:val="1"/>
                <w:numId w:val="5"/>
              </w:numPr>
              <w:tabs>
                <w:tab w:val="clear" w:pos="14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ความสว่างมีผลต่อนัยน์ตามนุษย์ จึงมีการนำความรู้เกี่ยวกับความสว่างมาช่วยในการจัดความสว่างให้เหมาะสมกับการทำงาน</w:t>
            </w:r>
          </w:p>
          <w:p w:rsidR="00546130" w:rsidRPr="00E61FE4" w:rsidRDefault="00546130" w:rsidP="00E61FE4">
            <w:pPr>
              <w:numPr>
                <w:ilvl w:val="1"/>
                <w:numId w:val="5"/>
              </w:numPr>
              <w:tabs>
                <w:tab w:val="clear" w:pos="14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ออกแบบวิธีการตรวจสอบว่าความสว่างมีผลต่อสิ่งมีชีวิตอื่น</w:t>
            </w:r>
          </w:p>
        </w:tc>
      </w:tr>
      <w:tr w:rsidR="00546130" w:rsidRPr="00E61FE4">
        <w:trPr>
          <w:trHeight w:val="150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00696B">
            <w:pPr>
              <w:ind w:right="7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proofErr w:type="gramStart"/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ทดลองและอธิบายการดูดกลืนแสงสี  การมองเห็นสีของวัตถุ</w:t>
            </w:r>
            <w:proofErr w:type="gramEnd"/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และนำความรู้ไปใช้ประโยชน์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1"/>
                <w:numId w:val="5"/>
              </w:numPr>
              <w:tabs>
                <w:tab w:val="clear" w:pos="14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เมื่อแสงตกกระทบวัตถุ วัตถุจะดูดกลืนแสงสีบางสีไว้</w:t>
            </w:r>
            <w:r w:rsidR="006B49D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และสะท้อนแสงสีที่เหลือออกมา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ทำให้เรามองเห็นวัตถุเป็นสีต่าง ๆ</w:t>
            </w:r>
          </w:p>
          <w:p w:rsidR="00546130" w:rsidRPr="00E61FE4" w:rsidRDefault="006B49D6" w:rsidP="00E61FE4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การนำความรู้เกี่ยวกับการดูดกลืนแสงสีการมองเห็น</w:t>
            </w:r>
            <w:r w:rsidR="00546130"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สีของวัตถุไปใช้ประโยชน์ในการถ่ายรูปและในการแสดง</w:t>
            </w:r>
          </w:p>
        </w:tc>
      </w:tr>
      <w:tr w:rsidR="00546130" w:rsidRPr="00E61FE4">
        <w:trPr>
          <w:trHeight w:val="90"/>
        </w:trPr>
        <w:tc>
          <w:tcPr>
            <w:tcW w:w="1080" w:type="dxa"/>
            <w:vMerge w:val="restart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0069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240" w:type="dxa"/>
          </w:tcPr>
          <w:p w:rsidR="00546130" w:rsidRPr="00E61FE4" w:rsidRDefault="0000696B" w:rsidP="0000696B">
            <w:pPr>
              <w:ind w:right="7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w w:val="90"/>
                <w:sz w:val="32"/>
                <w:szCs w:val="32"/>
              </w:rPr>
              <w:t>1.</w:t>
            </w:r>
            <w:r w:rsidR="00546130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อธิบายงาน พลังงานจลน์ พลังงาน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ศักย์โน้มถ่วง กฎการอนุรักษ์พลังงาน และความสัมพันธ์ระหว่างปริมาณเหล่านี้ รวมทั้งนำความรู้ไปใช้ประโยชน์  </w:t>
            </w:r>
          </w:p>
          <w:p w:rsidR="00546130" w:rsidRPr="00E61FE4" w:rsidRDefault="00546130" w:rsidP="00E61FE4">
            <w:pPr>
              <w:tabs>
                <w:tab w:val="left" w:pos="379"/>
                <w:tab w:val="num" w:pos="792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6130" w:rsidRPr="00E61FE4" w:rsidRDefault="00546130" w:rsidP="00E61FE4">
            <w:pPr>
              <w:tabs>
                <w:tab w:val="left" w:pos="379"/>
                <w:tab w:val="num" w:pos="792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6130" w:rsidRPr="00E61FE4" w:rsidRDefault="00546130" w:rsidP="00E61FE4">
            <w:pPr>
              <w:tabs>
                <w:tab w:val="left" w:pos="379"/>
                <w:tab w:val="num" w:pos="792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6130" w:rsidRPr="00E61FE4" w:rsidRDefault="00546130" w:rsidP="00E61FE4">
            <w:pPr>
              <w:tabs>
                <w:tab w:val="left" w:pos="379"/>
                <w:tab w:val="num" w:pos="792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6130" w:rsidRPr="00E61FE4" w:rsidRDefault="00546130" w:rsidP="00E61FE4">
            <w:pPr>
              <w:tabs>
                <w:tab w:val="left" w:pos="379"/>
                <w:tab w:val="num" w:pos="792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2"/>
                <w:numId w:val="6"/>
              </w:numPr>
              <w:tabs>
                <w:tab w:val="clear" w:pos="23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การให้งานแก่วัตถุเป็นการถ่ายโอนพลังงานให้วัตถุ พลังงานนี้เป็นพลังงานกลซึ่งประกอบด้วยพลังงานศักย์และพลังงานจลน์  พลังงานจลน์เป็นพลังงานของวัตถุขณะวัตถุเคลื่อนที่ ส่วนพลังงานศักย์โน้ม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ถ่วงของวัตถุเป็นพลังงานของวัตถุที่อยู่สูงจากพื้นโลก</w:t>
            </w:r>
          </w:p>
          <w:p w:rsidR="00546130" w:rsidRPr="00E61FE4" w:rsidRDefault="00546130" w:rsidP="00E61FE4">
            <w:pPr>
              <w:numPr>
                <w:ilvl w:val="2"/>
                <w:numId w:val="6"/>
              </w:numPr>
              <w:tabs>
                <w:tab w:val="clear" w:pos="23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w w:val="90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กฎการอนุรักษ์พลังงานกล่าวว่า พลังงานรวม</w:t>
            </w:r>
          </w:p>
          <w:p w:rsidR="00546130" w:rsidRPr="00E61FE4" w:rsidRDefault="00546130" w:rsidP="00E61FE4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637B97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ของวัตถุไม่สูญหาย แต่สามารถเปลี่ยนจากรูปหนึ่งไปเป็นอีกรูปหนึ่งได้</w:t>
            </w:r>
          </w:p>
          <w:p w:rsidR="00546130" w:rsidRPr="00E61FE4" w:rsidRDefault="00546130" w:rsidP="00E61FE4">
            <w:pPr>
              <w:numPr>
                <w:ilvl w:val="2"/>
                <w:numId w:val="6"/>
              </w:numPr>
              <w:tabs>
                <w:tab w:val="clear" w:pos="23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การนำกฎการอนุรักษ์พลังงานไปใช้ประโยชน์ในการอธิบายปรากฏการณ์ เช่น พลังงานน้ำเหนือเขื่อน</w:t>
            </w:r>
            <w:r w:rsidRPr="00E61FE4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เปลี่ยนรูปจากพลังงานศักย์โน้มถ่วงเป็นพลัง</w:t>
            </w:r>
            <w:r w:rsidR="00C165E4" w:rsidRPr="00E61FE4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ง</w:t>
            </w:r>
            <w:r w:rsidRPr="00E61FE4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านจลน์</w:t>
            </w:r>
            <w:r w:rsidRPr="00E61FE4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, </w:t>
            </w:r>
            <w:r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ปั้นจั่นตอกเสาเข็ม</w:t>
            </w:r>
          </w:p>
        </w:tc>
      </w:tr>
      <w:tr w:rsidR="00546130" w:rsidRPr="00E61FE4">
        <w:trPr>
          <w:trHeight w:val="90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00696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w w:val="90"/>
                <w:sz w:val="32"/>
                <w:szCs w:val="32"/>
              </w:rPr>
              <w:t>2.</w:t>
            </w:r>
            <w:r w:rsidR="00546130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ทดลองและอธิบายความสัมพันธ์</w:t>
            </w:r>
            <w:r w:rsidR="00546130" w:rsidRPr="00E61FE4">
              <w:rPr>
                <w:rFonts w:ascii="TH SarabunPSK" w:hAnsi="TH SarabunPSK" w:cs="TH SarabunPSK"/>
                <w:spacing w:val="-14"/>
                <w:w w:val="90"/>
                <w:sz w:val="32"/>
                <w:szCs w:val="32"/>
                <w:cs/>
              </w:rPr>
              <w:t>ระหว่างความต่างศักย์ กระแสไฟฟ้า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ความต้านทาน </w:t>
            </w:r>
            <w:r w:rsidR="00546130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และนำความรู้ไปใช้ประโยชน์ 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2"/>
                <w:numId w:val="6"/>
              </w:numPr>
              <w:tabs>
                <w:tab w:val="clear" w:pos="23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ความต่างศักย์ กระแสไฟฟ้าและความต้านทานมีความสัมพันธ์กันตามกฎของโอห์ม</w:t>
            </w:r>
          </w:p>
          <w:p w:rsidR="00546130" w:rsidRPr="00E61FE4" w:rsidRDefault="00546130" w:rsidP="00E61FE4">
            <w:pPr>
              <w:tabs>
                <w:tab w:val="num" w:pos="430"/>
              </w:tabs>
              <w:ind w:left="430" w:right="-52" w:hanging="360"/>
              <w:jc w:val="thaiDistribute"/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-</w:t>
            </w:r>
            <w:r w:rsidR="00C165E4" w:rsidRPr="00E61FE4">
              <w:rPr>
                <w:rFonts w:ascii="TH SarabunPSK" w:hAnsi="TH SarabunPSK" w:cs="TH SarabunPSK"/>
                <w:spacing w:val="-14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การนำกฎของโอห์มไปใช้วิเคราะห์วงจรไฟฟ้าอย่างง่าย</w:t>
            </w:r>
          </w:p>
        </w:tc>
      </w:tr>
      <w:tr w:rsidR="00546130" w:rsidRPr="00E61FE4">
        <w:trPr>
          <w:trHeight w:val="90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00696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คำนวณพลังงานไฟฟ้าของเครื่องใช้ไฟฟ้า และนำความรู้ไปใช้ประโยชน์ 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C165E4" w:rsidP="00E61FE4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การคำนวณพลังงานไฟฟ้าของเครื่องใช้ไฟฟ้า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เป็นส่วนหนึ่งของการคิดค่าไฟฟ้า</w:t>
            </w:r>
            <w:r w:rsidR="00546130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และเป็นแนวทางในการประหยัดพลังงานไฟฟ้าในบ้าน</w:t>
            </w:r>
          </w:p>
        </w:tc>
      </w:tr>
      <w:tr w:rsidR="00546130" w:rsidRPr="00E61FE4">
        <w:trPr>
          <w:trHeight w:val="90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00696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สังเกตและอภิปรายการต่อวงจรไฟฟ้าในบ้านอย่างถูกต้องปลอดภัย และประหยัด</w:t>
            </w:r>
            <w:r w:rsidR="006B49D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2"/>
                <w:numId w:val="6"/>
              </w:numPr>
              <w:tabs>
                <w:tab w:val="clear" w:pos="23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การต่อวงจรไฟฟ้าในบ้านต้องออกแบบวงจร ติดตั้งเครื่องใช้ไฟฟ้า อุปกรณ์ไฟฟ้าอย่างถูกต้อง โดยการต่อสวิตช์แบบอนุกรม</w:t>
            </w:r>
            <w:r w:rsidR="00A00109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 </w:t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ต่อเต้ารับแบบขนาน และเพื่อความปลอดภัยต้องต่อสายดินและฟิวส์  รวมทั้งต้องคำนึงถึงการใช้ไฟฟ้าอย่างประหยัด</w:t>
            </w:r>
          </w:p>
        </w:tc>
      </w:tr>
      <w:tr w:rsidR="00546130" w:rsidRPr="00E61FE4">
        <w:trPr>
          <w:trHeight w:val="90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00696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อธิบายตัวต้านทาน ไดโอด ทรานซิสเตอร์ และทดลองต่อวงจรอิเล็กทรอนิกส์เบื้องต้นที่มีทรานซิสเตอร์  </w:t>
            </w:r>
          </w:p>
          <w:p w:rsidR="00546130" w:rsidRPr="00E61FE4" w:rsidRDefault="00546130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numPr>
                <w:ilvl w:val="2"/>
                <w:numId w:val="6"/>
              </w:numPr>
              <w:tabs>
                <w:tab w:val="clear" w:pos="23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ชิ้นส่วนอิเล็กทรอนิกส์ เช่น ตัวต้านทาน ไดโอด </w:t>
            </w:r>
            <w:r w:rsidRPr="00E61FE4">
              <w:rPr>
                <w:rFonts w:ascii="TH SarabunPSK" w:hAnsi="TH SarabunPSK" w:cs="TH SarabunPSK"/>
                <w:spacing w:val="-18"/>
                <w:w w:val="90"/>
                <w:sz w:val="32"/>
                <w:szCs w:val="32"/>
                <w:cs/>
              </w:rPr>
              <w:t xml:space="preserve">ทรานซิสเตอร์ มีสมบัติทางไฟฟ้าแตกต่างกัน </w:t>
            </w:r>
            <w:r w:rsidR="00637B97" w:rsidRPr="00E61FE4">
              <w:rPr>
                <w:rFonts w:ascii="TH SarabunPSK" w:hAnsi="TH SarabunPSK" w:cs="TH SarabunPSK"/>
                <w:spacing w:val="-18"/>
                <w:w w:val="90"/>
                <w:sz w:val="32"/>
                <w:szCs w:val="32"/>
                <w:cs/>
              </w:rPr>
              <w:t xml:space="preserve">                  </w:t>
            </w:r>
            <w:r w:rsidRPr="00E61FE4">
              <w:rPr>
                <w:rFonts w:ascii="TH SarabunPSK" w:hAnsi="TH SarabunPSK" w:cs="TH SarabunPSK"/>
                <w:spacing w:val="-18"/>
                <w:w w:val="90"/>
                <w:sz w:val="32"/>
                <w:szCs w:val="32"/>
                <w:cs/>
              </w:rPr>
              <w:t>ตัวต้านทาน</w:t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ทำหน้าที่จำกัดกระแสไฟฟ้าในวงจร ไดโอดมีสมบัติให้กระแสไฟฟ้าผ่านได้ทิศทางเดียวและทรานซิสเตอร์ทำหน้าที่เป็นสวิตซ์ปิด-เปิดวงจร</w:t>
            </w:r>
          </w:p>
          <w:p w:rsidR="00546130" w:rsidRPr="00E61FE4" w:rsidRDefault="00546130" w:rsidP="00E61FE4">
            <w:pPr>
              <w:numPr>
                <w:ilvl w:val="2"/>
                <w:numId w:val="6"/>
              </w:numPr>
              <w:tabs>
                <w:tab w:val="clear" w:pos="2340"/>
                <w:tab w:val="num" w:pos="430"/>
              </w:tabs>
              <w:ind w:left="43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การประกอบวงจรอิเล็กทรอนิกส์เบื้องต้นที่มีทรานซิสเตอร์ </w:t>
            </w:r>
            <w:r w:rsidR="008A160E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๑</w:t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ตัวทำหน้าที่เป็นสวิตซ์</w:t>
            </w:r>
          </w:p>
        </w:tc>
      </w:tr>
      <w:tr w:rsidR="00546130" w:rsidRPr="00E61FE4">
        <w:trPr>
          <w:trHeight w:val="58"/>
        </w:trPr>
        <w:tc>
          <w:tcPr>
            <w:tcW w:w="1080" w:type="dxa"/>
            <w:vMerge w:val="restart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0069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-ม.</w:t>
            </w:r>
            <w:r w:rsidR="000069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240" w:type="dxa"/>
          </w:tcPr>
          <w:p w:rsidR="00546130" w:rsidRPr="00E61FE4" w:rsidRDefault="008A160E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0696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A1BB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pacing w:val="-10"/>
                <w:w w:val="90"/>
                <w:sz w:val="32"/>
                <w:szCs w:val="32"/>
                <w:cs/>
              </w:rPr>
              <w:t>ทดลองและอธิบายสมบัติของคลื่นกล</w:t>
            </w:r>
            <w:r w:rsidR="00546130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 xml:space="preserve"> และอธิบายความสัมพันธ์ระหว่าง อัตราเร็ว ความถี่และความยาวคลื่น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tabs>
                <w:tab w:val="num" w:pos="430"/>
              </w:tabs>
              <w:ind w:left="430" w:right="-1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="00C165E4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คลื่</w:t>
            </w:r>
            <w:r w:rsidR="006B49D6" w:rsidRPr="00E61FE4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นกลมีสมบัติ การสะท้อน การหักเห </w:t>
            </w:r>
            <w:r w:rsidRPr="00E61FE4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การแทรกสอด และการเลี้ยวเบน</w:t>
            </w:r>
          </w:p>
          <w:p w:rsidR="00546130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C165E4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อัตราเร็ว ความถี่และความยาวคลื่นมีความสัมพันธ์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กันดังนี้</w:t>
            </w:r>
            <w:r w:rsidR="00DB798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อัตราเร็ว =  ความถี่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sym w:font="Symbol" w:char="F0B4"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ความยาวคลื่น</w:t>
            </w:r>
          </w:p>
        </w:tc>
      </w:tr>
      <w:tr w:rsidR="00546130" w:rsidRPr="00E61FE4">
        <w:trPr>
          <w:trHeight w:val="5678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A1BB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อธิบายการเกิดคลื่นเสียง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บีตส์ของเสียง </w:t>
            </w:r>
            <w:r w:rsidR="00FA1BB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ความเข้มเสียง ระดับความเข้มเสียง การได้ยินเสียง คุณภาพเสียง และนำความรู้ไปใช้ประโยชน์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คลื่นเสียงเกิดจากการสั่นของแหล่งกำเนิดเสียง</w:t>
            </w:r>
          </w:p>
          <w:p w:rsidR="00546130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บีตส์ของเสียงเกิดจากคลื่นเสียงจากแหล่งกำเนิดสองแหล่งที่มีความถี่ต่างกันเล็กน้อย มารวมกัน ทำให้ได้ยินเสียงดังค่อยเป็นจังหวะ</w:t>
            </w:r>
          </w:p>
          <w:p w:rsidR="00546130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ความเข้มเสียง คือ พลังงานเสียงที่ตกตั้งฉากบนหนึ่งหน่วยพื้นที่ในหนึ่งหน่วยเวลา</w:t>
            </w:r>
          </w:p>
          <w:p w:rsidR="00546130" w:rsidRPr="00E61FE4" w:rsidRDefault="00546130" w:rsidP="00E61FE4">
            <w:pPr>
              <w:tabs>
                <w:tab w:val="num" w:pos="430"/>
              </w:tabs>
              <w:ind w:left="430" w:right="-24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6B49D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ระดับความเข้มเสียงจะบอกความดังค่อยของเสียงที่ได้ยิน</w:t>
            </w:r>
          </w:p>
          <w:p w:rsidR="00D63CA8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เครื่องดนตรีแต่ละชนิดที่ใช้ตัวโน้ตเดียวกัน จะให้รูปคลื่นที่แตกต่างกัน เรียกว่ามีคุณภาพเสียงต่างกัน</w:t>
            </w:r>
          </w:p>
        </w:tc>
      </w:tr>
      <w:tr w:rsidR="00546130" w:rsidRPr="00E61FE4">
        <w:trPr>
          <w:trHeight w:val="56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A1BB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อภิปรายผลการสืบค้นข้อมูลเกี่ยวกับมลพิษทางเสียงที่มีต่อสุขภาพของมนุษย์ และการเสนอวิธีป้องกัน </w:t>
            </w:r>
          </w:p>
        </w:tc>
        <w:tc>
          <w:tcPr>
            <w:tcW w:w="4320" w:type="dxa"/>
            <w:shd w:val="clear" w:color="auto" w:fill="auto"/>
          </w:tcPr>
          <w:p w:rsidR="00A00109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มลพิษทางเสียงมีผลต่อสุขภาพของมนุษย์  ถ้าฟังเสียงที่มีระดับความเข้มเสียงสูงกว่ามาตรฐานเป็นเวลานาน อาจก่อให้เกิดอันตรายต่อการได้ยินและสภาพจิตใจได้ การป้องกันโดยการหลีกเลี่ยงหรือใช้เครื่องครอบหูหรือลดการสั่นของแหล่งกำเนิดเสียง เช่น เครื่องจักร</w:t>
            </w:r>
          </w:p>
        </w:tc>
      </w:tr>
      <w:tr w:rsidR="00546130" w:rsidRPr="00E61FE4">
        <w:trPr>
          <w:trHeight w:val="56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  อธิบายคลื่นแม่เหล็กไฟฟ้า สเปกตรัมคลื่นแม่เหล็กไฟฟ้า และนำเสนอผลการสืบค้นข้อมูล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เกี่ยวกับประโยชน์ และการป้องกันอันตรายจากคลื่นแม่เหล็กไฟฟ้า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-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w w:val="90"/>
                <w:sz w:val="32"/>
                <w:szCs w:val="32"/>
                <w:cs/>
              </w:rPr>
              <w:t>คลื่นแม่เหล็กไฟฟ้าประกอบด้วยสนามแม่เหล็ก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และสนามไฟฟ้าที่เปลี่ยนแปลงตลอดเวลา  สเปกตรัมคลื่นแม่เหล็กไฟฟ้ามีความถี่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ต่อเนื่องกัน โดยคลื่นแม่เหล็กไฟฟ้าช่วงความถี่ต่างๆ มีลักษณะเฉพาะตัว ซึ่งสามารถนำไปใช้ประโยชน์ได้แตกต่างกัน เช่น การรับส่งวิทยุ โทรทัศน์ การป้องกันอันตรายจากคลื่นแม่เหล็กไฟฟ้า เช่น ไม่อยู่ใกล้เตาไมโครเวฟขณะเตาทำงาน</w:t>
            </w:r>
          </w:p>
        </w:tc>
      </w:tr>
      <w:tr w:rsidR="00546130" w:rsidRPr="00E61FE4">
        <w:trPr>
          <w:trHeight w:val="56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FA1BB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อธิบายปฏิกิริยานิวเคลียร์ ฟิชชัน ฟิวชัน และความสัมพันธ์ระหว่างมวลกับพลังงาน</w:t>
            </w:r>
            <w:r w:rsidR="00FA1BB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C165E4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ปฏิกิริยานิวเคลียร์เป็นปฏิกิริยาที่ทำให้นิวเคลียสเกิดการเปลี่ยนแปลง ปฏิกิริยาที่นิวเคลียสของธาตุที่มีเลขมวลมากแตกตัว เรียกว่า</w:t>
            </w:r>
            <w:r w:rsidR="00546130" w:rsidRPr="00E61FE4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ฟิชชัน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ปฏิกิริยาที่เกิดจากการหลอมรวมนิวเคลียสของธาตุที่มีเลขมวลน้อย เรียกว่า ฟิวชัน ความสัมพันธ์ระหว่างมวลและพลังงานเป็นไปตามสมการ </w:t>
            </w:r>
            <w:r w:rsidR="00546130" w:rsidRPr="00E61FE4">
              <w:rPr>
                <w:rFonts w:ascii="TH SarabunPSK" w:hAnsi="TH SarabunPSK" w:cs="TH SarabunPSK"/>
                <w:position w:val="-10"/>
                <w:sz w:val="32"/>
                <w:szCs w:val="32"/>
                <w:cs/>
              </w:rPr>
              <w:object w:dxaOrig="8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pt;height:18pt" o:ole="">
                  <v:imagedata r:id="rId8" o:title=""/>
                </v:shape>
                <o:OLEObject Type="Embed" ProgID="Equation.3" ShapeID="_x0000_i1025" DrawAspect="Content" ObjectID="_1573886439" r:id="rId9"/>
              </w:object>
            </w:r>
          </w:p>
        </w:tc>
      </w:tr>
      <w:tr w:rsidR="00546130" w:rsidRPr="00E61FE4">
        <w:trPr>
          <w:trHeight w:val="56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546130" w:rsidRPr="00E61FE4" w:rsidRDefault="0000696B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FA1BB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สืบค้นข้อมูลเกี่ยวกับพลังงานที่ได้จากปฏิกิริยานิวเคลียร์และผลต่อสิ่งมีชีวิต และสิ่งแวดล้อม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ปฏิกิริยานิวเคลียร์ทำให้เกิดผลกระทบต่อสิ่งมีชีวิตและสิ่งแวดล้อม</w:t>
            </w:r>
          </w:p>
        </w:tc>
      </w:tr>
      <w:tr w:rsidR="00546130" w:rsidRPr="00E61FE4">
        <w:trPr>
          <w:trHeight w:val="56"/>
        </w:trPr>
        <w:tc>
          <w:tcPr>
            <w:tcW w:w="1080" w:type="dxa"/>
            <w:vMerge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546130" w:rsidRPr="00E61FE4" w:rsidRDefault="0000696B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  <w:r w:rsidR="00FA1BB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อภิปรายผลการสืบค้นข้อมูลเกี่ยวกับโรงไฟฟ้านิวเคลียร์ และนำไปใช้ประโยชน์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20" w:type="dxa"/>
            <w:shd w:val="clear" w:color="auto" w:fill="auto"/>
          </w:tcPr>
          <w:p w:rsidR="00546130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โรงไฟฟ้านิวเคลียร์เป็นโรงไฟฟ้าพลังงานความร้อนประเภทหนึ่ง ซึ่งได้พลังงานความร้อนจากพลังงานนิวเคลียร์</w:t>
            </w:r>
          </w:p>
        </w:tc>
      </w:tr>
      <w:tr w:rsidR="00546130" w:rsidRPr="00E61FE4">
        <w:trPr>
          <w:trHeight w:val="1430"/>
        </w:trPr>
        <w:tc>
          <w:tcPr>
            <w:tcW w:w="1080" w:type="dxa"/>
            <w:vMerge/>
            <w:tcBorders>
              <w:bottom w:val="nil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546130" w:rsidRPr="00E61FE4" w:rsidRDefault="0000696B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A1BB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อธิบายชนิดและสมบัติของรังสีจากธาตุกัมมันตรังสี </w:t>
            </w:r>
          </w:p>
        </w:tc>
        <w:tc>
          <w:tcPr>
            <w:tcW w:w="4320" w:type="dxa"/>
            <w:shd w:val="clear" w:color="auto" w:fill="auto"/>
          </w:tcPr>
          <w:p w:rsidR="00D63CA8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รังสีจากธาตุกัมมันตรังสีมี </w:t>
            </w:r>
            <w:r w:rsidR="008A160E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ชนิด คือ แอลฟา บีตาและแกมมา  ซึ่งมีอำนาจทะลุผ่านต่างกัน</w:t>
            </w:r>
          </w:p>
        </w:tc>
      </w:tr>
      <w:tr w:rsidR="00546130" w:rsidRPr="00E61FE4">
        <w:tc>
          <w:tcPr>
            <w:tcW w:w="1080" w:type="dxa"/>
            <w:tcBorders>
              <w:top w:val="nil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546130" w:rsidRPr="00E61FE4" w:rsidRDefault="0000696B" w:rsidP="00E61FE4">
            <w:pPr>
              <w:tabs>
                <w:tab w:val="left" w:pos="379"/>
              </w:tabs>
              <w:ind w:left="379" w:hanging="34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A1BB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อธิบายการเกิดกัมมันตภาพรังสีและบอกวิธีการตรวจสอบรังสีในสิ่งแวดล้อม การใช้ประโยชน์ ผลกระทบต่อสิ่งมีชีวิตและสิ่งแวด</w:t>
            </w:r>
            <w:r w:rsidR="0000443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ล้อม           </w:t>
            </w:r>
          </w:p>
        </w:tc>
        <w:tc>
          <w:tcPr>
            <w:tcW w:w="4320" w:type="dxa"/>
          </w:tcPr>
          <w:p w:rsidR="00546130" w:rsidRPr="00E61FE4" w:rsidRDefault="00546130" w:rsidP="00E61FE4">
            <w:pPr>
              <w:tabs>
                <w:tab w:val="num" w:pos="430"/>
              </w:tabs>
              <w:ind w:left="430" w:right="69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9"/>
                <w:sz w:val="32"/>
                <w:szCs w:val="32"/>
                <w:cs/>
              </w:rPr>
              <w:t>กั</w:t>
            </w:r>
            <w:r w:rsidR="00E80488" w:rsidRPr="00E61FE4">
              <w:rPr>
                <w:rFonts w:ascii="TH SarabunPSK" w:hAnsi="TH SarabunPSK" w:cs="TH SarabunPSK"/>
                <w:spacing w:val="-9"/>
                <w:sz w:val="32"/>
                <w:szCs w:val="32"/>
                <w:cs/>
              </w:rPr>
              <w:t>มมันตภาพรังสีเกิดจากการสลายของ</w:t>
            </w:r>
            <w:r w:rsidRPr="00E61FE4">
              <w:rPr>
                <w:rFonts w:ascii="TH SarabunPSK" w:hAnsi="TH SarabunPSK" w:cs="TH SarabunPSK"/>
                <w:spacing w:val="-9"/>
                <w:sz w:val="32"/>
                <w:szCs w:val="32"/>
                <w:cs/>
              </w:rPr>
              <w:t>ไอโซโทปของธาตุที่ไม่เสถียร สามารถตรวจจับได้โดยเครื่องตรวจวัดรังสี ใน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ธรรมชาติมีรังสีแต่ส่วนใหญ่อยู่ในระดับต่ำมาก</w:t>
            </w:r>
          </w:p>
          <w:p w:rsidR="00546130" w:rsidRPr="00E61FE4" w:rsidRDefault="00546130" w:rsidP="00E61FE4">
            <w:pPr>
              <w:tabs>
                <w:tab w:val="num" w:pos="430"/>
              </w:tabs>
              <w:ind w:left="430" w:right="90" w:hanging="360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รังสีมีประโยชน์ในด้านอุตสาหกรรม การเกษตร การแพทย์ โบราณคดี รังสีในระดับสูงมีอันตรายต่อสิ่งมีชีวิต</w:t>
            </w:r>
          </w:p>
        </w:tc>
      </w:tr>
    </w:tbl>
    <w:p w:rsidR="00637B97" w:rsidRPr="00E61FE4" w:rsidRDefault="00637B97" w:rsidP="00E61FE4">
      <w:pPr>
        <w:ind w:left="-180" w:right="-1414" w:firstLine="18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46130" w:rsidRPr="00E61FE4" w:rsidRDefault="00637B97" w:rsidP="00E61FE4">
      <w:pPr>
        <w:ind w:left="-180" w:right="-1414" w:firstLine="1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546130" w:rsidRPr="00E61F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สาระที่ </w:t>
      </w:r>
      <w:r w:rsidR="0000696B">
        <w:rPr>
          <w:rFonts w:ascii="TH SarabunPSK" w:hAnsi="TH SarabunPSK" w:cs="TH SarabunPSK"/>
          <w:b/>
          <w:bCs/>
          <w:sz w:val="32"/>
          <w:szCs w:val="32"/>
        </w:rPr>
        <w:t>6</w:t>
      </w:r>
      <w:r w:rsidR="00546130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46130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กระบวนการเปลี่ยนแปลงของโลก</w:t>
      </w:r>
    </w:p>
    <w:p w:rsidR="00546130" w:rsidRPr="00E61FE4" w:rsidRDefault="00546130" w:rsidP="00E61FE4">
      <w:pPr>
        <w:spacing w:before="120"/>
        <w:ind w:left="1627" w:right="29" w:hanging="1627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มาตรฐาน ว </w:t>
      </w:r>
      <w:r w:rsidR="007550A0">
        <w:rPr>
          <w:rFonts w:ascii="TH SarabunPSK" w:hAnsi="TH SarabunPSK" w:cs="TH SarabunPSK"/>
          <w:b/>
          <w:bCs/>
          <w:spacing w:val="-4"/>
          <w:sz w:val="32"/>
          <w:szCs w:val="32"/>
        </w:rPr>
        <w:t>6.1</w:t>
      </w:r>
      <w:r w:rsidR="009A7197" w:rsidRPr="00E61FE4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E61FE4">
        <w:rPr>
          <w:rFonts w:ascii="TH SarabunPSK" w:hAnsi="TH SarabunPSK" w:cs="TH SarabunPSK"/>
          <w:spacing w:val="-4"/>
          <w:sz w:val="32"/>
          <w:szCs w:val="32"/>
          <w:cs/>
        </w:rPr>
        <w:t xml:space="preserve">เข้าใจกระบวนการต่าง ๆ   ที่เกิดขึ้นบนผิวโลกและภายในโลก ความสัมพันธ์ของกระบวนการต่าง ๆ </w:t>
      </w:r>
      <w:r w:rsidRPr="00E61FE4">
        <w:rPr>
          <w:rFonts w:ascii="TH SarabunPSK" w:hAnsi="TH SarabunPSK" w:cs="TH SarabunPSK"/>
          <w:sz w:val="32"/>
          <w:szCs w:val="32"/>
          <w:cs/>
        </w:rPr>
        <w:t>ที่มีผลต่อการเปลี่ยนแปลงภูมิอากาศ ภูมิประเทศ และสัณฐานของโลก มีกระบวนการสืบเสาะหาความรู้และจิตวิทยาศาสตร์ สื่อสารสิ่งที่เรียนรู้และนำความรู้ไปใช้ประโยชน์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546130" w:rsidRPr="00E61FE4">
        <w:trPr>
          <w:tblHeader/>
        </w:trPr>
        <w:tc>
          <w:tcPr>
            <w:tcW w:w="108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</w:tcPr>
          <w:p w:rsidR="00546130" w:rsidRPr="00E61FE4" w:rsidRDefault="00546130" w:rsidP="00E61FE4">
            <w:pPr>
              <w:ind w:left="72" w:right="72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32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546130" w:rsidRPr="00E61FE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8A160E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550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7550A0" w:rsidP="007550A0">
            <w:pPr>
              <w:tabs>
                <w:tab w:val="left" w:pos="792"/>
                <w:tab w:val="left" w:pos="100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proofErr w:type="gramStart"/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สืบค้นและอธิบายองค์ประกอบและการ  แบ่งชั้นบรรยากาศที่ปกคลุมผิวโลก</w:t>
            </w:r>
            <w:proofErr w:type="gramEnd"/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546130" w:rsidRPr="00E61FE4" w:rsidRDefault="00546130" w:rsidP="00E61FE4">
            <w:pPr>
              <w:tabs>
                <w:tab w:val="left" w:pos="354"/>
                <w:tab w:val="num" w:pos="720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1" w:rsidRPr="00E61FE4" w:rsidRDefault="00FA0411" w:rsidP="00E61FE4">
            <w:pPr>
              <w:tabs>
                <w:tab w:val="left" w:pos="430"/>
              </w:tabs>
              <w:ind w:left="430" w:right="72" w:hanging="35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บรรยากาศของโลกประกอบด้วยส่วนผสมของแก๊สต่าง ๆ  ที่อยู่รอบโลกสูงขึ้นไปจากพื้นผิวโลกหลายกิโลเมตร</w:t>
            </w:r>
          </w:p>
          <w:p w:rsidR="00546130" w:rsidRPr="00E61FE4" w:rsidRDefault="00FA0411" w:rsidP="00E61FE4">
            <w:pPr>
              <w:tabs>
                <w:tab w:val="left" w:pos="430"/>
              </w:tabs>
              <w:ind w:left="430" w:right="72" w:hanging="35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บรรยากาศแบ่งเป็นชั้นตามอุณหภูมิและการเปลี่ยนแปลงอุณหภูมิตามความสูงจากพื้นดิน</w:t>
            </w:r>
          </w:p>
        </w:tc>
      </w:tr>
      <w:tr w:rsidR="00546130" w:rsidRPr="00E61FE4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7550A0" w:rsidP="007550A0">
            <w:pPr>
              <w:tabs>
                <w:tab w:val="left" w:pos="837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w w:val="90"/>
                <w:sz w:val="32"/>
                <w:szCs w:val="32"/>
              </w:rPr>
              <w:t>2.</w:t>
            </w:r>
            <w:r w:rsidR="00546130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ทดลองและอธิบายความสัมพันธ์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 อุณหภูมิ ความชื้นและความกดอากาศที่มีผลต่อปรากฏการณ์ทางลมฟ้าอากาศ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left" w:pos="430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C165E4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อุณหภูมิ   ความชื้นและความกดอากาศ </w:t>
            </w:r>
            <w:r w:rsidR="0036787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มีผลต่อปรากฏการณ์ทางลมฟ้าอากาศ</w:t>
            </w:r>
          </w:p>
          <w:p w:rsidR="00546130" w:rsidRPr="00E61FE4" w:rsidRDefault="00546130" w:rsidP="00E61FE4">
            <w:pPr>
              <w:tabs>
                <w:tab w:val="left" w:pos="19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46130" w:rsidRPr="00E61FE4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7550A0" w:rsidP="007550A0">
            <w:pPr>
              <w:tabs>
                <w:tab w:val="left" w:pos="792"/>
                <w:tab w:val="left" w:pos="8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สังเกต วิเคราะห์และ อภิปรายการเกิดปรากฏการณ์ทางลมฟ้าอากาศที่มีผลต่อมนุษย์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left" w:pos="409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ปรากฏการณ์ทางลมฟ้าอากาศ ได้แก่ การเกิดเมฆ   ฝน พายุฟ้าคะนอง  </w:t>
            </w:r>
            <w:r w:rsidR="00FD399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พายุหมุนเขตร้อน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ลมมรสุมฯลฯ</w:t>
            </w:r>
          </w:p>
        </w:tc>
      </w:tr>
      <w:tr w:rsidR="00546130" w:rsidRPr="00E61FE4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7550A0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pacing w:val="-14"/>
                <w:w w:val="90"/>
                <w:sz w:val="32"/>
                <w:szCs w:val="32"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pacing w:val="-14"/>
                <w:w w:val="90"/>
                <w:sz w:val="32"/>
                <w:szCs w:val="32"/>
                <w:cs/>
              </w:rPr>
              <w:t>สืบค้น วิเคราะห์ และแปลความหมา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ข้อมูลจากการพยากรณ์อากาศ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การพยากรณ์อากาศอาศัยข้อมูลเกี่ยวกับอุณหภูมิ  ความกดอากาศ   ความชื้น ปริมาณเมฆ ปริมาณน้ำฝนและนำมาแปลความหมายเพื่อใช้ในการทำนายสภาพอากาศ</w:t>
            </w:r>
          </w:p>
        </w:tc>
      </w:tr>
      <w:tr w:rsidR="00546130" w:rsidRPr="00E61FE4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7550A0" w:rsidP="007550A0">
            <w:pPr>
              <w:tabs>
                <w:tab w:val="left" w:pos="354"/>
              </w:tabs>
              <w:ind w:left="32" w:right="7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97CB9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 วิเคราะห์ และอธิบายผลของลมฟ้าอากาศต่อการดำรงชีวิตของสิ่งมีชีวิต และสิ่งแวดล้อม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สภาพลมฟ้าอากาศที่เปลี่ยนแปลงบนโลกทำให้เกิดพายุ   ปรากฏการณ์เอลนิโญ  ลานีญา ซึ่งส่งผลต่อการดำรงชีวิตของมนุษย์ และสิ่งแวดล้อม  </w:t>
            </w:r>
          </w:p>
        </w:tc>
      </w:tr>
      <w:tr w:rsidR="00546130" w:rsidRPr="00E61FE4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7550A0" w:rsidP="007550A0">
            <w:pPr>
              <w:tabs>
                <w:tab w:val="left" w:pos="354"/>
              </w:tabs>
              <w:ind w:left="32" w:right="7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สืบค้น วิเคราะห์ และอธิบายปัจจัยทางธรรมชาติและการกระทำของมนุษย์ที่มีผลต่อการเปลี่ยนแปลงอุณหภูมิของโลก</w:t>
            </w:r>
            <w:r w:rsidR="004232E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รูโหว่โอโซน และฝนกรด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ปัจจัยทางธรรมชาติและการกระทำของมนุษย์ เช่นภูเขาไฟระเบิด  การตัดไม้ทำลายป่า  การเผาไหม้ของเครื่องยนต์และการปล่อยแก๊สเรือนกระจก มีผลทำให้เกิดภาวะโลกร้อน รูโหว่ของชั้นโอโซน และฝนกรด</w:t>
            </w:r>
          </w:p>
          <w:p w:rsidR="00546130" w:rsidRPr="00E61FE4" w:rsidRDefault="00E60A81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pacing w:val="-20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ภาวะโลกร้อนคือปรากฏการณ์ที่อุณหภูมิเฉลี่ยของโลกสูงขึ้น</w:t>
            </w:r>
          </w:p>
        </w:tc>
      </w:tr>
      <w:tr w:rsidR="00546130" w:rsidRPr="00E61FE4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7550A0" w:rsidP="007550A0">
            <w:pPr>
              <w:tabs>
                <w:tab w:val="left" w:pos="354"/>
                <w:tab w:val="num" w:pos="720"/>
              </w:tabs>
              <w:ind w:left="32" w:right="7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="00546130" w:rsidRPr="00E61FE4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สืบค้น วิเคราะห์และอธิบายผลของภาวะโลกร้อน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รูโหว่โอโซน และฝนกรด ที่มีต่อสิ่งมีชีวิตและสิ่งแวดล้อม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ภาวะโลกร้อนทำให้เกิดการละลายของธารน้ำแข็ง   ระดับน้ำทะเลสูงขึ้น  การกัดเซาะชายฝั่งเพิ่มขึ้น น้ำท่วม ไฟป่า ส่งผลให้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สิ่งมีชีวิตบางชนิดสูญพันธุ์และทำให้สิ่งแวดล้อมเปลี่ยนแปลงไป </w:t>
            </w:r>
          </w:p>
          <w:p w:rsidR="00546130" w:rsidRPr="00E61FE4" w:rsidRDefault="00E60A81" w:rsidP="00E61FE4">
            <w:pPr>
              <w:ind w:left="432" w:hanging="360"/>
              <w:jc w:val="thaiDistribute"/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D399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รูโหว่โอโซน และฝนกรดมีผลต่อการเปลี่ยนแปลงของสิ่งมีชีวิตและสิ่งแวดล้อม</w:t>
            </w:r>
          </w:p>
        </w:tc>
      </w:tr>
      <w:tr w:rsidR="0032083A" w:rsidRPr="00E61FE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ม.</w:t>
            </w:r>
            <w:r w:rsidR="007550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7550A0" w:rsidP="00E61FE4">
            <w:pPr>
              <w:tabs>
                <w:tab w:val="left" w:pos="354"/>
                <w:tab w:val="num" w:pos="720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32083A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สำรวจ ทดลองและอธิบายลักษณะของชั้นหน้าตัดดิน สมบัติของดิน และกระบวนการเกิดดิน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30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ดินมีลักษณะและสมบัติแตกต่างกันตามวัตถุต้นกำเนิดดิน ลักษณะภูมิอากาศ  ลักษณะภูมิประเทศ พืชพรรณ สิ่งมีชีวิต และระยะเวลาในการเกิดดิน และตรวจสอบสมบัติบางประการของดิน</w:t>
            </w:r>
          </w:p>
          <w:p w:rsidR="0032083A" w:rsidRPr="00E61FE4" w:rsidRDefault="0032083A" w:rsidP="00E61FE4">
            <w:pPr>
              <w:tabs>
                <w:tab w:val="left" w:pos="430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ชั้นหน้าตัดดินแต่ละชั้นและแต่ละพื้นที่มี</w:t>
            </w: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ลักษณะ สมบัติ และองค์ประกอบแตกต่างกัน</w:t>
            </w:r>
          </w:p>
        </w:tc>
      </w:tr>
      <w:tr w:rsidR="0032083A" w:rsidRPr="00E61FE4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7550A0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 วิเคราะห์และอธิบายการใช้ประโยชน์และการปรับปรุงคุณภาพของดิน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30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     ดินในแต่ละท้องถิ่นมีลักษณะและสมบัติต่างกันตามสภาพของดิน จึงนำไปใช้ประโยชน์ต่างกัน</w:t>
            </w:r>
          </w:p>
          <w:p w:rsidR="0032083A" w:rsidRPr="00E61FE4" w:rsidRDefault="0032083A" w:rsidP="00E61FE4">
            <w:pPr>
              <w:tabs>
                <w:tab w:val="left" w:pos="430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     การปรับปรุงคุณภาพดินขึ้นอยู่กับสภาพของดินเพื่อทำให้ดินมีความเหมาะสมต่อการใช้ประโยชน์</w:t>
            </w:r>
          </w:p>
        </w:tc>
      </w:tr>
      <w:tr w:rsidR="0032083A" w:rsidRPr="00E61FE4">
        <w:trPr>
          <w:trHeight w:val="1750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7550A0" w:rsidP="00E61FE4">
            <w:pPr>
              <w:tabs>
                <w:tab w:val="left" w:pos="354"/>
              </w:tabs>
              <w:ind w:left="354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proofErr w:type="gramStart"/>
            <w:r w:rsidR="0032083A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ทดลองเลียนแบบเพื่ออธิบายกระบวนการเกิด  และลักษณะองค์ประกอบของหิน</w:t>
            </w:r>
            <w:proofErr w:type="gramEnd"/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2083A" w:rsidRPr="00E61FE4" w:rsidRDefault="0032083A" w:rsidP="00E61FE4">
            <w:pPr>
              <w:tabs>
                <w:tab w:val="left" w:pos="354"/>
                <w:tab w:val="left" w:pos="958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14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กระบวนการเปลี่ยนแปลงทางธรณีวิทยาทั้งบนและใต้พื้นผิวโลก ทำให้เกิดหินที่มีลักษณะองค์ประกอบแตกต่างกันทั้งทางด้านกายภาพ และทางเคมี</w:t>
            </w:r>
          </w:p>
        </w:tc>
      </w:tr>
      <w:tr w:rsidR="0032083A" w:rsidRPr="00E61FE4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7550A0" w:rsidP="00E61FE4">
            <w:pPr>
              <w:tabs>
                <w:tab w:val="left" w:pos="354"/>
              </w:tabs>
              <w:ind w:left="354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ทดสอบ และสังเกตองค์ประกอบและสมบัติของหิน เพื่อจำแนกประเภทของหิน และนำความรู้ไปใช้ประโยชน์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14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หินแบ่งเป็น หินอัคนี หินแปรและหินตะกอนหินแต่ละประเภทมีความสัมพันธ์กัน และนำไปใช้ประโยชน์ในทางอุตสาหกรรม  การก่อสร้างและอื่น ๆ</w:t>
            </w:r>
          </w:p>
        </w:tc>
      </w:tr>
      <w:tr w:rsidR="0032083A" w:rsidRPr="00E61FE4">
        <w:trPr>
          <w:trHeight w:val="4061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7550A0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ตรวจสอบและอธิบาย ลักษณะทางกายภาพของแร่ และการนำไปใช้ประโยชน์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เมื่อสภาวะแวดล้อมธรรมชาติที่อยู่ภายใต้อุณหภูมิและความดันที่เหมาะสม ธาตุและสารประกอบจะ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ตกผลึกเป็นแร่ที่มีลักษณะและสมบัติต่างกัน ซึ่งต้องใช้วิธีตรวจสอบสมบัติแต่ละอย่างแตกต่างกันไป</w:t>
            </w:r>
          </w:p>
          <w:p w:rsidR="0032083A" w:rsidRPr="00E61FE4" w:rsidRDefault="0032083A" w:rsidP="00E61FE4">
            <w:pPr>
              <w:tabs>
                <w:tab w:val="left" w:pos="430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แร่ที่สำรวจพบในประเทศไทยมีหลายชนิด แต่ละชนิดตรวจสอบทางกายภาพได้จากรูปผลึก ความถ่วงจำเพาะ   ความแข็ง   ความวาว   แนวแตกเรียบ สีและสีผงของแร่และนำไปใช้ประโยชน์ต่างกันเช่นใช้ทำเครื่องประดับ  ใช้ในด้านอุตสาหกรรม</w:t>
            </w:r>
          </w:p>
        </w:tc>
      </w:tr>
      <w:tr w:rsidR="0032083A" w:rsidRPr="00E61FE4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7550A0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proofErr w:type="gramStart"/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สืบค้นและอธิบายกระบวนการเกิด  ลักษณะและสมบัติของปิโตรเลียม</w:t>
            </w:r>
            <w:proofErr w:type="gramEnd"/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ถ่านหิน หินน้ำมัน และการนำไปใช้ประโยชน์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    ปิโตรเลียม ถ่านหิน หินน้ำมัน เป็นเชื้อเพลิงธรรมชาติที่เกิดจากกระบวนการเปลี่ยนแปลงทางธรณีวิทยา ซึ่งแต่ละชนิดจะมีลักษณะ สมบัติและวิธีการนำไปใช้ประโยชน์แตกต่างกัน</w:t>
            </w:r>
          </w:p>
        </w:tc>
      </w:tr>
      <w:tr w:rsidR="0032083A" w:rsidRPr="00E61FE4">
        <w:trPr>
          <w:trHeight w:val="800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7550A0" w:rsidP="007550A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สำรวจและอธิบายลักษณะแหล่งน้ำธรรมชาติ   การใช้ประโยชน์และการอนุรักษ์แหล่งน้ำในท้องถิ่น</w:t>
            </w:r>
          </w:p>
          <w:p w:rsidR="0032083A" w:rsidRPr="00E61FE4" w:rsidRDefault="0032083A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A0" w:rsidRPr="00E61FE4" w:rsidRDefault="0032083A" w:rsidP="00E61FE4">
            <w:pPr>
              <w:tabs>
                <w:tab w:val="left" w:pos="432"/>
                <w:tab w:val="num" w:pos="61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    แหล่งน้ำบนโลก มีทั้งน้ำจืด น้ำเค็ม โดย</w:t>
            </w:r>
          </w:p>
          <w:p w:rsidR="00BC1FA0" w:rsidRPr="00E61FE4" w:rsidRDefault="00BC1FA0" w:rsidP="00E61FE4">
            <w:pPr>
              <w:tabs>
                <w:tab w:val="left" w:pos="432"/>
                <w:tab w:val="num" w:pos="61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แหล่งน้ำจืดมีอยู่ทั้งบนดิน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ใต้ดิน และใน</w:t>
            </w:r>
          </w:p>
          <w:p w:rsidR="0032083A" w:rsidRPr="00E61FE4" w:rsidRDefault="00BC1FA0" w:rsidP="00E61FE4">
            <w:pPr>
              <w:tabs>
                <w:tab w:val="left" w:pos="432"/>
                <w:tab w:val="num" w:pos="61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บรรยากาศ</w:t>
            </w:r>
          </w:p>
          <w:p w:rsidR="0032083A" w:rsidRPr="00E61FE4" w:rsidRDefault="0032083A" w:rsidP="00E61FE4">
            <w:pPr>
              <w:tabs>
                <w:tab w:val="left" w:pos="192"/>
                <w:tab w:val="num" w:pos="61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 การใช้ประโยชน์ของแหล่งน้ำ ต้องมีการวางแผนการใช้  การอนุรักษ์  การป้องกัน </w:t>
            </w:r>
            <w:r w:rsidR="00AB12D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แก้ไข และผลกระทบ ด้วยวิธีการที่เหมาะสม</w:t>
            </w:r>
          </w:p>
        </w:tc>
      </w:tr>
      <w:tr w:rsidR="0032083A" w:rsidRPr="00E61FE4"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7550A0" w:rsidP="007550A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ทดลองเลียนแบบ และอธิบาย การเกิดแหล่งน้ำบนดิน   แหล่งน้ำใต้ดิน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แหล่งน้ำบนดินมีหลายลักษณะขึ้นอยู่กับ ลักษณะภูมิประเทศ  ลักษณะทางน้ำ และความเร็วของกระแสน้ำ ในแต่ละฤดูกาล</w:t>
            </w:r>
          </w:p>
          <w:p w:rsidR="0032083A" w:rsidRPr="00E61FE4" w:rsidRDefault="0032083A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    น้ำบนดินบางส่วนจะไหลซึมสู่ใต้ผิวดิน</w:t>
            </w:r>
            <w:r w:rsidR="00AB12D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ถูก</w:t>
            </w:r>
            <w:r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กักเก็บไว้ในชั้นดินและหิน เกิดเป็นน้ำใต้ดิน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ซึ่งส่วนหนึ่งจะซึมอยู่ตามช่องว่างระหว่างเม็ดตะกอน เรียกว่าน้ำในดิน อีกส่วนหนึ่ง จะไหลซึมลึกลงไป จนถูกกัก</w:t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เก็บไว้ตามช่องว่างระหว่างเม็ดตะกอน ตามรูพรุน หรือ</w:t>
            </w:r>
            <w:r w:rsidRPr="00E61FE4">
              <w:rPr>
                <w:rFonts w:ascii="TH SarabunPSK" w:hAnsi="TH SarabunPSK" w:cs="TH SarabunPSK"/>
                <w:spacing w:val="-6"/>
                <w:w w:val="90"/>
                <w:sz w:val="32"/>
                <w:szCs w:val="32"/>
                <w:cs/>
              </w:rPr>
              <w:t>ตามรอยแตกของหิน หรือชั้นหินเรียกว่าน้ำบาดาล</w:t>
            </w:r>
          </w:p>
          <w:p w:rsidR="0032083A" w:rsidRPr="00E61FE4" w:rsidRDefault="0032083A" w:rsidP="00E61FE4">
            <w:pPr>
              <w:tabs>
                <w:tab w:val="num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</w:t>
            </w:r>
            <w:r w:rsidRPr="00E61FE4">
              <w:rPr>
                <w:rFonts w:ascii="TH SarabunPSK" w:hAnsi="TH SarabunPSK" w:cs="TH SarabunPSK"/>
                <w:spacing w:val="-22"/>
                <w:sz w:val="32"/>
                <w:szCs w:val="32"/>
                <w:cs/>
              </w:rPr>
              <w:t>สมบัติของน้ำบาดาลขึ้นอยู่กับชนิดของดิน แหล่งแร่และหิน ที่เป็นแหล่งกักเก็บน้ำบาดาล และชั้นหินอุ้มน้ำ</w:t>
            </w:r>
          </w:p>
        </w:tc>
      </w:tr>
      <w:tr w:rsidR="00546130" w:rsidRPr="00E61FE4"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7550A0" w:rsidP="007550A0">
            <w:pPr>
              <w:tabs>
                <w:tab w:val="left" w:pos="354"/>
                <w:tab w:val="left" w:pos="958"/>
              </w:tabs>
              <w:ind w:right="7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ทดลองเลียนแบบและอธิบาย</w:t>
            </w:r>
            <w:r w:rsidR="00546130"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กระบวนการผุพังอยู่กับที่   การกร่อน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การพัดพา การทับถม การตกผลึกและผลของ กระบวนการดังกล่าว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num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การผุพังอยู่กับที่การกร่อน การพัดพา การทับถม และการตกผลึก เป็นกระบวนการสำคัญที่ทำให้</w:t>
            </w:r>
            <w:r w:rsidR="00546130"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พื้นผิวโลกเกิดการเปลี่ยนแปลงเป็นภูมิลักษณ์</w:t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  </w:t>
            </w:r>
            <w:r w:rsidR="00546130"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ต่าง   ๆ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โดยมีลม   น้ำ    ธารน้ำแข็ง   คลื่นและแรงโน้มถ่วงของโลกเป็นตัวการสำคัญ</w:t>
            </w:r>
          </w:p>
        </w:tc>
      </w:tr>
      <w:tr w:rsidR="00546130" w:rsidRPr="00E61FE4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7550A0" w:rsidP="007550A0">
            <w:pPr>
              <w:tabs>
                <w:tab w:val="left" w:pos="354"/>
              </w:tabs>
              <w:ind w:left="3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สืบค้น สร้างแบบจำลองและ อธิบาย</w:t>
            </w:r>
            <w:r w:rsidR="00736001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โ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ครงสร้างและองค์ประกอบของโลก </w:t>
            </w:r>
            <w:r w:rsidR="00736001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997CB9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736001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num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692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โครงสร้างของโลกป</w:t>
            </w:r>
            <w:r w:rsidR="00656926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ระกอบด้วย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ชั้นเปลือกโลก ชั้นเนื้อโลก และชั้นแก่นโลก โครงสร้างแต่ละชั้นจะมีลักษณะและส่วนประกอบแตกต่างกัน</w:t>
            </w:r>
          </w:p>
        </w:tc>
      </w:tr>
      <w:tr w:rsidR="00546130" w:rsidRPr="00E61FE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7550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tabs>
                <w:tab w:val="left" w:pos="354"/>
                <w:tab w:val="num" w:pos="720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tabs>
                <w:tab w:val="left" w:pos="192"/>
                <w:tab w:val="num" w:pos="612"/>
              </w:tabs>
              <w:ind w:left="252" w:firstLine="18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-</w:t>
            </w:r>
          </w:p>
        </w:tc>
      </w:tr>
      <w:tr w:rsidR="00546130" w:rsidRPr="00E61FE4" w:rsidTr="002F5CB9">
        <w:trPr>
          <w:trHeight w:val="8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7550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-ม.</w:t>
            </w:r>
            <w:r w:rsidR="007550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130" w:rsidRPr="00E61FE4" w:rsidRDefault="007550A0" w:rsidP="007550A0">
            <w:pPr>
              <w:tabs>
                <w:tab w:val="left" w:pos="354"/>
              </w:tabs>
              <w:ind w:right="7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สืบค้นและอธิบายหลักการในการแบ่งโครงสร้างโลก </w:t>
            </w:r>
          </w:p>
          <w:p w:rsidR="00BC1FA0" w:rsidRPr="00E61FE4" w:rsidRDefault="00BC1FA0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โลกเปนดาวเคราะหหินดวงหนึ่งในระบบสุริยะ ภายในโลกยังคงมีอุณหภูมิสูงมาก และ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มีการเปลี่ยนแปลงตลอดเวลานับตั้งแตโลกเริ่มเกิดจนถึงปจจุบัน </w:t>
            </w:r>
          </w:p>
          <w:p w:rsidR="00546130" w:rsidRPr="00E61FE4" w:rsidRDefault="00E60A81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นักวิทยาศาสตรแบงโครงสรางโลกโดยใช้ </w:t>
            </w:r>
          </w:p>
        </w:tc>
      </w:tr>
      <w:tr w:rsidR="00BC1FA0" w:rsidRPr="00E61FE4" w:rsidTr="002F5CB9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1FA0" w:rsidRPr="00E61FE4" w:rsidRDefault="00BC1FA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A0" w:rsidRPr="00E61FE4" w:rsidRDefault="00BC1FA0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A0" w:rsidRPr="00E61FE4" w:rsidRDefault="00BC1FA0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ข้อมูลและหลักฐานต่างๆ ทางธรณีวิทยา และทางฟิสิกส์</w:t>
            </w:r>
          </w:p>
        </w:tc>
      </w:tr>
      <w:tr w:rsidR="00BC1FA0" w:rsidRPr="00E61FE4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1FA0" w:rsidRPr="00E61FE4" w:rsidRDefault="00BC1FA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A0" w:rsidRPr="00E61FE4" w:rsidRDefault="002F5CB9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C1FA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C1FA0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C1FA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ทดลองเลียนแบบและอธิบายกระบวนการเปลี่ยนแปลงทางธรณีภาคของโลก</w:t>
            </w:r>
          </w:p>
          <w:p w:rsidR="00BC1FA0" w:rsidRPr="00E61FE4" w:rsidRDefault="00BC1FA0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FA0" w:rsidRPr="00E61FE4" w:rsidRDefault="00BC1FA0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การเปลี่ยนแปลงของโลกสามารถอธิบายไดดวยทฤษฎีการแปรสัณฐานแผ่นธรณีภาค</w:t>
            </w:r>
          </w:p>
          <w:p w:rsidR="00BC1FA0" w:rsidRPr="00E61FE4" w:rsidRDefault="00BC1FA0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pacing w:val="-7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การเปลี่ยนแปลงทางธรณีภาคของโลก      สวน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ใหญจะเกิดในชั้นธรณีภาค และชั้นฐานธรณีภาค </w:t>
            </w:r>
          </w:p>
          <w:p w:rsidR="00BC1FA0" w:rsidRPr="00E61FE4" w:rsidRDefault="00BC1FA0" w:rsidP="00E61FE4">
            <w:pPr>
              <w:tabs>
                <w:tab w:val="left" w:pos="432"/>
              </w:tabs>
              <w:ind w:left="430" w:hanging="35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ชั้นธรณีภาคแตกออกเปนแผนใหญๆ หลายแผน 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เรียกวา แผนธรณีภาค ซึ่งมีการเคลื่อนที่อยู่ตลอดเวลา ทําใหเกิดปรากฏการณตางๆ ทางธรณีวิทยาบนผิวโลกที่สามารถศึกษาไดจากรองรอยหลักฐานที่ปรากฏอยูในปจจุบัน เชน รอยตอ รอยแยกของแผนธรณีภาค เทือกเขา ใตมหาสมุทร และซากดึกดําบรรพ เปนตน</w:t>
            </w:r>
          </w:p>
        </w:tc>
      </w:tr>
      <w:tr w:rsidR="00546130" w:rsidRPr="00E61FE4"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2F5CB9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997CB9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ทดลองเลียนแบบ และอธิบาย</w:t>
            </w:r>
            <w:r w:rsidR="00546130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กระบวนการเกิดภูเขา รอยเลื่อน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รอยคดโคง แผนดินไหว ภูเขาไฟ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ระเบิด </w:t>
            </w:r>
          </w:p>
          <w:p w:rsidR="00546130" w:rsidRPr="00E61FE4" w:rsidRDefault="00546130" w:rsidP="00E61FE4">
            <w:pPr>
              <w:tabs>
                <w:tab w:val="left" w:pos="354"/>
                <w:tab w:val="num" w:pos="720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left" w:pos="432"/>
              </w:tabs>
              <w:ind w:left="430" w:hanging="35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จากการศึกษาทฤษฎีการแปรสัณฐานแผนธรณีภาคและปรากฏการณทางธรณีวิทยาตั้งแตอดีตจนถึง</w:t>
            </w:r>
            <w:r w:rsidR="00656926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  </w:t>
            </w:r>
            <w:r w:rsidR="00546130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ปจจุบัน ทําใหพบวาแผนดินไหวและภูเขาไฟสวนใหญจะเกิดอยูตามแนวรอยตะเข็บของขอบแผนธรณีภาค ที่เรียกวา</w:t>
            </w:r>
            <w:r w:rsidR="00616E29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</w:t>
            </w:r>
            <w:r w:rsidR="009A7197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      </w:t>
            </w:r>
            <w:r w:rsidR="00616E29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วงแหวน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แหงไฟ </w:t>
            </w:r>
          </w:p>
          <w:p w:rsidR="00546130" w:rsidRPr="00E61FE4" w:rsidRDefault="00E60A81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รอยเลื่อน เปนแนวรอยแตกของหินที่เคลื่อนที่สัมพันธกันและขนานไปกับรอยแตก ซึ่งอาจสัมพันธกับการเกิดแผนดินไหวและภูเขาไฟระเบิด </w:t>
            </w:r>
          </w:p>
          <w:p w:rsidR="00546130" w:rsidRPr="00E61FE4" w:rsidRDefault="00E60A81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รอยคดโคง เปนรอยที่ปรากฏในหิน เกิดจากการแปรสัณฐานแผนธรณีภาค </w:t>
            </w:r>
          </w:p>
          <w:p w:rsidR="00546130" w:rsidRPr="00E61FE4" w:rsidRDefault="00E60A81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กระบวนการเกิดรอยเลื่อน รอยคดโคง การแปรสัณฐานแผนธรณีภาค เปนสวนหนึ่งของการเกิดเทือกเขาบนโลก </w:t>
            </w:r>
          </w:p>
        </w:tc>
      </w:tr>
      <w:tr w:rsidR="00546130" w:rsidRPr="00E61FE4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2F5CB9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232E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232ED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สืบค้นและอธิบายความสําคัญของปรากฏการณทางธรณีวิทยา</w:t>
            </w:r>
            <w:r w:rsidR="00546130"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แผ</w:t>
            </w:r>
            <w:r w:rsidR="00997CB9"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่นดินไหว ภูเขาไฟระเบิด</w:t>
            </w:r>
            <w:r w:rsidR="00546130"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>ที่ส่งผล</w:t>
            </w:r>
            <w:r w:rsidR="00AB12D0" w:rsidRPr="00E61FE4">
              <w:rPr>
                <w:rFonts w:ascii="TH SarabunPSK" w:hAnsi="TH SarabunPSK" w:cs="TH SarabunPSK"/>
                <w:spacing w:val="-12"/>
                <w:w w:val="90"/>
                <w:sz w:val="32"/>
                <w:szCs w:val="32"/>
                <w:cs/>
              </w:rPr>
              <w:t xml:space="preserve">   </w:t>
            </w:r>
            <w:r w:rsidR="00546130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ตอสิ่งมีชีวิตและสิ่งแวดลอม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num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ปรากฏการณทางธรณีวิทยาที่สําคัญและมี</w:t>
            </w:r>
            <w:r w:rsidRPr="00E61FE4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  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ผลตอสิ่งมีชีวิตที่เห็นไดชัดเจน ไดแก </w:t>
            </w:r>
            <w:r w:rsidR="00AB12D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แผนดินไหว ภูเขาไฟระเบิด </w:t>
            </w:r>
          </w:p>
          <w:p w:rsidR="00546130" w:rsidRPr="00E61FE4" w:rsidRDefault="00E60A81" w:rsidP="00E61FE4">
            <w:pPr>
              <w:tabs>
                <w:tab w:val="num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t>แผนดินไหวและภูเขาไฟระเบิดเปนปรากฏการณทางธรณีวิทยาที่ทําใหเกิดธรณีพิบัติภัย รูปแบบอื่นตามมา ทําใหสูญเสียชีวิตและ</w:t>
            </w:r>
            <w:r w:rsidR="00546130" w:rsidRPr="00E61FE4"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  <w:lastRenderedPageBreak/>
              <w:t>ทรัพยสินของมนุษย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 เกิดการเปลี่ยนแปลงลักษณะธรณีสัณฐาน ชนิดหิน และสภาพแวดลอม</w:t>
            </w:r>
          </w:p>
        </w:tc>
      </w:tr>
      <w:tr w:rsidR="00546130" w:rsidRPr="00E61FE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2F5CB9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232E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46130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สำรวจ วิเคราะห์และอธิบายการลําดับชั้นหิน จากการวางตัวของชั้นหิน ซากดึกดําบรรพ และโครงสรางทางธรณีวิทยา เพื่ออธิบายประวัติความเป็นมาของพื้นที่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num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สภาพเหตุการณ์ที่เกิดขึ้นในอดีตของโลก สามารถอธิบายได้จากร่องรอยต่างๆที่ปรากฏเป็นหลักฐานอยู่บนหิน</w:t>
            </w:r>
          </w:p>
          <w:p w:rsidR="00546130" w:rsidRPr="00E61FE4" w:rsidRDefault="00E60A81" w:rsidP="00E61FE4">
            <w:pPr>
              <w:tabs>
                <w:tab w:val="num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ข้อมูลทางธรณีวิทยาที่ใช้อธิบายความเป็นมาของโลก ได้แก่ ซากดึกดำบรรพ์ ชนิดของหิน โครงสร้างทางธรณีวิทยา และการลำดับชั้นหิน </w:t>
            </w:r>
          </w:p>
          <w:p w:rsidR="00546130" w:rsidRPr="00E61FE4" w:rsidRDefault="00E60A81" w:rsidP="00E61FE4">
            <w:pPr>
              <w:tabs>
                <w:tab w:val="num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ประวัติความเปนมาของพื้นที่ ไดจากการลําดับชั้นหินตามอายุการเกิดของหินจากอายุมากขึ้นไปสูหินที่มีอายุนอย ตามมาตราธรณีกาล</w:t>
            </w:r>
          </w:p>
        </w:tc>
      </w:tr>
      <w:tr w:rsidR="00546130" w:rsidRPr="00E61FE4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2F5CB9" w:rsidP="00E61FE4">
            <w:pPr>
              <w:tabs>
                <w:tab w:val="left" w:pos="354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232ED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232ED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สืบค้น วิเคราะห์ และอธิบายประโยชน์ของข้อมูลทางธรณีวิทยา</w:t>
            </w:r>
          </w:p>
          <w:p w:rsidR="00546130" w:rsidRPr="00E61FE4" w:rsidRDefault="00546130" w:rsidP="00E61FE4">
            <w:pPr>
              <w:tabs>
                <w:tab w:val="left" w:pos="354"/>
                <w:tab w:val="num" w:pos="720"/>
              </w:tabs>
              <w:ind w:left="354" w:right="72" w:hanging="3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E60A81" w:rsidP="00E61FE4">
            <w:pPr>
              <w:tabs>
                <w:tab w:val="num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ารเปลี่ยนแปลงต่างๆที่เกิดขึ้นตั้งแต่ในอดีตจนถึงปัจจุบันจะบอกถึงวิวัฒนาการของการเปลี่ยนแปลงของเปลือกโลกซึ่งจะให้ประโยชน์ ทั้งทางด้านวิวัฒนาการ  และการสำรวจค้นหาทรัพยากรธรณี</w:t>
            </w:r>
          </w:p>
        </w:tc>
      </w:tr>
    </w:tbl>
    <w:p w:rsidR="00E60A81" w:rsidRPr="00E61FE4" w:rsidRDefault="00546130" w:rsidP="00E61FE4">
      <w:pPr>
        <w:ind w:right="-1414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546130" w:rsidRPr="00E61FE4" w:rsidRDefault="00546130" w:rsidP="00E61FE4">
      <w:pPr>
        <w:ind w:right="-141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สาระที่</w:t>
      </w:r>
      <w:r w:rsidR="00780A5B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F5CB9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ดาราศาสตร์และอวกาศ</w:t>
      </w:r>
    </w:p>
    <w:p w:rsidR="00546130" w:rsidRPr="00E61FE4" w:rsidRDefault="00546130" w:rsidP="00E61FE4">
      <w:pPr>
        <w:spacing w:before="120"/>
        <w:ind w:left="1627" w:hanging="1627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>มาตรฐาน ว</w:t>
      </w:r>
      <w:r w:rsidR="00AB12D0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241B4">
        <w:rPr>
          <w:rFonts w:ascii="TH SarabunPSK" w:hAnsi="TH SarabunPSK" w:cs="TH SarabunPSK"/>
          <w:b/>
          <w:bCs/>
          <w:sz w:val="32"/>
          <w:szCs w:val="32"/>
        </w:rPr>
        <w:t>7.1</w:t>
      </w:r>
      <w:r w:rsidR="009A7197" w:rsidRPr="00E61F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เข้าใจวิวัฒนาการของระบบสุริยะ กาแล็กซีและเอกภพ การปฏิสัมพันธ์ภายในระบบสุริยะและผลต่อสิ่งมีชีวิตบนโลก มีกระบวนการสืบเสาะ หาความรู้และจิตวิทยาศาสตร์  การสื่อสารสิ่งที่เรียนรู้และนำความรู้ไปใช้ประโยชน์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546130" w:rsidRPr="00E61FE4">
        <w:trPr>
          <w:tblHeader/>
        </w:trPr>
        <w:tc>
          <w:tcPr>
            <w:tcW w:w="108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32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546130" w:rsidRPr="00E61FE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8A160E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7241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tabs>
                <w:tab w:val="num" w:pos="72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tabs>
                <w:tab w:val="num" w:pos="252"/>
              </w:tabs>
              <w:ind w:left="252"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46130" w:rsidRPr="00E61FE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7241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tabs>
                <w:tab w:val="num" w:pos="720"/>
              </w:tabs>
              <w:ind w:left="36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tabs>
                <w:tab w:val="num" w:pos="252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2083A" w:rsidRPr="00E61FE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7241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241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8A160E" w:rsidP="00E61FE4">
            <w:pPr>
              <w:tabs>
                <w:tab w:val="num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241B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สืบค้นและอธิบายความสัมพันธ์ระหว่างดวงอาทิตย์ โลก ดวงจันทร์และดาวเคราะห์อื่น ๆ และผลที่เกิดขึ้นต่อสิ่งแวดล้อมและสิ่งมีชีวิตบนโลก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tabs>
                <w:tab w:val="left" w:pos="430"/>
              </w:tabs>
              <w:ind w:left="430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ดวงอาทิตย์ โลก และดวงจันทร์อยู่เป็นระบบได้ภายใต้แรงโน้มถ่วง</w:t>
            </w:r>
          </w:p>
          <w:p w:rsidR="0032083A" w:rsidRPr="00E61FE4" w:rsidRDefault="0032083A" w:rsidP="00E61FE4">
            <w:pPr>
              <w:tabs>
                <w:tab w:val="left" w:pos="430"/>
              </w:tabs>
              <w:ind w:left="430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แรงโน้มถ่วงระหว่างโลกกับดวงจันทร์ ทำให้ดวงจันทร์โคจรรอบโลก แรงโน้มถ่วงระหว่างดวงอาทิตย์กับบริวาร ทำให้บริวารเคลื่อนรอบดวงอาทิตย์กลายเป็นระบบสุริยะ</w:t>
            </w:r>
          </w:p>
          <w:p w:rsidR="0032083A" w:rsidRPr="00E61FE4" w:rsidRDefault="0032083A" w:rsidP="00E61FE4">
            <w:pPr>
              <w:tabs>
                <w:tab w:val="left" w:pos="430"/>
              </w:tabs>
              <w:ind w:left="430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แรงโน้มถ่วงที่ดวงจันทร์ ดวงอาทิตย์</w:t>
            </w:r>
            <w:r w:rsidRPr="00E61FE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กระทำต่อโลกทำให้เกิดปรากฏการณ์น้ำขึ้น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น้ำลง ซึ่งส่งผลต่อสิ่งแวดล้อมและสิ่งมีชีวิตบนโลก</w:t>
            </w:r>
          </w:p>
        </w:tc>
      </w:tr>
      <w:tr w:rsidR="0032083A" w:rsidRPr="00E61FE4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7241B4" w:rsidP="007241B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สืบค้นและอธิบายองค์ประกอบของเอกภพ กาแล็กซี และระบบสุริยะ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tabs>
                <w:tab w:val="num" w:pos="430"/>
              </w:tabs>
              <w:ind w:left="430" w:right="7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เอกภพประกอบด้วยกาแล็กซีมากมายนับแสนล้านแห่ง แต่ละกาแล็กซีประกอบด้วยดาวฤกษ์จำนวนมาก  ที่อยู่เป็นระบบด้วยแรงโน้มถ่วง    กาแล็กซีทางช้างเผือกมีระบบสุริยะอยู่ที่แขนของกาแล็กซี่ด้านกลุ่มดาวนายพราน</w:t>
            </w:r>
          </w:p>
        </w:tc>
      </w:tr>
      <w:tr w:rsidR="0032083A" w:rsidRPr="00E61FE4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7241B4" w:rsidP="007241B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32083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ระบุตำแหน่งของกลุ่มดาว และนำความรู้ไปใช้ประโยชน์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83A" w:rsidRPr="00E61FE4" w:rsidRDefault="0032083A" w:rsidP="00E61FE4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กลุ่มดาวฤกษ์ประกอบด้วยดาวฤกษ์หลายดวงที่ปรากฏอยู่ในขอบเขตแคบๆ และเรียงเป็นรูปต่างๆกันบนทรงกลมฟ้า โดยดาวฤกษ์ที่อยู่ในกลุ่มเดียวกัน ไม่จำเป็นต้องอยู่ใกล้กันอย่างที่ตาเห็น แต่มีตำแหน่งที่แน่นอนบนทรงกลมฟ้า จึงใช้บอกทิศและเวลาได้</w:t>
            </w:r>
          </w:p>
        </w:tc>
      </w:tr>
      <w:tr w:rsidR="00546130" w:rsidRPr="00E61FE4" w:rsidTr="007241B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7241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-ม.</w:t>
            </w:r>
            <w:r w:rsidR="007241B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130" w:rsidRPr="00E61FE4" w:rsidRDefault="008A160E" w:rsidP="00E61FE4">
            <w:pPr>
              <w:tabs>
                <w:tab w:val="num" w:pos="438"/>
              </w:tabs>
              <w:ind w:left="432" w:hanging="32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241B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80A5B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สืบค้นและอธิบายการเกิดและวิวัฒนาการของระบบสุริยะ กาแล็กซี และเอกภพ</w:t>
            </w:r>
            <w:r w:rsidR="00DC38A2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130" w:rsidRPr="00E61FE4" w:rsidRDefault="008312B7" w:rsidP="00E61FE4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เอกภพกําเนิด ณ จุดที่เรียกวาบิกแบง เปน</w:t>
            </w:r>
            <w:r w:rsidR="00C7470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จุดที่พลังงานเริ่มเปลี่ยนเปนสสาร เกิดเป็นอนุภาค ควาร์ก  อิเล็กตรอน นิวทริโน พร้อมปฏิอนุภาค เมื่ออุณหภูมิของเอกภพ  ลดต่ำลง ควาร์กจะรวมตัวกันเป็นอนุภาค</w:t>
            </w:r>
          </w:p>
        </w:tc>
      </w:tr>
      <w:tr w:rsidR="004B30A1" w:rsidRPr="00E61FE4" w:rsidTr="007241B4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30A1" w:rsidRPr="00E61FE4" w:rsidRDefault="004B30A1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A1" w:rsidRPr="00E61FE4" w:rsidRDefault="004B30A1" w:rsidP="00E61FE4">
            <w:pPr>
              <w:tabs>
                <w:tab w:val="num" w:pos="432"/>
              </w:tabs>
              <w:ind w:left="432" w:hanging="32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A1" w:rsidRPr="00E61FE4" w:rsidRDefault="004B30A1" w:rsidP="00E61FE4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พื้นฐาน คือโปรตรอนและนิวตรอน ต่อมาโปรตรอนและนิวตรอนรวมตัวกันเป็นนิวเคลียสของฮีเลียม และเกิดเป็นอะตอมของไฮโดรเจนและฮีเลียม  อะตอมของไฮโดรเจนและฮีเลียม ซึ่งเป็นองค์ประกอบส่วนใหญ่ของเนบิวลาดั้งเดิม เนบิวลาดั้งเดิมกระจาย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 xml:space="preserve">อยู่เป็นหย่อมๆกลายเป็นกาแล็กซี่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ภายในกาแล็กซี่</w:t>
            </w:r>
            <w:r w:rsidR="00C7470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เกิดเป็นดาวฤกษ์ </w:t>
            </w:r>
            <w:r w:rsidR="00C7470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ระบบดาวฤกษ์</w:t>
            </w:r>
          </w:p>
        </w:tc>
      </w:tr>
      <w:tr w:rsidR="00546130" w:rsidRPr="00E61FE4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7241B4" w:rsidP="00E61FE4">
            <w:pPr>
              <w:tabs>
                <w:tab w:val="num" w:pos="432"/>
              </w:tabs>
              <w:ind w:left="432" w:hanging="32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80A5B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สืบค้นและอธิบายธรรมชาติและวัฒนาการของดาวฤกษ์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30" w:rsidRPr="00E61FE4" w:rsidRDefault="008312B7" w:rsidP="00E61FE4">
            <w:pPr>
              <w:tabs>
                <w:tab w:val="num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ดาวฤกษ เปนกอนแกสรอนขนาดใหญ กําเนิดมาจากเนบิวลา ที่มีองคประกอบสวนใหญ่เปนธาตุไฮโดรเจน ที่แกนกลางของ</w:t>
            </w:r>
            <w:r w:rsidR="00C74703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ดาวฤกษ</w:t>
            </w:r>
            <w:r w:rsidR="00780A5B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จะเกิดปฏิกิริยา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เทอรโมนิวเคลียร หลอมนิวเคลียสของไฮโดรเจนเปน</w:t>
            </w:r>
            <w:r w:rsidR="009A7197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นิวเคลียสของฮีเลียม ไดพลังงานออกมา </w:t>
            </w:r>
          </w:p>
          <w:p w:rsidR="00546130" w:rsidRPr="00E61FE4" w:rsidRDefault="008312B7" w:rsidP="00E61FE4">
            <w:pPr>
              <w:tabs>
                <w:tab w:val="left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อันดับความสวางของดาวฤกษที่สังเกตเห็นได้มาจาก  ความสวางปรากฏที่ขึ้นอยูกับความสวางจริงและระยะหางจากโลก </w:t>
            </w:r>
          </w:p>
          <w:p w:rsidR="00546130" w:rsidRPr="00E61FE4" w:rsidRDefault="008312B7" w:rsidP="00E61FE4">
            <w:pPr>
              <w:tabs>
                <w:tab w:val="left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สีของดาวฤกษมีความสัมพันธกับอุณหภูมิผิวของดาวฤกษและอายุของดาวฤกษ </w:t>
            </w:r>
          </w:p>
          <w:p w:rsidR="00546130" w:rsidRPr="00E61FE4" w:rsidRDefault="008312B7" w:rsidP="00E61FE4">
            <w:pPr>
              <w:tabs>
                <w:tab w:val="left" w:pos="430"/>
              </w:tabs>
              <w:ind w:left="430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ดาวฤกษมีอายุยาวหรือสั้น มีจุดจบเปนหลุมดํา หรือดาวนิวตรอน หรือดาวแคระขาว ขึ้นอยูกับมวลของดาว ฤกษ</w:t>
            </w:r>
          </w:p>
        </w:tc>
      </w:tr>
    </w:tbl>
    <w:p w:rsidR="00546130" w:rsidRPr="00E61FE4" w:rsidRDefault="00546130" w:rsidP="00E61FE4">
      <w:pPr>
        <w:ind w:left="-1080" w:right="-1414" w:hanging="18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A7197" w:rsidRPr="00E61FE4" w:rsidRDefault="009A7197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46130" w:rsidRPr="00E61FE4" w:rsidRDefault="00546130" w:rsidP="00E61FE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สาระที่ </w:t>
      </w:r>
      <w:r w:rsidR="00996E8E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ดาราศาสตร์และอวกาศ</w:t>
      </w:r>
    </w:p>
    <w:p w:rsidR="00546130" w:rsidRPr="00E61FE4" w:rsidRDefault="00546130" w:rsidP="00E61FE4">
      <w:pPr>
        <w:spacing w:before="120"/>
        <w:ind w:left="1627" w:right="29" w:hanging="162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61F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ว </w:t>
      </w:r>
      <w:r w:rsidR="00996E8E">
        <w:rPr>
          <w:rFonts w:ascii="TH SarabunPSK" w:hAnsi="TH SarabunPSK" w:cs="TH SarabunPSK"/>
          <w:b/>
          <w:bCs/>
          <w:sz w:val="32"/>
          <w:szCs w:val="32"/>
        </w:rPr>
        <w:t xml:space="preserve">7.2 </w:t>
      </w:r>
      <w:r w:rsidRPr="00E61FE4">
        <w:rPr>
          <w:rFonts w:ascii="TH SarabunPSK" w:hAnsi="TH SarabunPSK" w:cs="TH SarabunPSK"/>
          <w:sz w:val="32"/>
          <w:szCs w:val="32"/>
          <w:cs/>
        </w:rPr>
        <w:t>เข้าใจความสำคัญของเทคโนโลยีอวกาศที่นำมาใช้ในการสำรวจอวกาศและ       ทรัพยากรธรรมชาติ ด้านการเกษตรและการสื่อสาร มีกระบวนการสืบเสาะหาความรู้และจิตวิทยาศาสตร์ สื่อสารสิ่งที่เรียนรู้และนำความรู้ไปใช้ประโยชน์อย่างมีคุณธรรมต่อชีวิตและสิ่งแวดล้อม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546130" w:rsidRPr="00E61FE4">
        <w:trPr>
          <w:tblHeader/>
        </w:trPr>
        <w:tc>
          <w:tcPr>
            <w:tcW w:w="108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32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546130" w:rsidRPr="00E61FE4">
        <w:tc>
          <w:tcPr>
            <w:tcW w:w="108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8A160E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E4C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240" w:type="dxa"/>
          </w:tcPr>
          <w:p w:rsidR="00546130" w:rsidRPr="00E61FE4" w:rsidRDefault="00546130" w:rsidP="00E61FE4">
            <w:pPr>
              <w:tabs>
                <w:tab w:val="num" w:pos="451"/>
              </w:tabs>
              <w:ind w:left="432" w:hanging="34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20" w:type="dxa"/>
          </w:tcPr>
          <w:p w:rsidR="00546130" w:rsidRPr="00E61FE4" w:rsidRDefault="00546130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46130" w:rsidRPr="00E61FE4">
        <w:tc>
          <w:tcPr>
            <w:tcW w:w="1080" w:type="dxa"/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BE4C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E4C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240" w:type="dxa"/>
          </w:tcPr>
          <w:p w:rsidR="00546130" w:rsidRPr="00E61FE4" w:rsidRDefault="00546130" w:rsidP="00E61FE4">
            <w:pPr>
              <w:tabs>
                <w:tab w:val="num" w:pos="451"/>
              </w:tabs>
              <w:ind w:left="432" w:hanging="34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320" w:type="dxa"/>
          </w:tcPr>
          <w:p w:rsidR="00546130" w:rsidRPr="00E61FE4" w:rsidRDefault="00546130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46130" w:rsidRPr="00E61FE4">
        <w:tc>
          <w:tcPr>
            <w:tcW w:w="1080" w:type="dxa"/>
            <w:tcBorders>
              <w:bottom w:val="single" w:sz="4" w:space="0" w:color="auto"/>
            </w:tcBorders>
          </w:tcPr>
          <w:p w:rsidR="00546130" w:rsidRPr="00E61FE4" w:rsidRDefault="00546130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BE4C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E4C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240" w:type="dxa"/>
          </w:tcPr>
          <w:p w:rsidR="00546130" w:rsidRPr="00E61FE4" w:rsidRDefault="00BE4CC2" w:rsidP="00BE4CC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สืบค้นและอภิปรายความก้าวหน้าของเทคโนโลยีอวกาศที่ใช้สำรวจอวกาศ วัตถุ</w:t>
            </w:r>
            <w:r w:rsidR="00546130"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ท้องฟ้า สภาวะอากาศ ทรัพยากรธรรมชาติ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การเกษตร และการสื่อสาร </w:t>
            </w:r>
          </w:p>
        </w:tc>
        <w:tc>
          <w:tcPr>
            <w:tcW w:w="4320" w:type="dxa"/>
          </w:tcPr>
          <w:p w:rsidR="00546130" w:rsidRPr="00E61FE4" w:rsidRDefault="008312B7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มนุษย์ใช้กล้องโทรทรรศน์  จรวด  ดาวเทียม </w:t>
            </w:r>
            <w:r w:rsidR="002E68EA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546130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ยานอวกาศ    สำรวจอวกาศ   วัตถุท้องฟ้า   สภาวะอากาศ   ทรัพยากรธรรมชาติ การเกษตรและใช้ในการสื่อสาร</w:t>
            </w:r>
          </w:p>
          <w:p w:rsidR="00AB476F" w:rsidRPr="00E61FE4" w:rsidRDefault="00AB476F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36D6F" w:rsidRPr="00E61FE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D6F" w:rsidRPr="00E61FE4" w:rsidRDefault="00B36D6F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BE4C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-ม.</w:t>
            </w:r>
            <w:r w:rsidR="00BE4C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6F" w:rsidRPr="00E61FE4" w:rsidRDefault="00BE4CC2" w:rsidP="00BE4CC2">
            <w:pPr>
              <w:tabs>
                <w:tab w:val="num" w:pos="451"/>
              </w:tabs>
              <w:ind w:left="9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B36D6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สืบค้นและอธิบายการสงและคำนวณความเร็วในการโคจรของดาวเทียมรอบโลก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6F" w:rsidRPr="00E61FE4" w:rsidRDefault="00B36D6F" w:rsidP="00E61FE4">
            <w:pPr>
              <w:tabs>
                <w:tab w:val="left" w:pos="432"/>
                <w:tab w:val="num" w:pos="97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การสงดาวเทียมไปโคจรรอบโลก ณ ระดับความสูงจากผิวโลกตางๆกัน จรวดตองมีความเร็วที่แตกตางกัน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B36D6F" w:rsidRPr="00E61FE4"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6D6F" w:rsidRPr="00E61FE4" w:rsidRDefault="00B36D6F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6F" w:rsidRPr="00E61FE4" w:rsidRDefault="00BE4CC2" w:rsidP="00E61FE4">
            <w:pPr>
              <w:tabs>
                <w:tab w:val="num" w:pos="451"/>
              </w:tabs>
              <w:ind w:left="432" w:hanging="34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B36D6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36D6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สืบค้นและอธิบายประโยชนของดาวเทียมในดานตาง ๆ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A1" w:rsidRPr="00E61FE4" w:rsidRDefault="00B36D6F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4B30A1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ดาวเทียมถูกนํามาใชประโยชนในดาน</w:t>
            </w:r>
          </w:p>
          <w:p w:rsidR="004B30A1" w:rsidRPr="00E61FE4" w:rsidRDefault="004B30A1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B36D6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อุตุนิยมวิทยา สํารวจทรัพยากรโลก </w:t>
            </w:r>
          </w:p>
          <w:p w:rsidR="00B36D6F" w:rsidRPr="00E61FE4" w:rsidRDefault="004B30A1" w:rsidP="00E61FE4">
            <w:pPr>
              <w:tabs>
                <w:tab w:val="left" w:pos="432"/>
              </w:tabs>
              <w:ind w:left="432" w:hanging="360"/>
              <w:jc w:val="thaiDistribute"/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B36D6F" w:rsidRPr="00E61FE4">
              <w:rPr>
                <w:rFonts w:ascii="TH SarabunPSK" w:hAnsi="TH SarabunPSK" w:cs="TH SarabunPSK"/>
                <w:w w:val="90"/>
                <w:sz w:val="32"/>
                <w:szCs w:val="32"/>
                <w:cs/>
              </w:rPr>
              <w:t>การสื่อสารและบอกตำแหน่งของวัตถุบนโลก</w:t>
            </w:r>
          </w:p>
        </w:tc>
      </w:tr>
      <w:tr w:rsidR="00B36D6F" w:rsidRPr="00E61FE4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6F" w:rsidRPr="00E61FE4" w:rsidRDefault="00B36D6F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6F" w:rsidRPr="00E61FE4" w:rsidRDefault="00BE4CC2" w:rsidP="00E61FE4">
            <w:pPr>
              <w:tabs>
                <w:tab w:val="num" w:pos="451"/>
              </w:tabs>
              <w:ind w:left="432" w:hanging="341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B36D6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36D6F"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B36D6F"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สืบค้นและอธิบายการส่งและสํารวจอวกาศโดยใชยานอวกาศและสถานีอวกาศ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6F" w:rsidRPr="00E61FE4" w:rsidRDefault="00B36D6F" w:rsidP="00E61FE4">
            <w:pPr>
              <w:tabs>
                <w:tab w:val="left" w:pos="432"/>
                <w:tab w:val="num" w:pos="97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  ระบบยานขนสงอวกาศถูกพัฒนาขึ้นมาใชสง ดาวเทียมและยานอวกาศ แทนการใชจรวด     อยางเดียวเนื่องจากสามารถนํากลับมาใชใหมได </w:t>
            </w:r>
          </w:p>
          <w:p w:rsidR="00B36D6F" w:rsidRPr="00E61FE4" w:rsidRDefault="00B36D6F" w:rsidP="00E61FE4">
            <w:pPr>
              <w:tabs>
                <w:tab w:val="left" w:pos="432"/>
                <w:tab w:val="num" w:pos="972"/>
              </w:tabs>
              <w:ind w:left="432" w:hanging="360"/>
              <w:jc w:val="thaiDistribute"/>
              <w:rPr>
                <w:rFonts w:ascii="TH SarabunPSK" w:hAnsi="TH SarabunPSK" w:cs="TH SarabunPSK"/>
                <w:spacing w:val="-7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ในการสงยานอวกาศไปสํารวจอวกาศ จรวดที่พายานอวกาศ ตองมีความเร็วมากกวาความเร็ว</w:t>
            </w:r>
            <w:r w:rsidRPr="00E61FE4">
              <w:rPr>
                <w:rFonts w:ascii="TH SarabunPSK" w:hAnsi="TH SarabunPSK" w:cs="TH SarabunPSK"/>
                <w:spacing w:val="-7"/>
                <w:sz w:val="32"/>
                <w:szCs w:val="32"/>
                <w:cs/>
              </w:rPr>
              <w:t>หลุดพน จึงจะสามารถออกจากวงโคจรของโลกได</w:t>
            </w:r>
          </w:p>
          <w:p w:rsidR="00B36D6F" w:rsidRPr="00E61FE4" w:rsidRDefault="00B36D6F" w:rsidP="00E61FE4">
            <w:pPr>
              <w:tabs>
                <w:tab w:val="left" w:pos="432"/>
                <w:tab w:val="num" w:pos="972"/>
              </w:tabs>
              <w:ind w:left="432" w:hanging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61FE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ยานอวกาศและสถานีอวกาศมีภารกิจในการสำรวจโลกและวัตถุท้องฟ้าอื่นๆ</w:t>
            </w:r>
          </w:p>
        </w:tc>
      </w:tr>
    </w:tbl>
    <w:p w:rsidR="00546130" w:rsidRPr="00E61FE4" w:rsidRDefault="00546130" w:rsidP="00E61FE4">
      <w:pPr>
        <w:ind w:right="-1054"/>
        <w:jc w:val="thaiDistribute"/>
        <w:rPr>
          <w:rFonts w:ascii="TH SarabunPSK" w:hAnsi="TH SarabunPSK" w:cs="TH SarabunPSK"/>
          <w:sz w:val="32"/>
          <w:szCs w:val="32"/>
        </w:rPr>
      </w:pPr>
    </w:p>
    <w:p w:rsidR="00BE4CC2" w:rsidRDefault="00546130" w:rsidP="00E61FE4">
      <w:pPr>
        <w:ind w:right="-1054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546130" w:rsidRPr="00E61FE4" w:rsidRDefault="00546130" w:rsidP="00E61FE4">
      <w:pPr>
        <w:ind w:right="-1054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</w:p>
    <w:p w:rsidR="00D36E6D" w:rsidRPr="00E61FE4" w:rsidRDefault="00D36E6D" w:rsidP="00E61FE4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สาระที่ </w:t>
      </w:r>
      <w:r w:rsidR="00BE4CC2"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Pr="00E61FE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8A160E" w:rsidRPr="00E61FE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ธรรมชาติของวิทยาศาสตร์และเทคโนโลยี</w:t>
      </w:r>
    </w:p>
    <w:p w:rsidR="00D36E6D" w:rsidRPr="00E61FE4" w:rsidRDefault="00D36E6D" w:rsidP="00E61FE4">
      <w:pPr>
        <w:spacing w:before="120"/>
        <w:ind w:left="1627" w:hanging="162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61FE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มาตรฐาน ว </w:t>
      </w:r>
      <w:r w:rsidR="00BE4CC2">
        <w:rPr>
          <w:rFonts w:ascii="TH SarabunPSK" w:hAnsi="TH SarabunPSK" w:cs="TH SarabunPSK"/>
          <w:b/>
          <w:bCs/>
          <w:color w:val="000000"/>
          <w:sz w:val="32"/>
          <w:szCs w:val="32"/>
        </w:rPr>
        <w:t>8.1</w:t>
      </w:r>
      <w:r w:rsidRPr="00E61FE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ใช้กระบวนการทางวิทยาศาสตร์และจิตวิทยาศาสตร์ในการสืบเสาะหาความรู้ </w:t>
      </w:r>
      <w:r w:rsidR="00A75FF9" w:rsidRPr="00E61FE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</w:t>
      </w:r>
      <w:r w:rsidRPr="00E61FE4">
        <w:rPr>
          <w:rFonts w:ascii="TH SarabunPSK" w:hAnsi="TH SarabunPSK" w:cs="TH SarabunPSK"/>
          <w:color w:val="000000"/>
          <w:sz w:val="32"/>
          <w:szCs w:val="32"/>
          <w:cs/>
        </w:rPr>
        <w:t>การแก้ปัญหา รู้ว่าปรากฏการณ์ทางธรรมชาติที่เกิดขึ้นส่วนใหญ่มีรูปแบบที่แน่นอน สามารถอธิบายและตรวจสอบได้ ภายใต้ข้อมูลและเครื่องมือที่มีอยู่ในช่วงเวลา</w:t>
      </w:r>
      <w:proofErr w:type="spellStart"/>
      <w:r w:rsidRPr="00E61FE4">
        <w:rPr>
          <w:rFonts w:ascii="TH SarabunPSK" w:hAnsi="TH SarabunPSK" w:cs="TH SarabunPSK"/>
          <w:color w:val="000000"/>
          <w:sz w:val="32"/>
          <w:szCs w:val="32"/>
          <w:cs/>
        </w:rPr>
        <w:t>นั้นๆ</w:t>
      </w:r>
      <w:proofErr w:type="spellEnd"/>
      <w:r w:rsidRPr="00E61FE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E61FE4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เข้าใจว่า วิทยาศาสตร์  เทคโนโลยี สังคม และสิ่งแวดล้อมมีความเกี่ยวข้องสัมพันธ์กัน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240"/>
        <w:gridCol w:w="4320"/>
      </w:tblGrid>
      <w:tr w:rsidR="00D9144F" w:rsidRPr="00E61FE4">
        <w:trPr>
          <w:tblHeader/>
        </w:trPr>
        <w:tc>
          <w:tcPr>
            <w:tcW w:w="1080" w:type="dxa"/>
          </w:tcPr>
          <w:p w:rsidR="00D9144F" w:rsidRPr="00E61FE4" w:rsidRDefault="00D9144F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3240" w:type="dxa"/>
          </w:tcPr>
          <w:p w:rsidR="00D9144F" w:rsidRPr="00E61FE4" w:rsidRDefault="00D9144F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 </w:t>
            </w:r>
          </w:p>
        </w:tc>
        <w:tc>
          <w:tcPr>
            <w:tcW w:w="4320" w:type="dxa"/>
          </w:tcPr>
          <w:p w:rsidR="00D9144F" w:rsidRPr="00E61FE4" w:rsidRDefault="00D9144F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สาระการเรียนรู้แกนกลาง</w:t>
            </w:r>
          </w:p>
        </w:tc>
      </w:tr>
      <w:tr w:rsidR="00D36E6D" w:rsidRPr="00E61FE4">
        <w:tc>
          <w:tcPr>
            <w:tcW w:w="1080" w:type="dxa"/>
            <w:vMerge w:val="restart"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8A160E"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E4C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-ม.</w:t>
            </w:r>
            <w:r w:rsidR="00BE4C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240" w:type="dxa"/>
          </w:tcPr>
          <w:p w:rsidR="00D36E6D" w:rsidRPr="00E61FE4" w:rsidRDefault="008A160E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BE4CC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ตั้งคำถามที่กำหนดประเด็นหรือตัวแปรที่สำคัญในการสำรวจตรวจสอบ หรือศึกษาค้นคว้าเรื่องที่สนใจได้อย่างครอบคลุมและเชื่อถือได้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สร้างสมมติฐานที่สามารถตรวจสอบได้และวางแผนการสำรวจตรวจสอบหลาย ๆ วิธี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เลือกเทคนิควิธีการสำรวจตรวจสอบทั้งเชิงปริมาณและเชิงคุณภาพที่ได้ผลเที่ยงตรงและปลอดภัย โดยใช้วัสดุและเครื่องมือที่เหมาะสม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  <w:cs/>
              </w:rPr>
              <w:t>รวบรวมข้อมูล จัดกระทำข้อมูลเชิงปริมาณและคุณภาพ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วิเคราะห์และประเมินความสอดคล้องของประจักษ์พยานกับข้อสรุป ทั้งที่สนับสนุนหรือขัดแย้งกับสมมติฐาน และความผิดปกติของข้อมูลจากการสำรวจตรวจสอบ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สร้างแบบจำลอง </w:t>
            </w:r>
            <w:proofErr w:type="gramStart"/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หรือรูปแบบ  ที่อธิบายผลหรือแสดงผลของการสำรวจตรวจสอบ</w:t>
            </w:r>
            <w:proofErr w:type="gramEnd"/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proofErr w:type="gramStart"/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สร้างคำถามที่นำไปสู่การสำรวจตรวจสอบ  ในเรื่องที่เกี่ยวข้อง</w:t>
            </w:r>
            <w:proofErr w:type="gramEnd"/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และนำความรู้ที่ได้ไปใช้ในสถานการณ์ใหม่หรืออธิบายเกี่ยวกับแนวคิด </w:t>
            </w:r>
            <w:r w:rsidR="00D36E6D" w:rsidRPr="00E61FE4">
              <w:rPr>
                <w:rFonts w:ascii="TH SarabunPSK" w:hAnsi="TH SarabunPSK" w:cs="TH SarabunPSK"/>
                <w:color w:val="000000"/>
                <w:spacing w:val="-14"/>
                <w:w w:val="90"/>
                <w:sz w:val="32"/>
                <w:szCs w:val="32"/>
                <w:cs/>
              </w:rPr>
              <w:t>กระบวนการ และผลของโครงงาน</w:t>
            </w:r>
            <w:r w:rsidR="00D36E6D" w:rsidRPr="00E61FE4">
              <w:rPr>
                <w:rFonts w:ascii="TH SarabunPSK" w:hAnsi="TH SarabunPSK" w:cs="TH SarabunPSK"/>
                <w:color w:val="000000"/>
                <w:w w:val="90"/>
                <w:sz w:val="32"/>
                <w:szCs w:val="32"/>
                <w:cs/>
              </w:rPr>
              <w:t>หรือชิ้นงานให้ผู้อื่นเข้าใจ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บันทึกและอธิบายผลการสังเกต การสำรวจ ตรวจสอบ ค้นคว้าเพิ่มเติมจากแหล่งความรู้ต่าง ๆ ให้ได้ข้อมูลที่เชื่อถือได้ และยอมรับการ         เปลี่ยนแปลงความรู้ที่ค้นพบเมื่อมีข้อมูลและประจักษ์พยานใหม่เพิ่มขึ้นหรือโต้แย้งจากเดิม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จัดแสดงผลงาน เขียนรายงาน และ/หรืออธิบายเกี่ยวกับแนวคิด กระบวนการ และผลของโครงงานหรือชิ้นงานให้ผู้อื่นเข้าใจ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 w:val="restart"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</w:t>
            </w:r>
            <w:r w:rsidR="00BE4C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E61F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-ม.</w:t>
            </w:r>
            <w:r w:rsidR="00BE4CC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240" w:type="dxa"/>
          </w:tcPr>
          <w:p w:rsidR="00D36E6D" w:rsidRPr="00E61FE4" w:rsidRDefault="008A160E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BE4CC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ตั้งคำถามที่อยู่บนพื้นฐานของความรู้และความเข้าใจทางวิทยาศาสตร์ หรือความสนใจ หรือจากประเด็นที่เกิดขึ้นในขณะนั้น ที่สามารถทำการสำรวจตรวจสอบหรือศึกษาค้นคว้าได้อย่างครอบคลุมและเชื่อถือได้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สร้างสมมติฐานที่มีทฤษฎีรองรับ หรือคาดการณ์สิ่งที่จะพบ หรือสร้างแบบจำลอง หรือสร้างรูปแบบ เพื่อนำไปสู่การสำรวจตรวจสอบ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="00997CB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proofErr w:type="gramStart"/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ค้นคว้ารวบรวมข้อมูลที่ต้องพิจารณาปัจจัยหรือ  ตัวแปรสำคัญ</w:t>
            </w:r>
            <w:proofErr w:type="gramEnd"/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ปัจจัยที่มีผลต่อปัจจัยอื่น ปัจจัยที่ควบคุมไม่ได้ และจำนวนครั้งของการสำรวจ  ตรวจสอบ  เพื่อให้ได้ผลที่มีความเชื่อมั่นอย่างเพียงพอ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เลือกวัสดุ เทคนิควิธี อุปกรณ์ที่ใช้ในการสังเกต การวัด การสำรวจตรวจสอบอย่างถูกต้อง</w:t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ทั้งทางกว้างและลึกในเชิงปริมาณและคุณภาพ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รวบรวมข้อมูลและบันทึกผลการสำรวจตรวจสอบอย่างเป็นระบบถูกต้อง ครอบคลุมทั้งในเชิงปริมาณและคุณภาพ โดยตรวจสอบความเป็นไปได้ ความเหมาะสมหรือความผิดพลาดของข้อมูล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จัดกระทำข้อมูล โดยคำนึงถึงการรายงานผลเชิงตัวเลขที่มีระดับความถูกต้องและนำเสนอข้อมูลด้วยเทคนิควิธีที่เหมาะสม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="00997CB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วิเคราะห์ข้อมูล แปลความหมายข้อมูล และประเมินความสอดคล้องของข้อสรุป หรือสาระสำคัญ เพื่อ</w:t>
            </w:r>
            <w:r w:rsidR="00D36E6D" w:rsidRPr="00E61FE4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ตรวจสอบกับสมมติฐานที่ตั้งไว้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พิจารณาความน่าเชื่อถือของวิธีการและผลการสำรวจตรวจสอบ โดยใช้หลักความคลาดเคลื่อนของการวัดและการสังเกต เสนอแนะการปรับปรุงวิธีการสำรวจตรวจสอบ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นำผลของการสำรวจตรวจสอบที่ได้ ทั้งวิธีการและองค์ความรู้ที่ได้ไปสร้างคำถามใหม่ นำไปใช้แก้ปัญหาในสถานการณ์ใหม่และในชีวิตจริง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  <w:tcBorders>
              <w:bottom w:val="nil"/>
            </w:tcBorders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="009C5669" w:rsidRPr="00E61FE4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proofErr w:type="gramStart"/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ตระหนักถึงความสำคัญในการที่จะต้องมีส่วนร่วมรับผิดชอบการอธิบาย  การลงความเห็น</w:t>
            </w:r>
            <w:proofErr w:type="gramEnd"/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และการสรุปผลการเรียนรู้วิทยาศาสตร์ ที่นำเสนอต่อสาธารณชนด้วยความถูกต้อง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D36E6D" w:rsidRPr="00E61FE4" w:rsidRDefault="00BE4CC2" w:rsidP="00E61FE4">
            <w:pPr>
              <w:pStyle w:val="a"/>
              <w:numPr>
                <w:ilvl w:val="0"/>
                <w:numId w:val="0"/>
              </w:num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  <w:r w:rsidR="00EB3CD7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บันทึกและอธิบายผลการสำรวจตรวจสอบอย่างมีเหตุผล ใช้พยานหลักฐานอ้างอิงหรือค้นคว้าเพื่อเติม เพื่อหาหลักฐานอ้างอิงที่เชื่อถือได้ และยอมรับว่าความรู้เดิมอาจมีการเปลี่ยนแปลงได้   เมื่อมีข้อมูลและประจักษ์พยานใหม่เพิ่มเติมหรือโต้แย้งจากเดิม   ซึ่งท้าทายให้มีการตรวจสอบ    อย่างระมัดระวัง อันจะนำมาสู่    การยอมรับเป็นความรู้ใหม่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D36E6D" w:rsidRPr="00E61FE4"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6D" w:rsidRPr="00E61FE4" w:rsidRDefault="00D36E6D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</w:tcPr>
          <w:p w:rsidR="00D36E6D" w:rsidRPr="00E61FE4" w:rsidRDefault="00BE4CC2" w:rsidP="00E61FE4">
            <w:pPr>
              <w:tabs>
                <w:tab w:val="left" w:pos="504"/>
              </w:tabs>
              <w:ind w:left="504" w:hanging="36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  <w:bookmarkStart w:id="0" w:name="_GoBack"/>
            <w:bookmarkEnd w:id="0"/>
            <w:r w:rsidR="00D36E6D" w:rsidRPr="00E61FE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 จัดแสดงผลงาน เขียนรายงาน และ/หรืออธิบายเกี่ยวกับแนวคิด กระบวนการ และผลของโครงงานหรือชิ้นงานให้ผู้อื่นเข้าใจ</w:t>
            </w:r>
          </w:p>
        </w:tc>
        <w:tc>
          <w:tcPr>
            <w:tcW w:w="4320" w:type="dxa"/>
          </w:tcPr>
          <w:p w:rsidR="00D36E6D" w:rsidRPr="00E61FE4" w:rsidRDefault="00BA2C6C" w:rsidP="00E61F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1FE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:rsidR="00D63CA8" w:rsidRPr="00E61FE4" w:rsidRDefault="00D63CA8" w:rsidP="00E61FE4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D63CA8" w:rsidRPr="00E61FE4" w:rsidRDefault="00D63CA8" w:rsidP="00E61FE4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D36E6D" w:rsidRPr="00E61FE4" w:rsidRDefault="00D36E6D" w:rsidP="00E61F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E2C3D" w:rsidRPr="00E61FE4" w:rsidRDefault="001B469C" w:rsidP="00E61FE4">
      <w:pPr>
        <w:ind w:right="-1054"/>
        <w:jc w:val="thaiDistribute"/>
        <w:rPr>
          <w:rFonts w:ascii="TH SarabunPSK" w:hAnsi="TH SarabunPSK" w:cs="TH SarabunPSK"/>
          <w:sz w:val="32"/>
          <w:szCs w:val="32"/>
        </w:rPr>
      </w:pPr>
      <w:r w:rsidRPr="00E61FE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</w:p>
    <w:sectPr w:rsidR="00FE2C3D" w:rsidRPr="00E61FE4" w:rsidSect="00C16D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type w:val="continuous"/>
      <w:pgSz w:w="11907" w:h="16840" w:code="9"/>
      <w:pgMar w:top="1440" w:right="1440" w:bottom="1152" w:left="1872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FE0" w:rsidRDefault="00056FE0">
      <w:r>
        <w:separator/>
      </w:r>
    </w:p>
  </w:endnote>
  <w:endnote w:type="continuationSeparator" w:id="0">
    <w:p w:rsidR="00056FE0" w:rsidRDefault="0005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D53" w:rsidRDefault="00FA3D53" w:rsidP="001A3A8B">
    <w:pPr>
      <w:pStyle w:val="a9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FA3D53" w:rsidRDefault="00FA3D53" w:rsidP="008425B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D53" w:rsidRDefault="00FA3D53" w:rsidP="008425B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FE0" w:rsidRDefault="00056FE0">
      <w:r>
        <w:separator/>
      </w:r>
    </w:p>
  </w:footnote>
  <w:footnote w:type="continuationSeparator" w:id="0">
    <w:p w:rsidR="00056FE0" w:rsidRDefault="00056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D53" w:rsidRDefault="00FA3D53" w:rsidP="00FE2C3D">
    <w:pPr>
      <w:pStyle w:val="a6"/>
      <w:framePr w:wrap="around" w:vAnchor="text" w:hAnchor="margin" w:xAlign="right" w:y="1"/>
      <w:rPr>
        <w:rStyle w:val="a8"/>
      </w:rPr>
    </w:pPr>
    <w:r>
      <w:rPr>
        <w:rStyle w:val="a8"/>
        <w:cs/>
      </w:rPr>
      <w:fldChar w:fldCharType="begin"/>
    </w:r>
    <w:r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FA3D53" w:rsidRDefault="00FA3D53" w:rsidP="008425B3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D53" w:rsidRPr="00BC0506" w:rsidRDefault="00FA3D53" w:rsidP="00FE2C3D">
    <w:pPr>
      <w:pStyle w:val="a6"/>
      <w:framePr w:wrap="around" w:vAnchor="text" w:hAnchor="margin" w:xAlign="right" w:y="1"/>
      <w:rPr>
        <w:rStyle w:val="a8"/>
        <w:rFonts w:ascii="TH SarabunPSK" w:hAnsi="TH SarabunPSK" w:cs="TH SarabunPSK"/>
        <w:sz w:val="32"/>
        <w:szCs w:val="32"/>
      </w:rPr>
    </w:pPr>
    <w:r w:rsidRPr="00BC0506">
      <w:rPr>
        <w:rStyle w:val="a8"/>
        <w:rFonts w:ascii="TH SarabunPSK" w:hAnsi="TH SarabunPSK" w:cs="TH SarabunPSK"/>
        <w:sz w:val="32"/>
        <w:szCs w:val="32"/>
        <w:cs/>
      </w:rPr>
      <w:fldChar w:fldCharType="begin"/>
    </w:r>
    <w:r w:rsidRPr="00BC0506">
      <w:rPr>
        <w:rStyle w:val="a8"/>
        <w:rFonts w:ascii="TH SarabunPSK" w:hAnsi="TH SarabunPSK" w:cs="TH SarabunPSK"/>
        <w:sz w:val="32"/>
        <w:szCs w:val="32"/>
      </w:rPr>
      <w:instrText xml:space="preserve">PAGE  </w:instrText>
    </w:r>
    <w:r w:rsidRPr="00BC0506">
      <w:rPr>
        <w:rStyle w:val="a8"/>
        <w:rFonts w:ascii="TH SarabunPSK" w:hAnsi="TH SarabunPSK" w:cs="TH SarabunPSK"/>
        <w:sz w:val="32"/>
        <w:szCs w:val="32"/>
        <w:cs/>
      </w:rPr>
      <w:fldChar w:fldCharType="separate"/>
    </w:r>
    <w:r w:rsidR="00BE4CC2">
      <w:rPr>
        <w:rStyle w:val="a8"/>
        <w:rFonts w:ascii="TH SarabunPSK" w:hAnsi="TH SarabunPSK" w:cs="TH SarabunPSK"/>
        <w:noProof/>
        <w:sz w:val="32"/>
        <w:szCs w:val="32"/>
        <w:cs/>
      </w:rPr>
      <w:t>40</w:t>
    </w:r>
    <w:r w:rsidRPr="00BC0506">
      <w:rPr>
        <w:rStyle w:val="a8"/>
        <w:rFonts w:ascii="TH SarabunPSK" w:hAnsi="TH SarabunPSK" w:cs="TH SarabunPSK"/>
        <w:sz w:val="32"/>
        <w:szCs w:val="32"/>
        <w:cs/>
      </w:rPr>
      <w:fldChar w:fldCharType="end"/>
    </w:r>
  </w:p>
  <w:p w:rsidR="00FA3D53" w:rsidRPr="00BC0506" w:rsidRDefault="00FA3D53" w:rsidP="008425B3">
    <w:pPr>
      <w:pStyle w:val="a6"/>
      <w:ind w:right="360"/>
      <w:rPr>
        <w:rFonts w:ascii="TH SarabunPSK" w:hAnsi="TH SarabunPSK" w:cs="TH SarabunPS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PSK" w:hAnsi="TH SarabunPSK" w:cs="TH SarabunPSK"/>
        <w:sz w:val="32"/>
        <w:szCs w:val="32"/>
      </w:rPr>
      <w:id w:val="-2017372126"/>
      <w:docPartObj>
        <w:docPartGallery w:val="Page Numbers (Top of Page)"/>
        <w:docPartUnique/>
      </w:docPartObj>
    </w:sdtPr>
    <w:sdtContent>
      <w:p w:rsidR="00FA3D53" w:rsidRPr="00C16D68" w:rsidRDefault="00FA3D53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C16D6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16D6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C16D6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E4CC2" w:rsidRPr="00BE4CC2">
          <w:rPr>
            <w:rFonts w:ascii="TH SarabunPSK" w:hAnsi="TH SarabunPSK" w:cs="TH SarabunPSK"/>
            <w:noProof/>
            <w:sz w:val="32"/>
            <w:szCs w:val="32"/>
            <w:lang w:val="th-TH"/>
          </w:rPr>
          <w:t>1</w:t>
        </w:r>
        <w:r w:rsidRPr="00C16D6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A3D53" w:rsidRPr="00C16D68" w:rsidRDefault="00FA3D53">
    <w:pPr>
      <w:pStyle w:val="a6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65E2"/>
    <w:multiLevelType w:val="hybridMultilevel"/>
    <w:tmpl w:val="AD6821EA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00CC3FBD"/>
    <w:multiLevelType w:val="hybridMultilevel"/>
    <w:tmpl w:val="CE1CA994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051C3FB8"/>
    <w:multiLevelType w:val="hybridMultilevel"/>
    <w:tmpl w:val="5EEC1FB2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286C75"/>
    <w:multiLevelType w:val="hybridMultilevel"/>
    <w:tmpl w:val="0B38D35A"/>
    <w:lvl w:ilvl="0" w:tplc="2C620B9C">
      <w:start w:val="24"/>
      <w:numFmt w:val="bullet"/>
      <w:lvlText w:val="-"/>
      <w:lvlJc w:val="left"/>
      <w:pPr>
        <w:tabs>
          <w:tab w:val="num" w:pos="1008"/>
        </w:tabs>
        <w:ind w:left="10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C957A8"/>
    <w:multiLevelType w:val="hybridMultilevel"/>
    <w:tmpl w:val="33EAE000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9831F82"/>
    <w:multiLevelType w:val="hybridMultilevel"/>
    <w:tmpl w:val="F12A6DCE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 w15:restartNumberingAfterBreak="0">
    <w:nsid w:val="0C832228"/>
    <w:multiLevelType w:val="hybridMultilevel"/>
    <w:tmpl w:val="659CACE0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2C620B9C">
      <w:start w:val="2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CD7393E"/>
    <w:multiLevelType w:val="hybridMultilevel"/>
    <w:tmpl w:val="8CD8E344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0DE37FA9"/>
    <w:multiLevelType w:val="hybridMultilevel"/>
    <w:tmpl w:val="5F1E9438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F596CA6"/>
    <w:multiLevelType w:val="hybridMultilevel"/>
    <w:tmpl w:val="C5C80E4A"/>
    <w:lvl w:ilvl="0" w:tplc="DB8E54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994E85"/>
    <w:multiLevelType w:val="hybridMultilevel"/>
    <w:tmpl w:val="24845140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34566B1"/>
    <w:multiLevelType w:val="hybridMultilevel"/>
    <w:tmpl w:val="DC485BD0"/>
    <w:lvl w:ilvl="0" w:tplc="62A488C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C47861"/>
    <w:multiLevelType w:val="hybridMultilevel"/>
    <w:tmpl w:val="E1FC0F9A"/>
    <w:lvl w:ilvl="0" w:tplc="2C620B9C">
      <w:start w:val="24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Angsana New" w:eastAsia="Times New Roman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437490C"/>
    <w:multiLevelType w:val="hybridMultilevel"/>
    <w:tmpl w:val="12D8482C"/>
    <w:lvl w:ilvl="0" w:tplc="0F2C4C3A">
      <w:start w:val="7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275510"/>
    <w:multiLevelType w:val="hybridMultilevel"/>
    <w:tmpl w:val="CC9299C2"/>
    <w:lvl w:ilvl="0" w:tplc="2C620B9C">
      <w:start w:val="24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6704AE"/>
    <w:multiLevelType w:val="hybridMultilevel"/>
    <w:tmpl w:val="59302140"/>
    <w:lvl w:ilvl="0" w:tplc="62A488C0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5F6618"/>
    <w:multiLevelType w:val="hybridMultilevel"/>
    <w:tmpl w:val="C1EC0C52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 w15:restartNumberingAfterBreak="0">
    <w:nsid w:val="23883FB9"/>
    <w:multiLevelType w:val="hybridMultilevel"/>
    <w:tmpl w:val="D7487200"/>
    <w:lvl w:ilvl="0" w:tplc="3F8C6F02">
      <w:start w:val="1"/>
      <w:numFmt w:val="bullet"/>
      <w:lvlText w:val=""/>
      <w:lvlJc w:val="left"/>
      <w:pPr>
        <w:tabs>
          <w:tab w:val="num" w:pos="1080"/>
        </w:tabs>
        <w:ind w:left="288" w:firstLine="432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A4755D"/>
    <w:multiLevelType w:val="hybridMultilevel"/>
    <w:tmpl w:val="62083D00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186A36"/>
    <w:multiLevelType w:val="hybridMultilevel"/>
    <w:tmpl w:val="F74A820E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0" w15:restartNumberingAfterBreak="0">
    <w:nsid w:val="29863C9C"/>
    <w:multiLevelType w:val="hybridMultilevel"/>
    <w:tmpl w:val="F37A1614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 w15:restartNumberingAfterBreak="0">
    <w:nsid w:val="2C306B05"/>
    <w:multiLevelType w:val="hybridMultilevel"/>
    <w:tmpl w:val="1C2E59C8"/>
    <w:lvl w:ilvl="0" w:tplc="047ED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476190"/>
    <w:multiLevelType w:val="hybridMultilevel"/>
    <w:tmpl w:val="2284654E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2FE23634"/>
    <w:multiLevelType w:val="hybridMultilevel"/>
    <w:tmpl w:val="3E8E5D50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312525D3"/>
    <w:multiLevelType w:val="hybridMultilevel"/>
    <w:tmpl w:val="91CA7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56B7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lang w:bidi="th-TH"/>
      </w:rPr>
    </w:lvl>
    <w:lvl w:ilvl="2" w:tplc="2C620B9C">
      <w:start w:val="2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3D3D10"/>
    <w:multiLevelType w:val="hybridMultilevel"/>
    <w:tmpl w:val="A8C8725E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2C85359"/>
    <w:multiLevelType w:val="hybridMultilevel"/>
    <w:tmpl w:val="79563BB4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353ED5"/>
    <w:multiLevelType w:val="hybridMultilevel"/>
    <w:tmpl w:val="7728CFE0"/>
    <w:lvl w:ilvl="0" w:tplc="2506A3C0">
      <w:start w:val="7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 w15:restartNumberingAfterBreak="0">
    <w:nsid w:val="34F97707"/>
    <w:multiLevelType w:val="hybridMultilevel"/>
    <w:tmpl w:val="A710B080"/>
    <w:lvl w:ilvl="0" w:tplc="2C620B9C">
      <w:start w:val="24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85451A"/>
    <w:multiLevelType w:val="multilevel"/>
    <w:tmpl w:val="6F50C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a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9BC11F1"/>
    <w:multiLevelType w:val="hybridMultilevel"/>
    <w:tmpl w:val="63A892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A33CC7"/>
    <w:multiLevelType w:val="hybridMultilevel"/>
    <w:tmpl w:val="D946F2E4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2" w15:restartNumberingAfterBreak="0">
    <w:nsid w:val="45807C09"/>
    <w:multiLevelType w:val="hybridMultilevel"/>
    <w:tmpl w:val="4C864A6E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1D56B2"/>
    <w:multiLevelType w:val="hybridMultilevel"/>
    <w:tmpl w:val="E5FCA134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47E60DD8"/>
    <w:multiLevelType w:val="hybridMultilevel"/>
    <w:tmpl w:val="AFA25C2E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5" w15:restartNumberingAfterBreak="0">
    <w:nsid w:val="480652CC"/>
    <w:multiLevelType w:val="hybridMultilevel"/>
    <w:tmpl w:val="4C70EBAC"/>
    <w:lvl w:ilvl="0" w:tplc="3F8C6F02">
      <w:start w:val="1"/>
      <w:numFmt w:val="bullet"/>
      <w:lvlText w:val=""/>
      <w:lvlJc w:val="left"/>
      <w:pPr>
        <w:tabs>
          <w:tab w:val="num" w:pos="1080"/>
        </w:tabs>
        <w:ind w:left="288" w:firstLine="432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9D239E8"/>
    <w:multiLevelType w:val="hybridMultilevel"/>
    <w:tmpl w:val="700CE4A6"/>
    <w:lvl w:ilvl="0" w:tplc="3F8C6F02">
      <w:start w:val="1"/>
      <w:numFmt w:val="bullet"/>
      <w:lvlText w:val=""/>
      <w:lvlJc w:val="left"/>
      <w:pPr>
        <w:tabs>
          <w:tab w:val="num" w:pos="1080"/>
        </w:tabs>
        <w:ind w:left="288" w:firstLine="432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C841DC6"/>
    <w:multiLevelType w:val="hybridMultilevel"/>
    <w:tmpl w:val="C43CD1E4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E7F23B1"/>
    <w:multiLevelType w:val="hybridMultilevel"/>
    <w:tmpl w:val="00286FBC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037074D"/>
    <w:multiLevelType w:val="hybridMultilevel"/>
    <w:tmpl w:val="EBE2F79E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05B0412"/>
    <w:multiLevelType w:val="hybridMultilevel"/>
    <w:tmpl w:val="F910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0A0570F"/>
    <w:multiLevelType w:val="hybridMultilevel"/>
    <w:tmpl w:val="4364BC62"/>
    <w:lvl w:ilvl="0" w:tplc="3F8C6F02">
      <w:start w:val="1"/>
      <w:numFmt w:val="bullet"/>
      <w:lvlText w:val=""/>
      <w:lvlJc w:val="left"/>
      <w:pPr>
        <w:tabs>
          <w:tab w:val="num" w:pos="1080"/>
        </w:tabs>
        <w:ind w:left="288" w:firstLine="432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51795B0D"/>
    <w:multiLevelType w:val="hybridMultilevel"/>
    <w:tmpl w:val="A9ACBF1E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 w15:restartNumberingAfterBreak="0">
    <w:nsid w:val="522E0051"/>
    <w:multiLevelType w:val="hybridMultilevel"/>
    <w:tmpl w:val="BFA25F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41F6271"/>
    <w:multiLevelType w:val="hybridMultilevel"/>
    <w:tmpl w:val="CCB827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E8194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7ED6E5A"/>
    <w:multiLevelType w:val="hybridMultilevel"/>
    <w:tmpl w:val="7EDAD196"/>
    <w:lvl w:ilvl="0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D752D5"/>
    <w:multiLevelType w:val="hybridMultilevel"/>
    <w:tmpl w:val="F280B098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D315AB5"/>
    <w:multiLevelType w:val="hybridMultilevel"/>
    <w:tmpl w:val="4706351C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8" w15:restartNumberingAfterBreak="0">
    <w:nsid w:val="5D5C5CA2"/>
    <w:multiLevelType w:val="hybridMultilevel"/>
    <w:tmpl w:val="F22E630A"/>
    <w:lvl w:ilvl="0" w:tplc="BE0AF766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20A6345"/>
    <w:multiLevelType w:val="hybridMultilevel"/>
    <w:tmpl w:val="13EA6124"/>
    <w:lvl w:ilvl="0" w:tplc="3F8C6F02">
      <w:start w:val="1"/>
      <w:numFmt w:val="bullet"/>
      <w:lvlText w:val=""/>
      <w:lvlJc w:val="left"/>
      <w:pPr>
        <w:tabs>
          <w:tab w:val="num" w:pos="1080"/>
        </w:tabs>
        <w:ind w:left="288" w:firstLine="432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6AE5D39"/>
    <w:multiLevelType w:val="hybridMultilevel"/>
    <w:tmpl w:val="CFBAC7F8"/>
    <w:lvl w:ilvl="0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6E36867"/>
    <w:multiLevelType w:val="hybridMultilevel"/>
    <w:tmpl w:val="0AE67164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2" w15:restartNumberingAfterBreak="0">
    <w:nsid w:val="69F35784"/>
    <w:multiLevelType w:val="hybridMultilevel"/>
    <w:tmpl w:val="33328C64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3" w15:restartNumberingAfterBreak="0">
    <w:nsid w:val="6ABA41D4"/>
    <w:multiLevelType w:val="hybridMultilevel"/>
    <w:tmpl w:val="22BE2670"/>
    <w:lvl w:ilvl="0" w:tplc="2C620B9C">
      <w:start w:val="24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887639"/>
    <w:multiLevelType w:val="hybridMultilevel"/>
    <w:tmpl w:val="58B82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F8472DD"/>
    <w:multiLevelType w:val="hybridMultilevel"/>
    <w:tmpl w:val="D464B664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6" w15:restartNumberingAfterBreak="0">
    <w:nsid w:val="70511491"/>
    <w:multiLevelType w:val="hybridMultilevel"/>
    <w:tmpl w:val="B5ECC59C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C620B9C">
      <w:start w:val="2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7" w15:restartNumberingAfterBreak="0">
    <w:nsid w:val="706F2D76"/>
    <w:multiLevelType w:val="hybridMultilevel"/>
    <w:tmpl w:val="672A3156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8" w15:restartNumberingAfterBreak="0">
    <w:nsid w:val="72403EA0"/>
    <w:multiLevelType w:val="hybridMultilevel"/>
    <w:tmpl w:val="6BDEAD3E"/>
    <w:lvl w:ilvl="0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2B83AAE"/>
    <w:multiLevelType w:val="hybridMultilevel"/>
    <w:tmpl w:val="91FA87E6"/>
    <w:lvl w:ilvl="0" w:tplc="2C620B9C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3C514A1"/>
    <w:multiLevelType w:val="hybridMultilevel"/>
    <w:tmpl w:val="E36890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620B9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7067929"/>
    <w:multiLevelType w:val="hybridMultilevel"/>
    <w:tmpl w:val="EAA8E30E"/>
    <w:lvl w:ilvl="0" w:tplc="3F8C6F02">
      <w:start w:val="1"/>
      <w:numFmt w:val="bullet"/>
      <w:lvlText w:val=""/>
      <w:lvlJc w:val="left"/>
      <w:pPr>
        <w:tabs>
          <w:tab w:val="num" w:pos="1080"/>
        </w:tabs>
        <w:ind w:left="288" w:firstLine="432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 w15:restartNumberingAfterBreak="0">
    <w:nsid w:val="7878569D"/>
    <w:multiLevelType w:val="hybridMultilevel"/>
    <w:tmpl w:val="1DEC5604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3" w15:restartNumberingAfterBreak="0">
    <w:nsid w:val="7BF96588"/>
    <w:multiLevelType w:val="hybridMultilevel"/>
    <w:tmpl w:val="9CB694EA"/>
    <w:lvl w:ilvl="0" w:tplc="3A264148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4" w15:restartNumberingAfterBreak="0">
    <w:nsid w:val="7CE82964"/>
    <w:multiLevelType w:val="hybridMultilevel"/>
    <w:tmpl w:val="97CA9E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DFA31A9"/>
    <w:multiLevelType w:val="hybridMultilevel"/>
    <w:tmpl w:val="CFD00BC2"/>
    <w:lvl w:ilvl="0" w:tplc="BBDA261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3"/>
  </w:num>
  <w:num w:numId="3">
    <w:abstractNumId w:val="60"/>
  </w:num>
  <w:num w:numId="4">
    <w:abstractNumId w:val="56"/>
  </w:num>
  <w:num w:numId="5">
    <w:abstractNumId w:val="30"/>
  </w:num>
  <w:num w:numId="6">
    <w:abstractNumId w:val="24"/>
  </w:num>
  <w:num w:numId="7">
    <w:abstractNumId w:val="10"/>
  </w:num>
  <w:num w:numId="8">
    <w:abstractNumId w:val="59"/>
  </w:num>
  <w:num w:numId="9">
    <w:abstractNumId w:val="8"/>
  </w:num>
  <w:num w:numId="10">
    <w:abstractNumId w:val="53"/>
  </w:num>
  <w:num w:numId="11">
    <w:abstractNumId w:val="21"/>
  </w:num>
  <w:num w:numId="12">
    <w:abstractNumId w:val="9"/>
  </w:num>
  <w:num w:numId="13">
    <w:abstractNumId w:val="28"/>
  </w:num>
  <w:num w:numId="14">
    <w:abstractNumId w:val="44"/>
  </w:num>
  <w:num w:numId="15">
    <w:abstractNumId w:val="54"/>
  </w:num>
  <w:num w:numId="16">
    <w:abstractNumId w:val="14"/>
  </w:num>
  <w:num w:numId="17">
    <w:abstractNumId w:val="3"/>
  </w:num>
  <w:num w:numId="18">
    <w:abstractNumId w:val="40"/>
  </w:num>
  <w:num w:numId="19">
    <w:abstractNumId w:val="12"/>
  </w:num>
  <w:num w:numId="20">
    <w:abstractNumId w:val="64"/>
  </w:num>
  <w:num w:numId="21">
    <w:abstractNumId w:val="58"/>
  </w:num>
  <w:num w:numId="22">
    <w:abstractNumId w:val="45"/>
  </w:num>
  <w:num w:numId="23">
    <w:abstractNumId w:val="50"/>
  </w:num>
  <w:num w:numId="24">
    <w:abstractNumId w:val="65"/>
  </w:num>
  <w:num w:numId="25">
    <w:abstractNumId w:val="41"/>
  </w:num>
  <w:num w:numId="26">
    <w:abstractNumId w:val="61"/>
  </w:num>
  <w:num w:numId="27">
    <w:abstractNumId w:val="17"/>
  </w:num>
  <w:num w:numId="28">
    <w:abstractNumId w:val="35"/>
  </w:num>
  <w:num w:numId="29">
    <w:abstractNumId w:val="36"/>
  </w:num>
  <w:num w:numId="30">
    <w:abstractNumId w:val="49"/>
  </w:num>
  <w:num w:numId="31">
    <w:abstractNumId w:val="34"/>
  </w:num>
  <w:num w:numId="32">
    <w:abstractNumId w:val="55"/>
  </w:num>
  <w:num w:numId="33">
    <w:abstractNumId w:val="42"/>
  </w:num>
  <w:num w:numId="34">
    <w:abstractNumId w:val="7"/>
  </w:num>
  <w:num w:numId="35">
    <w:abstractNumId w:val="31"/>
  </w:num>
  <w:num w:numId="36">
    <w:abstractNumId w:val="4"/>
  </w:num>
  <w:num w:numId="37">
    <w:abstractNumId w:val="62"/>
  </w:num>
  <w:num w:numId="38">
    <w:abstractNumId w:val="57"/>
  </w:num>
  <w:num w:numId="39">
    <w:abstractNumId w:val="22"/>
  </w:num>
  <w:num w:numId="40">
    <w:abstractNumId w:val="19"/>
  </w:num>
  <w:num w:numId="41">
    <w:abstractNumId w:val="16"/>
  </w:num>
  <w:num w:numId="42">
    <w:abstractNumId w:val="1"/>
  </w:num>
  <w:num w:numId="43">
    <w:abstractNumId w:val="2"/>
  </w:num>
  <w:num w:numId="44">
    <w:abstractNumId w:val="63"/>
  </w:num>
  <w:num w:numId="45">
    <w:abstractNumId w:val="20"/>
  </w:num>
  <w:num w:numId="46">
    <w:abstractNumId w:val="52"/>
  </w:num>
  <w:num w:numId="47">
    <w:abstractNumId w:val="27"/>
  </w:num>
  <w:num w:numId="48">
    <w:abstractNumId w:val="39"/>
  </w:num>
  <w:num w:numId="49">
    <w:abstractNumId w:val="18"/>
  </w:num>
  <w:num w:numId="50">
    <w:abstractNumId w:val="32"/>
  </w:num>
  <w:num w:numId="51">
    <w:abstractNumId w:val="38"/>
  </w:num>
  <w:num w:numId="52">
    <w:abstractNumId w:val="46"/>
  </w:num>
  <w:num w:numId="53">
    <w:abstractNumId w:val="5"/>
  </w:num>
  <w:num w:numId="54">
    <w:abstractNumId w:val="0"/>
  </w:num>
  <w:num w:numId="55">
    <w:abstractNumId w:val="23"/>
  </w:num>
  <w:num w:numId="56">
    <w:abstractNumId w:val="47"/>
  </w:num>
  <w:num w:numId="57">
    <w:abstractNumId w:val="51"/>
  </w:num>
  <w:num w:numId="58">
    <w:abstractNumId w:val="33"/>
  </w:num>
  <w:num w:numId="59">
    <w:abstractNumId w:val="13"/>
  </w:num>
  <w:num w:numId="60">
    <w:abstractNumId w:val="11"/>
  </w:num>
  <w:num w:numId="61">
    <w:abstractNumId w:val="15"/>
  </w:num>
  <w:num w:numId="62">
    <w:abstractNumId w:val="26"/>
  </w:num>
  <w:num w:numId="63">
    <w:abstractNumId w:val="48"/>
  </w:num>
  <w:num w:numId="64">
    <w:abstractNumId w:val="37"/>
  </w:num>
  <w:num w:numId="65">
    <w:abstractNumId w:val="25"/>
  </w:num>
  <w:num w:numId="66">
    <w:abstractNumId w:val="2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1F8"/>
    <w:rsid w:val="0000443D"/>
    <w:rsid w:val="0000696B"/>
    <w:rsid w:val="00007CFD"/>
    <w:rsid w:val="00013A7B"/>
    <w:rsid w:val="00015232"/>
    <w:rsid w:val="000168A8"/>
    <w:rsid w:val="00016EF5"/>
    <w:rsid w:val="00017B61"/>
    <w:rsid w:val="00021DD4"/>
    <w:rsid w:val="00022D74"/>
    <w:rsid w:val="00023842"/>
    <w:rsid w:val="0002697C"/>
    <w:rsid w:val="00030A13"/>
    <w:rsid w:val="00032207"/>
    <w:rsid w:val="0003481D"/>
    <w:rsid w:val="00042554"/>
    <w:rsid w:val="00042914"/>
    <w:rsid w:val="00044445"/>
    <w:rsid w:val="00044E90"/>
    <w:rsid w:val="00044EAC"/>
    <w:rsid w:val="00053A87"/>
    <w:rsid w:val="00055728"/>
    <w:rsid w:val="00056FE0"/>
    <w:rsid w:val="000602BE"/>
    <w:rsid w:val="00064F99"/>
    <w:rsid w:val="00066CAC"/>
    <w:rsid w:val="00070D63"/>
    <w:rsid w:val="00072CEB"/>
    <w:rsid w:val="00072F48"/>
    <w:rsid w:val="000758CA"/>
    <w:rsid w:val="00082A3C"/>
    <w:rsid w:val="0008607D"/>
    <w:rsid w:val="00096EE0"/>
    <w:rsid w:val="000977FA"/>
    <w:rsid w:val="000A054E"/>
    <w:rsid w:val="000A18E9"/>
    <w:rsid w:val="000A2B04"/>
    <w:rsid w:val="000A3F6E"/>
    <w:rsid w:val="000A4587"/>
    <w:rsid w:val="000A699E"/>
    <w:rsid w:val="000C503B"/>
    <w:rsid w:val="000C53B6"/>
    <w:rsid w:val="000C7CB2"/>
    <w:rsid w:val="000D5EAD"/>
    <w:rsid w:val="000E305F"/>
    <w:rsid w:val="000E5BA7"/>
    <w:rsid w:val="001002B7"/>
    <w:rsid w:val="00104ECB"/>
    <w:rsid w:val="001068C8"/>
    <w:rsid w:val="001139D0"/>
    <w:rsid w:val="00116502"/>
    <w:rsid w:val="00121054"/>
    <w:rsid w:val="00130730"/>
    <w:rsid w:val="00134841"/>
    <w:rsid w:val="00137335"/>
    <w:rsid w:val="001415CA"/>
    <w:rsid w:val="0014520F"/>
    <w:rsid w:val="0015007C"/>
    <w:rsid w:val="00152010"/>
    <w:rsid w:val="00152C62"/>
    <w:rsid w:val="00154390"/>
    <w:rsid w:val="00154BFC"/>
    <w:rsid w:val="00162B59"/>
    <w:rsid w:val="00170321"/>
    <w:rsid w:val="00170A11"/>
    <w:rsid w:val="00172AD4"/>
    <w:rsid w:val="001749FA"/>
    <w:rsid w:val="001770FF"/>
    <w:rsid w:val="00180214"/>
    <w:rsid w:val="0018122E"/>
    <w:rsid w:val="001823C0"/>
    <w:rsid w:val="0018586D"/>
    <w:rsid w:val="00192BE2"/>
    <w:rsid w:val="001A0B92"/>
    <w:rsid w:val="001A1957"/>
    <w:rsid w:val="001A3A8B"/>
    <w:rsid w:val="001B3B27"/>
    <w:rsid w:val="001B3E32"/>
    <w:rsid w:val="001B469C"/>
    <w:rsid w:val="001B4D43"/>
    <w:rsid w:val="001B66F3"/>
    <w:rsid w:val="001B76F3"/>
    <w:rsid w:val="001C34A1"/>
    <w:rsid w:val="001C65AD"/>
    <w:rsid w:val="001C692A"/>
    <w:rsid w:val="001C760E"/>
    <w:rsid w:val="001D6A37"/>
    <w:rsid w:val="001D78A9"/>
    <w:rsid w:val="001D79F9"/>
    <w:rsid w:val="001E2DEF"/>
    <w:rsid w:val="001E4FE2"/>
    <w:rsid w:val="001E7AB3"/>
    <w:rsid w:val="001F1266"/>
    <w:rsid w:val="00200071"/>
    <w:rsid w:val="0020063A"/>
    <w:rsid w:val="00202537"/>
    <w:rsid w:val="00205B0D"/>
    <w:rsid w:val="00207654"/>
    <w:rsid w:val="00207ABB"/>
    <w:rsid w:val="00211AE2"/>
    <w:rsid w:val="0021261C"/>
    <w:rsid w:val="00213AE2"/>
    <w:rsid w:val="00213E39"/>
    <w:rsid w:val="002146E1"/>
    <w:rsid w:val="0022134D"/>
    <w:rsid w:val="002234FD"/>
    <w:rsid w:val="00223A11"/>
    <w:rsid w:val="00225C0F"/>
    <w:rsid w:val="00227568"/>
    <w:rsid w:val="0022786F"/>
    <w:rsid w:val="0023036B"/>
    <w:rsid w:val="00232E7C"/>
    <w:rsid w:val="00236C4A"/>
    <w:rsid w:val="0023764D"/>
    <w:rsid w:val="00241A2B"/>
    <w:rsid w:val="002454CE"/>
    <w:rsid w:val="00247864"/>
    <w:rsid w:val="002505A4"/>
    <w:rsid w:val="0026255E"/>
    <w:rsid w:val="00262D31"/>
    <w:rsid w:val="002675DD"/>
    <w:rsid w:val="002677E0"/>
    <w:rsid w:val="002759FA"/>
    <w:rsid w:val="0028574F"/>
    <w:rsid w:val="002944C6"/>
    <w:rsid w:val="002970CA"/>
    <w:rsid w:val="002A4EF5"/>
    <w:rsid w:val="002A6BC4"/>
    <w:rsid w:val="002A71F8"/>
    <w:rsid w:val="002A7BC5"/>
    <w:rsid w:val="002B6470"/>
    <w:rsid w:val="002C0FE2"/>
    <w:rsid w:val="002C1B7B"/>
    <w:rsid w:val="002C2D27"/>
    <w:rsid w:val="002D2756"/>
    <w:rsid w:val="002D481A"/>
    <w:rsid w:val="002D4A74"/>
    <w:rsid w:val="002E011A"/>
    <w:rsid w:val="002E0D0F"/>
    <w:rsid w:val="002E67D7"/>
    <w:rsid w:val="002E68EA"/>
    <w:rsid w:val="002F3655"/>
    <w:rsid w:val="002F52CD"/>
    <w:rsid w:val="002F5357"/>
    <w:rsid w:val="002F5560"/>
    <w:rsid w:val="002F5CB9"/>
    <w:rsid w:val="00300DFF"/>
    <w:rsid w:val="00303E90"/>
    <w:rsid w:val="00320086"/>
    <w:rsid w:val="0032083A"/>
    <w:rsid w:val="00327AEB"/>
    <w:rsid w:val="0033158E"/>
    <w:rsid w:val="003329EE"/>
    <w:rsid w:val="00332D78"/>
    <w:rsid w:val="00336DB1"/>
    <w:rsid w:val="00345D8B"/>
    <w:rsid w:val="003461A1"/>
    <w:rsid w:val="0035105E"/>
    <w:rsid w:val="00353775"/>
    <w:rsid w:val="00366266"/>
    <w:rsid w:val="0036787D"/>
    <w:rsid w:val="00372535"/>
    <w:rsid w:val="0037563B"/>
    <w:rsid w:val="00376B6A"/>
    <w:rsid w:val="00377198"/>
    <w:rsid w:val="00381628"/>
    <w:rsid w:val="0038779B"/>
    <w:rsid w:val="00390B0F"/>
    <w:rsid w:val="00396E0C"/>
    <w:rsid w:val="003A411A"/>
    <w:rsid w:val="003A610C"/>
    <w:rsid w:val="003A79BB"/>
    <w:rsid w:val="003B147A"/>
    <w:rsid w:val="003B381F"/>
    <w:rsid w:val="003B464B"/>
    <w:rsid w:val="003B7D47"/>
    <w:rsid w:val="003C3307"/>
    <w:rsid w:val="003C477A"/>
    <w:rsid w:val="003C49D4"/>
    <w:rsid w:val="003C7D72"/>
    <w:rsid w:val="003D3AEF"/>
    <w:rsid w:val="003D585D"/>
    <w:rsid w:val="003E38D4"/>
    <w:rsid w:val="003E3D35"/>
    <w:rsid w:val="003E46D2"/>
    <w:rsid w:val="003E5E40"/>
    <w:rsid w:val="003F5CC6"/>
    <w:rsid w:val="004014F1"/>
    <w:rsid w:val="0041444F"/>
    <w:rsid w:val="004232ED"/>
    <w:rsid w:val="00423D6B"/>
    <w:rsid w:val="004256EC"/>
    <w:rsid w:val="00430713"/>
    <w:rsid w:val="00430E4E"/>
    <w:rsid w:val="00431C07"/>
    <w:rsid w:val="00432B33"/>
    <w:rsid w:val="00432D6D"/>
    <w:rsid w:val="00433B85"/>
    <w:rsid w:val="00435C28"/>
    <w:rsid w:val="00436579"/>
    <w:rsid w:val="00437585"/>
    <w:rsid w:val="00444F59"/>
    <w:rsid w:val="00457FB0"/>
    <w:rsid w:val="004640CD"/>
    <w:rsid w:val="004702F0"/>
    <w:rsid w:val="0047162B"/>
    <w:rsid w:val="00472BAC"/>
    <w:rsid w:val="00472D11"/>
    <w:rsid w:val="00473DB0"/>
    <w:rsid w:val="00477791"/>
    <w:rsid w:val="00480FA1"/>
    <w:rsid w:val="004874DC"/>
    <w:rsid w:val="00487F56"/>
    <w:rsid w:val="00497A47"/>
    <w:rsid w:val="004A1909"/>
    <w:rsid w:val="004A2F25"/>
    <w:rsid w:val="004A2FE6"/>
    <w:rsid w:val="004B0275"/>
    <w:rsid w:val="004B11F3"/>
    <w:rsid w:val="004B30A1"/>
    <w:rsid w:val="004B3646"/>
    <w:rsid w:val="004B3793"/>
    <w:rsid w:val="004B547D"/>
    <w:rsid w:val="004C057F"/>
    <w:rsid w:val="004C3430"/>
    <w:rsid w:val="004C52F4"/>
    <w:rsid w:val="004D2D1D"/>
    <w:rsid w:val="004D47A8"/>
    <w:rsid w:val="004E66AB"/>
    <w:rsid w:val="004F071A"/>
    <w:rsid w:val="004F0767"/>
    <w:rsid w:val="004F11E8"/>
    <w:rsid w:val="004F270F"/>
    <w:rsid w:val="004F64AA"/>
    <w:rsid w:val="0050172D"/>
    <w:rsid w:val="00501D73"/>
    <w:rsid w:val="00502807"/>
    <w:rsid w:val="005030CE"/>
    <w:rsid w:val="005073FD"/>
    <w:rsid w:val="00510FE7"/>
    <w:rsid w:val="005120DB"/>
    <w:rsid w:val="0051286F"/>
    <w:rsid w:val="0051339A"/>
    <w:rsid w:val="00522C33"/>
    <w:rsid w:val="00524655"/>
    <w:rsid w:val="00535645"/>
    <w:rsid w:val="005356F2"/>
    <w:rsid w:val="005368CE"/>
    <w:rsid w:val="00537CC2"/>
    <w:rsid w:val="00541308"/>
    <w:rsid w:val="005426B0"/>
    <w:rsid w:val="00545987"/>
    <w:rsid w:val="00546130"/>
    <w:rsid w:val="00547CC9"/>
    <w:rsid w:val="005509E1"/>
    <w:rsid w:val="005512FC"/>
    <w:rsid w:val="005554F9"/>
    <w:rsid w:val="0056795B"/>
    <w:rsid w:val="00574BB2"/>
    <w:rsid w:val="00577906"/>
    <w:rsid w:val="00580268"/>
    <w:rsid w:val="00587D24"/>
    <w:rsid w:val="00597591"/>
    <w:rsid w:val="005A153C"/>
    <w:rsid w:val="005A60A4"/>
    <w:rsid w:val="005B22BF"/>
    <w:rsid w:val="005B3DE5"/>
    <w:rsid w:val="005B52CB"/>
    <w:rsid w:val="005C2C38"/>
    <w:rsid w:val="005C45C2"/>
    <w:rsid w:val="005C485B"/>
    <w:rsid w:val="005D1FDF"/>
    <w:rsid w:val="005E033F"/>
    <w:rsid w:val="005E0D23"/>
    <w:rsid w:val="005E29C7"/>
    <w:rsid w:val="005E3B09"/>
    <w:rsid w:val="005F01DC"/>
    <w:rsid w:val="005F2AED"/>
    <w:rsid w:val="005F5113"/>
    <w:rsid w:val="005F6304"/>
    <w:rsid w:val="00600AB0"/>
    <w:rsid w:val="00601251"/>
    <w:rsid w:val="0060305E"/>
    <w:rsid w:val="00604D57"/>
    <w:rsid w:val="0060541B"/>
    <w:rsid w:val="006071AE"/>
    <w:rsid w:val="00612A62"/>
    <w:rsid w:val="00616E29"/>
    <w:rsid w:val="0062302F"/>
    <w:rsid w:val="006327CA"/>
    <w:rsid w:val="00637B97"/>
    <w:rsid w:val="006407F6"/>
    <w:rsid w:val="00644E8B"/>
    <w:rsid w:val="0064567C"/>
    <w:rsid w:val="00646E0E"/>
    <w:rsid w:val="006477E6"/>
    <w:rsid w:val="00654DDE"/>
    <w:rsid w:val="00656926"/>
    <w:rsid w:val="00662607"/>
    <w:rsid w:val="0066274F"/>
    <w:rsid w:val="00663464"/>
    <w:rsid w:val="00664762"/>
    <w:rsid w:val="00665278"/>
    <w:rsid w:val="00671A74"/>
    <w:rsid w:val="006760B5"/>
    <w:rsid w:val="00676382"/>
    <w:rsid w:val="006835DC"/>
    <w:rsid w:val="0069124B"/>
    <w:rsid w:val="006933C9"/>
    <w:rsid w:val="006A011C"/>
    <w:rsid w:val="006A0569"/>
    <w:rsid w:val="006A08C4"/>
    <w:rsid w:val="006A0C4B"/>
    <w:rsid w:val="006A2CEC"/>
    <w:rsid w:val="006A3F7A"/>
    <w:rsid w:val="006A4520"/>
    <w:rsid w:val="006A58E1"/>
    <w:rsid w:val="006B0051"/>
    <w:rsid w:val="006B2BB1"/>
    <w:rsid w:val="006B4768"/>
    <w:rsid w:val="006B49D6"/>
    <w:rsid w:val="006B765F"/>
    <w:rsid w:val="006D5078"/>
    <w:rsid w:val="006E24C8"/>
    <w:rsid w:val="006E587E"/>
    <w:rsid w:val="006E6641"/>
    <w:rsid w:val="006F7585"/>
    <w:rsid w:val="00705767"/>
    <w:rsid w:val="007061C8"/>
    <w:rsid w:val="00706FB8"/>
    <w:rsid w:val="00707617"/>
    <w:rsid w:val="00713EF2"/>
    <w:rsid w:val="0072115F"/>
    <w:rsid w:val="0072171B"/>
    <w:rsid w:val="007241B4"/>
    <w:rsid w:val="00727408"/>
    <w:rsid w:val="0073166D"/>
    <w:rsid w:val="00735776"/>
    <w:rsid w:val="00736001"/>
    <w:rsid w:val="00740106"/>
    <w:rsid w:val="00741082"/>
    <w:rsid w:val="0074157A"/>
    <w:rsid w:val="007435EC"/>
    <w:rsid w:val="00743E4C"/>
    <w:rsid w:val="00744936"/>
    <w:rsid w:val="007466BD"/>
    <w:rsid w:val="00751866"/>
    <w:rsid w:val="007545CA"/>
    <w:rsid w:val="007550A0"/>
    <w:rsid w:val="0075550F"/>
    <w:rsid w:val="00755FAC"/>
    <w:rsid w:val="0075640B"/>
    <w:rsid w:val="007631A5"/>
    <w:rsid w:val="00767A94"/>
    <w:rsid w:val="0077017B"/>
    <w:rsid w:val="00772357"/>
    <w:rsid w:val="007767FB"/>
    <w:rsid w:val="00776B4E"/>
    <w:rsid w:val="00777B98"/>
    <w:rsid w:val="00780152"/>
    <w:rsid w:val="00780A5B"/>
    <w:rsid w:val="007816A2"/>
    <w:rsid w:val="007837C2"/>
    <w:rsid w:val="00784AD5"/>
    <w:rsid w:val="0078569B"/>
    <w:rsid w:val="00790E3C"/>
    <w:rsid w:val="007927FB"/>
    <w:rsid w:val="007A765B"/>
    <w:rsid w:val="007B0D72"/>
    <w:rsid w:val="007B3AE8"/>
    <w:rsid w:val="007B4CA6"/>
    <w:rsid w:val="007C1E3A"/>
    <w:rsid w:val="007C6492"/>
    <w:rsid w:val="007C66D6"/>
    <w:rsid w:val="007C75EF"/>
    <w:rsid w:val="007D5EF1"/>
    <w:rsid w:val="007E0F55"/>
    <w:rsid w:val="007E1A8A"/>
    <w:rsid w:val="007E2E06"/>
    <w:rsid w:val="007E7250"/>
    <w:rsid w:val="007F16B3"/>
    <w:rsid w:val="007F2457"/>
    <w:rsid w:val="007F4A33"/>
    <w:rsid w:val="007F7664"/>
    <w:rsid w:val="00805428"/>
    <w:rsid w:val="00805454"/>
    <w:rsid w:val="00810196"/>
    <w:rsid w:val="00810842"/>
    <w:rsid w:val="00811780"/>
    <w:rsid w:val="00814B69"/>
    <w:rsid w:val="00817723"/>
    <w:rsid w:val="008202C1"/>
    <w:rsid w:val="008207C3"/>
    <w:rsid w:val="00823B86"/>
    <w:rsid w:val="00825696"/>
    <w:rsid w:val="00827907"/>
    <w:rsid w:val="0083091D"/>
    <w:rsid w:val="008312B7"/>
    <w:rsid w:val="0083309D"/>
    <w:rsid w:val="0083434C"/>
    <w:rsid w:val="008425B3"/>
    <w:rsid w:val="008512F2"/>
    <w:rsid w:val="00851895"/>
    <w:rsid w:val="00853E9E"/>
    <w:rsid w:val="00854EDC"/>
    <w:rsid w:val="00856E0D"/>
    <w:rsid w:val="00860D8E"/>
    <w:rsid w:val="00863DA8"/>
    <w:rsid w:val="008650FA"/>
    <w:rsid w:val="0086726F"/>
    <w:rsid w:val="008732BD"/>
    <w:rsid w:val="00873DB0"/>
    <w:rsid w:val="00874C8E"/>
    <w:rsid w:val="0087551D"/>
    <w:rsid w:val="00876820"/>
    <w:rsid w:val="00876CED"/>
    <w:rsid w:val="00877D50"/>
    <w:rsid w:val="0088201B"/>
    <w:rsid w:val="00884AFE"/>
    <w:rsid w:val="00893DAE"/>
    <w:rsid w:val="008A160E"/>
    <w:rsid w:val="008A391F"/>
    <w:rsid w:val="008A39A6"/>
    <w:rsid w:val="008A3D47"/>
    <w:rsid w:val="008A4885"/>
    <w:rsid w:val="008A50CC"/>
    <w:rsid w:val="008A66B7"/>
    <w:rsid w:val="008B3ADA"/>
    <w:rsid w:val="008C0417"/>
    <w:rsid w:val="008C06B3"/>
    <w:rsid w:val="008C0F65"/>
    <w:rsid w:val="008C22C8"/>
    <w:rsid w:val="008C35A3"/>
    <w:rsid w:val="008C47DB"/>
    <w:rsid w:val="008C70F0"/>
    <w:rsid w:val="008D1307"/>
    <w:rsid w:val="008D2457"/>
    <w:rsid w:val="008D6F24"/>
    <w:rsid w:val="008E32AB"/>
    <w:rsid w:val="008E4861"/>
    <w:rsid w:val="008E5394"/>
    <w:rsid w:val="008E6059"/>
    <w:rsid w:val="008F4282"/>
    <w:rsid w:val="008F66DF"/>
    <w:rsid w:val="008F7A3A"/>
    <w:rsid w:val="0090574C"/>
    <w:rsid w:val="00911F08"/>
    <w:rsid w:val="00914FB6"/>
    <w:rsid w:val="009157B3"/>
    <w:rsid w:val="009160A2"/>
    <w:rsid w:val="00921510"/>
    <w:rsid w:val="009303EA"/>
    <w:rsid w:val="009310D6"/>
    <w:rsid w:val="00931830"/>
    <w:rsid w:val="0093398B"/>
    <w:rsid w:val="00934870"/>
    <w:rsid w:val="00934DC2"/>
    <w:rsid w:val="00935636"/>
    <w:rsid w:val="00937D02"/>
    <w:rsid w:val="009420CC"/>
    <w:rsid w:val="00942B66"/>
    <w:rsid w:val="009433D9"/>
    <w:rsid w:val="00944670"/>
    <w:rsid w:val="00944774"/>
    <w:rsid w:val="00946658"/>
    <w:rsid w:val="0095197B"/>
    <w:rsid w:val="00955169"/>
    <w:rsid w:val="00956BC8"/>
    <w:rsid w:val="00962F85"/>
    <w:rsid w:val="00964C29"/>
    <w:rsid w:val="009664E7"/>
    <w:rsid w:val="00966AE6"/>
    <w:rsid w:val="00967C63"/>
    <w:rsid w:val="00967F41"/>
    <w:rsid w:val="009722CA"/>
    <w:rsid w:val="009731A2"/>
    <w:rsid w:val="00984068"/>
    <w:rsid w:val="009928CF"/>
    <w:rsid w:val="0099634C"/>
    <w:rsid w:val="009967F5"/>
    <w:rsid w:val="00996E8E"/>
    <w:rsid w:val="00997CB9"/>
    <w:rsid w:val="009A5DF2"/>
    <w:rsid w:val="009A7197"/>
    <w:rsid w:val="009B0BED"/>
    <w:rsid w:val="009B45CD"/>
    <w:rsid w:val="009B48E7"/>
    <w:rsid w:val="009B7766"/>
    <w:rsid w:val="009C5669"/>
    <w:rsid w:val="009C57D5"/>
    <w:rsid w:val="009C6E44"/>
    <w:rsid w:val="009C78CA"/>
    <w:rsid w:val="009D1912"/>
    <w:rsid w:val="009D3643"/>
    <w:rsid w:val="009D79CE"/>
    <w:rsid w:val="009E3C74"/>
    <w:rsid w:val="009E523F"/>
    <w:rsid w:val="009F6725"/>
    <w:rsid w:val="00A00109"/>
    <w:rsid w:val="00A009CD"/>
    <w:rsid w:val="00A01FA2"/>
    <w:rsid w:val="00A03103"/>
    <w:rsid w:val="00A07F86"/>
    <w:rsid w:val="00A07FDF"/>
    <w:rsid w:val="00A1160B"/>
    <w:rsid w:val="00A15951"/>
    <w:rsid w:val="00A21B2B"/>
    <w:rsid w:val="00A242BD"/>
    <w:rsid w:val="00A2560C"/>
    <w:rsid w:val="00A27E35"/>
    <w:rsid w:val="00A362B6"/>
    <w:rsid w:val="00A37C6C"/>
    <w:rsid w:val="00A42B2E"/>
    <w:rsid w:val="00A61695"/>
    <w:rsid w:val="00A62CED"/>
    <w:rsid w:val="00A67F96"/>
    <w:rsid w:val="00A75FF9"/>
    <w:rsid w:val="00A839DD"/>
    <w:rsid w:val="00A85781"/>
    <w:rsid w:val="00A904F8"/>
    <w:rsid w:val="00A90ABB"/>
    <w:rsid w:val="00A91ADE"/>
    <w:rsid w:val="00A93ECA"/>
    <w:rsid w:val="00A969B7"/>
    <w:rsid w:val="00AA22C8"/>
    <w:rsid w:val="00AA371A"/>
    <w:rsid w:val="00AA3CE4"/>
    <w:rsid w:val="00AA4413"/>
    <w:rsid w:val="00AA4AF1"/>
    <w:rsid w:val="00AA5694"/>
    <w:rsid w:val="00AA6589"/>
    <w:rsid w:val="00AB12D0"/>
    <w:rsid w:val="00AB39AB"/>
    <w:rsid w:val="00AB476F"/>
    <w:rsid w:val="00AB4B9D"/>
    <w:rsid w:val="00AC2000"/>
    <w:rsid w:val="00AC2AEB"/>
    <w:rsid w:val="00AC2D96"/>
    <w:rsid w:val="00AD20C3"/>
    <w:rsid w:val="00AD55CD"/>
    <w:rsid w:val="00AE139B"/>
    <w:rsid w:val="00AE27FC"/>
    <w:rsid w:val="00AE2CA1"/>
    <w:rsid w:val="00AE32FB"/>
    <w:rsid w:val="00AE43F4"/>
    <w:rsid w:val="00AF004C"/>
    <w:rsid w:val="00AF075D"/>
    <w:rsid w:val="00AF244D"/>
    <w:rsid w:val="00AF569F"/>
    <w:rsid w:val="00B0065A"/>
    <w:rsid w:val="00B04ED3"/>
    <w:rsid w:val="00B0572D"/>
    <w:rsid w:val="00B108FD"/>
    <w:rsid w:val="00B11952"/>
    <w:rsid w:val="00B1268B"/>
    <w:rsid w:val="00B159F2"/>
    <w:rsid w:val="00B160B0"/>
    <w:rsid w:val="00B17464"/>
    <w:rsid w:val="00B17DED"/>
    <w:rsid w:val="00B23140"/>
    <w:rsid w:val="00B26516"/>
    <w:rsid w:val="00B26545"/>
    <w:rsid w:val="00B32B82"/>
    <w:rsid w:val="00B36D6F"/>
    <w:rsid w:val="00B3708A"/>
    <w:rsid w:val="00B37DE8"/>
    <w:rsid w:val="00B409AC"/>
    <w:rsid w:val="00B44992"/>
    <w:rsid w:val="00B50FAF"/>
    <w:rsid w:val="00B53A7B"/>
    <w:rsid w:val="00B70E27"/>
    <w:rsid w:val="00B72350"/>
    <w:rsid w:val="00B73117"/>
    <w:rsid w:val="00B74F98"/>
    <w:rsid w:val="00B761BE"/>
    <w:rsid w:val="00B771DC"/>
    <w:rsid w:val="00B81D91"/>
    <w:rsid w:val="00B84B79"/>
    <w:rsid w:val="00B92F3A"/>
    <w:rsid w:val="00B962B7"/>
    <w:rsid w:val="00BA07FE"/>
    <w:rsid w:val="00BA2C6C"/>
    <w:rsid w:val="00BB0B41"/>
    <w:rsid w:val="00BB182C"/>
    <w:rsid w:val="00BB2D79"/>
    <w:rsid w:val="00BB6066"/>
    <w:rsid w:val="00BB64DE"/>
    <w:rsid w:val="00BC0506"/>
    <w:rsid w:val="00BC1FA0"/>
    <w:rsid w:val="00BC3B5A"/>
    <w:rsid w:val="00BC4EC3"/>
    <w:rsid w:val="00BD482D"/>
    <w:rsid w:val="00BD7769"/>
    <w:rsid w:val="00BD7947"/>
    <w:rsid w:val="00BE4CC2"/>
    <w:rsid w:val="00BE71E7"/>
    <w:rsid w:val="00BF2044"/>
    <w:rsid w:val="00BF339F"/>
    <w:rsid w:val="00BF4A43"/>
    <w:rsid w:val="00BF5E47"/>
    <w:rsid w:val="00BF74A5"/>
    <w:rsid w:val="00C13A71"/>
    <w:rsid w:val="00C165E4"/>
    <w:rsid w:val="00C16D68"/>
    <w:rsid w:val="00C17CB0"/>
    <w:rsid w:val="00C22DC6"/>
    <w:rsid w:val="00C2621A"/>
    <w:rsid w:val="00C3449A"/>
    <w:rsid w:val="00C36AB6"/>
    <w:rsid w:val="00C40243"/>
    <w:rsid w:val="00C403A8"/>
    <w:rsid w:val="00C44568"/>
    <w:rsid w:val="00C478CE"/>
    <w:rsid w:val="00C51F36"/>
    <w:rsid w:val="00C525A3"/>
    <w:rsid w:val="00C544AD"/>
    <w:rsid w:val="00C54EA8"/>
    <w:rsid w:val="00C56743"/>
    <w:rsid w:val="00C650A6"/>
    <w:rsid w:val="00C65338"/>
    <w:rsid w:val="00C70F41"/>
    <w:rsid w:val="00C72F90"/>
    <w:rsid w:val="00C73EB6"/>
    <w:rsid w:val="00C74703"/>
    <w:rsid w:val="00C75C2C"/>
    <w:rsid w:val="00C77E4D"/>
    <w:rsid w:val="00C815CC"/>
    <w:rsid w:val="00C8699D"/>
    <w:rsid w:val="00C91480"/>
    <w:rsid w:val="00C936B1"/>
    <w:rsid w:val="00C94ECA"/>
    <w:rsid w:val="00C97B35"/>
    <w:rsid w:val="00CB43C9"/>
    <w:rsid w:val="00CB5662"/>
    <w:rsid w:val="00CB74B8"/>
    <w:rsid w:val="00CC7F45"/>
    <w:rsid w:val="00CD2F5B"/>
    <w:rsid w:val="00CD3CDD"/>
    <w:rsid w:val="00CD78A3"/>
    <w:rsid w:val="00CD7956"/>
    <w:rsid w:val="00CE3630"/>
    <w:rsid w:val="00CE3926"/>
    <w:rsid w:val="00CE761B"/>
    <w:rsid w:val="00CF1FD1"/>
    <w:rsid w:val="00CF6F77"/>
    <w:rsid w:val="00D113F3"/>
    <w:rsid w:val="00D1153D"/>
    <w:rsid w:val="00D13881"/>
    <w:rsid w:val="00D22D14"/>
    <w:rsid w:val="00D24404"/>
    <w:rsid w:val="00D24A38"/>
    <w:rsid w:val="00D24E80"/>
    <w:rsid w:val="00D34052"/>
    <w:rsid w:val="00D36E6D"/>
    <w:rsid w:val="00D4138A"/>
    <w:rsid w:val="00D441ED"/>
    <w:rsid w:val="00D52A00"/>
    <w:rsid w:val="00D53E43"/>
    <w:rsid w:val="00D552F1"/>
    <w:rsid w:val="00D57ED2"/>
    <w:rsid w:val="00D6092A"/>
    <w:rsid w:val="00D62E33"/>
    <w:rsid w:val="00D634A7"/>
    <w:rsid w:val="00D63CA8"/>
    <w:rsid w:val="00D71249"/>
    <w:rsid w:val="00D7146D"/>
    <w:rsid w:val="00D745AA"/>
    <w:rsid w:val="00D75ED2"/>
    <w:rsid w:val="00D76F44"/>
    <w:rsid w:val="00D810C2"/>
    <w:rsid w:val="00D81645"/>
    <w:rsid w:val="00D87B33"/>
    <w:rsid w:val="00D90E06"/>
    <w:rsid w:val="00D9144F"/>
    <w:rsid w:val="00D97407"/>
    <w:rsid w:val="00DA10EA"/>
    <w:rsid w:val="00DA2632"/>
    <w:rsid w:val="00DA3FF1"/>
    <w:rsid w:val="00DA4834"/>
    <w:rsid w:val="00DB3732"/>
    <w:rsid w:val="00DB6C15"/>
    <w:rsid w:val="00DB7983"/>
    <w:rsid w:val="00DB7A5F"/>
    <w:rsid w:val="00DC032B"/>
    <w:rsid w:val="00DC08FF"/>
    <w:rsid w:val="00DC38A2"/>
    <w:rsid w:val="00DC5EBD"/>
    <w:rsid w:val="00DD00C6"/>
    <w:rsid w:val="00DD072D"/>
    <w:rsid w:val="00DD7989"/>
    <w:rsid w:val="00DE3B96"/>
    <w:rsid w:val="00DE54DE"/>
    <w:rsid w:val="00DF1F52"/>
    <w:rsid w:val="00DF5EC2"/>
    <w:rsid w:val="00E008F3"/>
    <w:rsid w:val="00E05914"/>
    <w:rsid w:val="00E10218"/>
    <w:rsid w:val="00E14360"/>
    <w:rsid w:val="00E23BCA"/>
    <w:rsid w:val="00E24349"/>
    <w:rsid w:val="00E30BF6"/>
    <w:rsid w:val="00E32031"/>
    <w:rsid w:val="00E45CB4"/>
    <w:rsid w:val="00E5446F"/>
    <w:rsid w:val="00E563D6"/>
    <w:rsid w:val="00E60A81"/>
    <w:rsid w:val="00E61A1C"/>
    <w:rsid w:val="00E61FE4"/>
    <w:rsid w:val="00E62C26"/>
    <w:rsid w:val="00E675AE"/>
    <w:rsid w:val="00E6773F"/>
    <w:rsid w:val="00E74834"/>
    <w:rsid w:val="00E74FA4"/>
    <w:rsid w:val="00E80488"/>
    <w:rsid w:val="00E81616"/>
    <w:rsid w:val="00E82560"/>
    <w:rsid w:val="00E85D9F"/>
    <w:rsid w:val="00E874C1"/>
    <w:rsid w:val="00E9069C"/>
    <w:rsid w:val="00E91BC4"/>
    <w:rsid w:val="00E97F59"/>
    <w:rsid w:val="00EA132F"/>
    <w:rsid w:val="00EA29F5"/>
    <w:rsid w:val="00EA3602"/>
    <w:rsid w:val="00EA6129"/>
    <w:rsid w:val="00EB2CBB"/>
    <w:rsid w:val="00EB3CD7"/>
    <w:rsid w:val="00EB62BC"/>
    <w:rsid w:val="00EB6E3B"/>
    <w:rsid w:val="00EC0401"/>
    <w:rsid w:val="00EC1C60"/>
    <w:rsid w:val="00EC427C"/>
    <w:rsid w:val="00EC4B8D"/>
    <w:rsid w:val="00ED144A"/>
    <w:rsid w:val="00ED4E4A"/>
    <w:rsid w:val="00EE19EE"/>
    <w:rsid w:val="00EE3655"/>
    <w:rsid w:val="00F02662"/>
    <w:rsid w:val="00F05128"/>
    <w:rsid w:val="00F075ED"/>
    <w:rsid w:val="00F13039"/>
    <w:rsid w:val="00F13CDE"/>
    <w:rsid w:val="00F145AA"/>
    <w:rsid w:val="00F17024"/>
    <w:rsid w:val="00F171CA"/>
    <w:rsid w:val="00F20416"/>
    <w:rsid w:val="00F20AB3"/>
    <w:rsid w:val="00F2386A"/>
    <w:rsid w:val="00F30BA0"/>
    <w:rsid w:val="00F33F88"/>
    <w:rsid w:val="00F36359"/>
    <w:rsid w:val="00F36786"/>
    <w:rsid w:val="00F37D90"/>
    <w:rsid w:val="00F446E5"/>
    <w:rsid w:val="00F449FF"/>
    <w:rsid w:val="00F452ED"/>
    <w:rsid w:val="00F506C1"/>
    <w:rsid w:val="00F57586"/>
    <w:rsid w:val="00F70EAD"/>
    <w:rsid w:val="00F74174"/>
    <w:rsid w:val="00F76F2F"/>
    <w:rsid w:val="00F81E3A"/>
    <w:rsid w:val="00F92FC2"/>
    <w:rsid w:val="00FA0411"/>
    <w:rsid w:val="00FA06EF"/>
    <w:rsid w:val="00FA1BBD"/>
    <w:rsid w:val="00FA21DF"/>
    <w:rsid w:val="00FA3156"/>
    <w:rsid w:val="00FA3D53"/>
    <w:rsid w:val="00FB0D9F"/>
    <w:rsid w:val="00FB1300"/>
    <w:rsid w:val="00FB345C"/>
    <w:rsid w:val="00FB3E47"/>
    <w:rsid w:val="00FB490B"/>
    <w:rsid w:val="00FB7AF4"/>
    <w:rsid w:val="00FC0768"/>
    <w:rsid w:val="00FC185A"/>
    <w:rsid w:val="00FC19D7"/>
    <w:rsid w:val="00FD090B"/>
    <w:rsid w:val="00FD2EF2"/>
    <w:rsid w:val="00FD34A9"/>
    <w:rsid w:val="00FD399F"/>
    <w:rsid w:val="00FD597D"/>
    <w:rsid w:val="00FE2C3D"/>
    <w:rsid w:val="00FE4530"/>
    <w:rsid w:val="00FE4761"/>
    <w:rsid w:val="00FF4281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863D19"/>
  <w15:chartTrackingRefBased/>
  <w15:docId w15:val="{CF54AFE1-84B0-4F08-BD55-AAFE76DA8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A71F8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qFormat/>
    <w:rsid w:val="00A62CED"/>
    <w:pPr>
      <w:keepNext/>
      <w:spacing w:before="240" w:after="60"/>
      <w:outlineLvl w:val="0"/>
    </w:pPr>
    <w:rPr>
      <w:rFonts w:ascii="Arial" w:eastAsia="Times New Roman" w:hAnsi="Arial" w:cs="Cordia New"/>
      <w:b/>
      <w:bCs/>
      <w:kern w:val="32"/>
      <w:sz w:val="32"/>
      <w:szCs w:val="37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2A71F8"/>
    <w:pPr>
      <w:jc w:val="center"/>
    </w:pPr>
    <w:rPr>
      <w:rFonts w:ascii="Angsana New" w:hAnsi="Angsana New"/>
      <w:b/>
      <w:bCs/>
      <w:sz w:val="32"/>
      <w:szCs w:val="32"/>
    </w:rPr>
  </w:style>
  <w:style w:type="table" w:styleId="a5">
    <w:name w:val="Table Grid"/>
    <w:basedOn w:val="a2"/>
    <w:rsid w:val="00FD3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rsid w:val="00472D11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1"/>
    <w:rsid w:val="00472D11"/>
  </w:style>
  <w:style w:type="paragraph" w:styleId="a9">
    <w:name w:val="footer"/>
    <w:basedOn w:val="a0"/>
    <w:rsid w:val="00DF5EC2"/>
    <w:pPr>
      <w:tabs>
        <w:tab w:val="center" w:pos="4153"/>
        <w:tab w:val="right" w:pos="8306"/>
      </w:tabs>
    </w:pPr>
    <w:rPr>
      <w:szCs w:val="28"/>
    </w:rPr>
  </w:style>
  <w:style w:type="character" w:styleId="aa">
    <w:name w:val="annotation reference"/>
    <w:basedOn w:val="a1"/>
    <w:semiHidden/>
    <w:rsid w:val="00FA3156"/>
    <w:rPr>
      <w:sz w:val="16"/>
      <w:szCs w:val="18"/>
    </w:rPr>
  </w:style>
  <w:style w:type="paragraph" w:styleId="ab">
    <w:name w:val="annotation text"/>
    <w:basedOn w:val="a0"/>
    <w:semiHidden/>
    <w:rsid w:val="00FA3156"/>
    <w:rPr>
      <w:sz w:val="20"/>
      <w:szCs w:val="23"/>
    </w:rPr>
  </w:style>
  <w:style w:type="paragraph" w:styleId="ac">
    <w:name w:val="annotation subject"/>
    <w:basedOn w:val="ab"/>
    <w:next w:val="ab"/>
    <w:semiHidden/>
    <w:rsid w:val="00FA3156"/>
    <w:rPr>
      <w:b/>
      <w:bCs/>
    </w:rPr>
  </w:style>
  <w:style w:type="paragraph" w:styleId="ad">
    <w:name w:val="Balloon Text"/>
    <w:basedOn w:val="a0"/>
    <w:semiHidden/>
    <w:rsid w:val="00FA3156"/>
    <w:rPr>
      <w:rFonts w:ascii="Tahoma" w:hAnsi="Tahoma"/>
      <w:sz w:val="16"/>
      <w:szCs w:val="18"/>
    </w:rPr>
  </w:style>
  <w:style w:type="paragraph" w:customStyle="1" w:styleId="Default">
    <w:name w:val="Default"/>
    <w:rsid w:val="00546130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  <w:style w:type="paragraph" w:customStyle="1" w:styleId="ae">
    <w:name w:val="...."/>
    <w:basedOn w:val="Default"/>
    <w:next w:val="Default"/>
    <w:rsid w:val="00546130"/>
    <w:rPr>
      <w:color w:val="auto"/>
    </w:rPr>
  </w:style>
  <w:style w:type="paragraph" w:styleId="a">
    <w:name w:val="Body Text"/>
    <w:basedOn w:val="a0"/>
    <w:rsid w:val="00D36E6D"/>
    <w:pPr>
      <w:numPr>
        <w:ilvl w:val="8"/>
        <w:numId w:val="66"/>
      </w:numPr>
    </w:pPr>
    <w:rPr>
      <w:rFonts w:ascii="Angsana New" w:eastAsia="Cordia New" w:hAnsi="Angsana New"/>
      <w:sz w:val="30"/>
      <w:szCs w:val="30"/>
      <w:lang w:eastAsia="en-US"/>
    </w:rPr>
  </w:style>
  <w:style w:type="character" w:customStyle="1" w:styleId="a7">
    <w:name w:val="หัวกระดาษ อักขระ"/>
    <w:basedOn w:val="a1"/>
    <w:link w:val="a6"/>
    <w:uiPriority w:val="99"/>
    <w:rsid w:val="00C16D68"/>
    <w:rPr>
      <w:rFonts w:eastAsia="SimSun"/>
      <w:sz w:val="24"/>
      <w:szCs w:val="28"/>
      <w:lang w:eastAsia="zh-CN"/>
    </w:rPr>
  </w:style>
  <w:style w:type="paragraph" w:styleId="af">
    <w:name w:val="List Paragraph"/>
    <w:basedOn w:val="a0"/>
    <w:uiPriority w:val="34"/>
    <w:qFormat/>
    <w:rsid w:val="000758CA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2CCAB-10BB-4D52-A483-20B5E73B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41</Pages>
  <Words>10086</Words>
  <Characters>57495</Characters>
  <Application>Microsoft Office Word</Application>
  <DocSecurity>0</DocSecurity>
  <Lines>479</Lines>
  <Paragraphs>134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สาระที่ 3 : สารและสมบัติของสาร</vt:lpstr>
    </vt:vector>
  </TitlesOfParts>
  <Company>Microsoft Corporation</Company>
  <LinksUpToDate>false</LinksUpToDate>
  <CharactersWithSpaces>67447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สาระที่ 3 : สารและสมบัติของสาร</dc:title>
  <dc:subject/>
  <dc:creator>ntoop</dc:creator>
  <cp:keywords/>
  <cp:lastModifiedBy>withawat duangpummes</cp:lastModifiedBy>
  <cp:revision>24</cp:revision>
  <cp:lastPrinted>2008-07-21T08:26:00Z</cp:lastPrinted>
  <dcterms:created xsi:type="dcterms:W3CDTF">2017-12-01T14:58:00Z</dcterms:created>
  <dcterms:modified xsi:type="dcterms:W3CDTF">2017-12-04T02:54:00Z</dcterms:modified>
</cp:coreProperties>
</file>