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32FE" w:rsidRPr="00B224C7" w:rsidRDefault="00D539A4" w:rsidP="003E4D9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224C7">
        <w:rPr>
          <w:rFonts w:ascii="TH SarabunIT๙" w:hAnsi="TH SarabunIT๙" w:cs="TH SarabunIT๙"/>
          <w:b/>
          <w:bCs/>
          <w:sz w:val="32"/>
          <w:szCs w:val="32"/>
          <w:cs/>
        </w:rPr>
        <w:t>คำนำ</w:t>
      </w:r>
    </w:p>
    <w:p w:rsidR="00D539A4" w:rsidRPr="00B224C7" w:rsidRDefault="00D539A4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224C7">
        <w:rPr>
          <w:rFonts w:ascii="TH SarabunIT๙" w:hAnsi="TH SarabunIT๙" w:cs="TH SarabunIT๙"/>
          <w:sz w:val="32"/>
          <w:szCs w:val="32"/>
          <w:cs/>
        </w:rPr>
        <w:tab/>
        <w:t>การจัดการศึกษาขึ้นพื้นฐานเพื่อให้สอดคล้องกับสภาพการเปลี่ยนแปลงทางเศรษฐกิจ สังคม และความเจริญก้าวหน้าทางวิทยาการ เป็นการสร้างกลยุทธ์ใหม่ในการพัฒนาคุณภาพการศึกษาให้สามารถตอบสนองความต้องการของบุคคล สังคมไทย ผู้เรียนมีศักยภาพในการแข่งขันและร่วมมืออย่างสร้างสรรค์ในสังคมโลก ปลูกฝังให้ผู้เรียนมีจิตสำนึกในความเป็นไทย มีระเบียบวินัย คำนึงถึงประโยชน์ส่วนรวม และยึดมั่นในการปกครองระบอบประชาธิปไตยอั</w:t>
      </w:r>
      <w:r w:rsidR="001B16C3" w:rsidRPr="00B224C7">
        <w:rPr>
          <w:rFonts w:ascii="TH SarabunIT๙" w:hAnsi="TH SarabunIT๙" w:cs="TH SarabunIT๙"/>
          <w:sz w:val="32"/>
          <w:szCs w:val="32"/>
          <w:cs/>
        </w:rPr>
        <w:t xml:space="preserve">นมีพระมหากษัตริย์ทรงเป็นประมุข และพระราชบัญญัติการศึกษาแห่งชาติ พ.ศ. </w:t>
      </w:r>
      <w:r w:rsidR="001B16C3" w:rsidRPr="00B224C7">
        <w:rPr>
          <w:rFonts w:ascii="TH SarabunIT๙" w:hAnsi="TH SarabunIT๙" w:cs="TH SarabunIT๙"/>
          <w:sz w:val="32"/>
          <w:szCs w:val="32"/>
        </w:rPr>
        <w:t xml:space="preserve">2552 </w:t>
      </w:r>
      <w:r w:rsidR="001B16C3" w:rsidRPr="00B224C7">
        <w:rPr>
          <w:rFonts w:ascii="TH SarabunIT๙" w:hAnsi="TH SarabunIT๙" w:cs="TH SarabunIT๙"/>
          <w:sz w:val="32"/>
          <w:szCs w:val="32"/>
          <w:cs/>
        </w:rPr>
        <w:t xml:space="preserve">และแก้ไขเพิ่มเติม (ฉบับที่ </w:t>
      </w:r>
      <w:r w:rsidR="001B16C3" w:rsidRPr="00B224C7">
        <w:rPr>
          <w:rFonts w:ascii="TH SarabunIT๙" w:hAnsi="TH SarabunIT๙" w:cs="TH SarabunIT๙"/>
          <w:sz w:val="32"/>
          <w:szCs w:val="32"/>
        </w:rPr>
        <w:t>2</w:t>
      </w:r>
      <w:r w:rsidR="001B16C3" w:rsidRPr="00B224C7">
        <w:rPr>
          <w:rFonts w:ascii="TH SarabunIT๙" w:hAnsi="TH SarabunIT๙" w:cs="TH SarabunIT๙"/>
          <w:sz w:val="32"/>
          <w:szCs w:val="32"/>
          <w:cs/>
        </w:rPr>
        <w:t xml:space="preserve">) พ.ศ. </w:t>
      </w:r>
      <w:r w:rsidR="001B16C3" w:rsidRPr="00B224C7">
        <w:rPr>
          <w:rFonts w:ascii="TH SarabunIT๙" w:hAnsi="TH SarabunIT๙" w:cs="TH SarabunIT๙"/>
          <w:sz w:val="32"/>
          <w:szCs w:val="32"/>
        </w:rPr>
        <w:t xml:space="preserve">2545 </w:t>
      </w:r>
    </w:p>
    <w:p w:rsidR="001B16C3" w:rsidRPr="00B224C7" w:rsidRDefault="001B16C3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224C7">
        <w:rPr>
          <w:rFonts w:ascii="TH SarabunIT๙" w:hAnsi="TH SarabunIT๙" w:cs="TH SarabunIT๙"/>
          <w:sz w:val="32"/>
          <w:szCs w:val="32"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 xml:space="preserve">คณะกรรมการการศึกษาขั้นพื้นฐาน โดยสำนักงานคณะกรรมการการศึกษาขั้นพื้นฐานได้ดำเนินการทบทวนหลักสูตรการศึกษาขั้นพื้นฐาน พุทธศักราช </w:t>
      </w:r>
      <w:r w:rsidRPr="00B224C7">
        <w:rPr>
          <w:rFonts w:ascii="TH SarabunIT๙" w:hAnsi="TH SarabunIT๙" w:cs="TH SarabunIT๙"/>
          <w:sz w:val="32"/>
          <w:szCs w:val="32"/>
        </w:rPr>
        <w:t xml:space="preserve">2545 </w:t>
      </w:r>
      <w:r w:rsidRPr="00B224C7">
        <w:rPr>
          <w:rFonts w:ascii="TH SarabunIT๙" w:hAnsi="TH SarabunIT๙" w:cs="TH SarabunIT๙"/>
          <w:sz w:val="32"/>
          <w:szCs w:val="32"/>
          <w:cs/>
        </w:rPr>
        <w:t>เพื่อพัฒนาไปสู่หลักสูตรแกนกลางการศึกษา</w:t>
      </w:r>
      <w:r w:rsidRPr="00B224C7">
        <w:rPr>
          <w:rFonts w:ascii="TH SarabunIT๙" w:hAnsi="TH SarabunIT๙" w:cs="TH SarabunIT๙"/>
          <w:sz w:val="32"/>
          <w:szCs w:val="32"/>
          <w:cs/>
        </w:rPr>
        <w:br/>
        <w:t xml:space="preserve">ขั้นพื้นฐาน พุทธศักราช </w:t>
      </w:r>
      <w:r w:rsidRPr="00B224C7">
        <w:rPr>
          <w:rFonts w:ascii="TH SarabunIT๙" w:hAnsi="TH SarabunIT๙" w:cs="TH SarabunIT๙"/>
          <w:sz w:val="32"/>
          <w:szCs w:val="32"/>
        </w:rPr>
        <w:t xml:space="preserve">2551 </w:t>
      </w:r>
      <w:r w:rsidRPr="00B224C7">
        <w:rPr>
          <w:rFonts w:ascii="TH SarabunIT๙" w:hAnsi="TH SarabunIT๙" w:cs="TH SarabunIT๙"/>
          <w:sz w:val="32"/>
          <w:szCs w:val="32"/>
          <w:cs/>
        </w:rPr>
        <w:t xml:space="preserve">เป็นไปตามข้อมูลที่ได้จากการศึกษาวิจัย และข้อมูลจากแผนพัฒนาเศรษฐกิจและสังคมแห่งชาติ ฉบับที่ </w:t>
      </w:r>
      <w:r w:rsidRPr="00B224C7">
        <w:rPr>
          <w:rFonts w:ascii="TH SarabunIT๙" w:hAnsi="TH SarabunIT๙" w:cs="TH SarabunIT๙"/>
          <w:sz w:val="32"/>
          <w:szCs w:val="32"/>
        </w:rPr>
        <w:t xml:space="preserve">12 </w:t>
      </w:r>
      <w:r w:rsidRPr="00B224C7">
        <w:rPr>
          <w:rFonts w:ascii="TH SarabunIT๙" w:hAnsi="TH SarabunIT๙" w:cs="TH SarabunIT๙"/>
          <w:sz w:val="32"/>
          <w:szCs w:val="32"/>
          <w:cs/>
        </w:rPr>
        <w:t xml:space="preserve">(พ.ศ. </w:t>
      </w:r>
      <w:r w:rsidRPr="00B224C7">
        <w:rPr>
          <w:rFonts w:ascii="TH SarabunIT๙" w:hAnsi="TH SarabunIT๙" w:cs="TH SarabunIT๙"/>
          <w:sz w:val="32"/>
          <w:szCs w:val="32"/>
        </w:rPr>
        <w:t>2560</w:t>
      </w:r>
      <w:r w:rsidRPr="00B224C7">
        <w:rPr>
          <w:rFonts w:ascii="TH SarabunIT๙" w:hAnsi="TH SarabunIT๙" w:cs="TH SarabunIT๙"/>
          <w:sz w:val="32"/>
          <w:szCs w:val="32"/>
          <w:cs/>
        </w:rPr>
        <w:t>-</w:t>
      </w:r>
      <w:r w:rsidRPr="00B224C7">
        <w:rPr>
          <w:rFonts w:ascii="TH SarabunIT๙" w:hAnsi="TH SarabunIT๙" w:cs="TH SarabunIT๙"/>
          <w:sz w:val="32"/>
          <w:szCs w:val="32"/>
        </w:rPr>
        <w:t>2564</w:t>
      </w:r>
      <w:r w:rsidRPr="00B224C7">
        <w:rPr>
          <w:rFonts w:ascii="TH SarabunIT๙" w:hAnsi="TH SarabunIT๙" w:cs="TH SarabunIT๙"/>
          <w:sz w:val="32"/>
          <w:szCs w:val="32"/>
          <w:cs/>
        </w:rPr>
        <w:t>) และนำมาใช้ในการพัฒนาหลักสูตรให้มีความเหมาะสมชัดเจนยิ่งขึ้น</w:t>
      </w:r>
    </w:p>
    <w:p w:rsidR="001B16C3" w:rsidRPr="00B224C7" w:rsidRDefault="001B16C3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224C7">
        <w:rPr>
          <w:rFonts w:ascii="TH SarabunIT๙" w:hAnsi="TH SarabunIT๙" w:cs="TH SarabunIT๙"/>
          <w:sz w:val="32"/>
          <w:szCs w:val="32"/>
          <w:cs/>
        </w:rPr>
        <w:tab/>
        <w:t>คณะกรรมการจัดทำหลักสูตรของโรงเรียน กลุ่มสาระการเรียนรู้</w:t>
      </w:r>
      <w:r w:rsidR="00611E1F" w:rsidRPr="00B224C7">
        <w:rPr>
          <w:rFonts w:ascii="TH SarabunIT๙" w:hAnsi="TH SarabunIT๙" w:cs="TH SarabunIT๙"/>
          <w:sz w:val="32"/>
          <w:szCs w:val="32"/>
          <w:cs/>
        </w:rPr>
        <w:t>สุขศึกษาและพลศึกษา</w:t>
      </w:r>
      <w:r w:rsidR="003F6C74" w:rsidRPr="00B224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224C7">
        <w:rPr>
          <w:rFonts w:ascii="TH SarabunIT๙" w:hAnsi="TH SarabunIT๙" w:cs="TH SarabunIT๙"/>
          <w:sz w:val="32"/>
          <w:szCs w:val="32"/>
          <w:cs/>
        </w:rPr>
        <w:t xml:space="preserve">จึงได้ดำเนินการจัดทำหลักสูตรระดับมัธยมศึกษาตอนต้นและตอนปลาย วิเคราะห์ตัวชี้วัดรายภาคเรียน </w:t>
      </w:r>
      <w:r w:rsidRPr="00B224C7">
        <w:rPr>
          <w:rFonts w:ascii="TH SarabunIT๙" w:hAnsi="TH SarabunIT๙" w:cs="TH SarabunIT๙"/>
          <w:sz w:val="32"/>
          <w:szCs w:val="32"/>
          <w:cs/>
        </w:rPr>
        <w:br/>
        <w:t>ชื่อรายวิชา</w:t>
      </w:r>
      <w:r w:rsidR="00E105EC" w:rsidRPr="00B224C7">
        <w:rPr>
          <w:rFonts w:ascii="TH SarabunIT๙" w:hAnsi="TH SarabunIT๙" w:cs="TH SarabunIT๙"/>
          <w:sz w:val="32"/>
          <w:szCs w:val="32"/>
          <w:cs/>
        </w:rPr>
        <w:t xml:space="preserve">และรหัสวิชา คำอธิบายรายวิชา </w:t>
      </w:r>
      <w:r w:rsidR="00611E1F" w:rsidRPr="00B224C7">
        <w:rPr>
          <w:rFonts w:ascii="TH SarabunIT๙" w:hAnsi="TH SarabunIT๙" w:cs="TH SarabunIT๙"/>
          <w:sz w:val="32"/>
          <w:szCs w:val="32"/>
          <w:cs/>
        </w:rPr>
        <w:t xml:space="preserve">โครงสร้างรายวิชา </w:t>
      </w:r>
      <w:r w:rsidR="00E105EC" w:rsidRPr="00B224C7">
        <w:rPr>
          <w:rFonts w:ascii="TH SarabunIT๙" w:hAnsi="TH SarabunIT๙" w:cs="TH SarabunIT๙"/>
          <w:sz w:val="32"/>
          <w:szCs w:val="32"/>
          <w:cs/>
        </w:rPr>
        <w:t xml:space="preserve">หน่วยการเรียนรู้ และออกแบบหน่วยการเรียนรู้แบบอิงเกณฑ์มาตรฐาน เพื่อนำสู่ห้องเรียนอย่างมีประสิทธิภาพตามมาตรฐานการเรียนรู้และตัวชี้วัดที่กำหนดไว้ในหลักสูตรแกนกลางการศึกษาขั้นพื้นฐาน พุทธศักราช </w:t>
      </w:r>
      <w:r w:rsidR="00E105EC" w:rsidRPr="00B224C7">
        <w:rPr>
          <w:rFonts w:ascii="TH SarabunIT๙" w:hAnsi="TH SarabunIT๙" w:cs="TH SarabunIT๙"/>
          <w:sz w:val="32"/>
          <w:szCs w:val="32"/>
        </w:rPr>
        <w:t xml:space="preserve">2551 </w:t>
      </w:r>
      <w:r w:rsidR="00E105EC" w:rsidRPr="00B224C7">
        <w:rPr>
          <w:rFonts w:ascii="TH SarabunIT๙" w:hAnsi="TH SarabunIT๙" w:cs="TH SarabunIT๙"/>
          <w:sz w:val="32"/>
          <w:szCs w:val="32"/>
          <w:cs/>
        </w:rPr>
        <w:t>ต่อไป</w:t>
      </w:r>
    </w:p>
    <w:p w:rsidR="00AA6E27" w:rsidRPr="00B224C7" w:rsidRDefault="00AA6E27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A6E27" w:rsidRPr="00B224C7" w:rsidRDefault="00AA6E27" w:rsidP="003E4D9B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B224C7">
        <w:rPr>
          <w:rFonts w:ascii="TH SarabunIT๙" w:hAnsi="TH SarabunIT๙" w:cs="TH SarabunIT๙"/>
          <w:sz w:val="32"/>
          <w:szCs w:val="32"/>
          <w:cs/>
        </w:rPr>
        <w:t>พฤษภาคม ๒๕๖๐</w:t>
      </w:r>
    </w:p>
    <w:p w:rsidR="00BF7C68" w:rsidRPr="00B224C7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B224C7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B224C7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B224C7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B224C7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B224C7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B224C7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B224C7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B224C7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B224C7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B224C7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B224C7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B224C7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E4D9B" w:rsidRPr="00B224C7" w:rsidRDefault="003E4D9B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E4D9B" w:rsidRPr="00B224C7" w:rsidRDefault="003E4D9B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E4D9B" w:rsidRPr="00B224C7" w:rsidRDefault="003E4D9B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E4D9B" w:rsidRPr="00B224C7" w:rsidRDefault="003E4D9B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E4D9B" w:rsidRPr="00B224C7" w:rsidRDefault="003E4D9B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B224C7" w:rsidRDefault="00BF7C68" w:rsidP="003E4D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F7C68" w:rsidRPr="00B224C7" w:rsidRDefault="00BF7C68" w:rsidP="003E4D9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224C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สารบัญ</w:t>
      </w:r>
    </w:p>
    <w:p w:rsidR="00BF7C68" w:rsidRPr="00B224C7" w:rsidRDefault="00BF7C68" w:rsidP="003E4D9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224C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54A2E" w:rsidRPr="00B224C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B224C7">
        <w:rPr>
          <w:rFonts w:ascii="TH SarabunIT๙" w:hAnsi="TH SarabunIT๙" w:cs="TH SarabunIT๙"/>
          <w:b/>
          <w:bCs/>
          <w:sz w:val="32"/>
          <w:szCs w:val="32"/>
          <w:cs/>
        </w:rPr>
        <w:t>หน้า</w:t>
      </w:r>
    </w:p>
    <w:p w:rsidR="00D41BE9" w:rsidRPr="00B224C7" w:rsidRDefault="00D41BE9" w:rsidP="003E4D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0"/>
        <w:gridCol w:w="3221"/>
        <w:gridCol w:w="769"/>
      </w:tblGrid>
      <w:tr w:rsidR="00D41BE9" w:rsidRPr="00B224C7" w:rsidTr="003B5431">
        <w:tc>
          <w:tcPr>
            <w:tcW w:w="4840" w:type="dxa"/>
          </w:tcPr>
          <w:p w:rsidR="00D41BE9" w:rsidRPr="00B224C7" w:rsidRDefault="00AB4BCF" w:rsidP="00AB4BC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224C7">
              <w:rPr>
                <w:rFonts w:ascii="TH SarabunIT๙" w:hAnsi="TH SarabunIT๙" w:cs="TH SarabunIT๙"/>
                <w:sz w:val="32"/>
                <w:szCs w:val="32"/>
                <w:cs/>
              </w:rPr>
              <w:t>ทำไมต้องเรียนสุขศึกษาและพลศึกษา</w:t>
            </w:r>
          </w:p>
        </w:tc>
        <w:tc>
          <w:tcPr>
            <w:tcW w:w="3221" w:type="dxa"/>
          </w:tcPr>
          <w:p w:rsidR="00D41BE9" w:rsidRPr="00B224C7" w:rsidRDefault="00D41BE9" w:rsidP="003E4D9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69" w:type="dxa"/>
          </w:tcPr>
          <w:p w:rsidR="00D41BE9" w:rsidRPr="00B224C7" w:rsidRDefault="00D41BE9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24C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D41BE9" w:rsidRPr="00B224C7" w:rsidTr="003B5431">
        <w:tc>
          <w:tcPr>
            <w:tcW w:w="4840" w:type="dxa"/>
          </w:tcPr>
          <w:p w:rsidR="00D41BE9" w:rsidRPr="00B224C7" w:rsidRDefault="00AB4BCF" w:rsidP="00AB4BC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224C7">
              <w:rPr>
                <w:rFonts w:ascii="TH SarabunIT๙" w:hAnsi="TH SarabunIT๙" w:cs="TH SarabunIT๙"/>
                <w:sz w:val="32"/>
                <w:szCs w:val="32"/>
                <w:cs/>
              </w:rPr>
              <w:t>เรียนรู้อะไรในสุขศึกษาและพลศึกษา</w:t>
            </w:r>
          </w:p>
        </w:tc>
        <w:tc>
          <w:tcPr>
            <w:tcW w:w="3221" w:type="dxa"/>
          </w:tcPr>
          <w:p w:rsidR="00D41BE9" w:rsidRPr="00B224C7" w:rsidRDefault="00D41BE9" w:rsidP="003E4D9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69" w:type="dxa"/>
          </w:tcPr>
          <w:p w:rsidR="00D41BE9" w:rsidRPr="00B224C7" w:rsidRDefault="00F80A94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24C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D41BE9" w:rsidRPr="00B224C7" w:rsidTr="003B5431">
        <w:tc>
          <w:tcPr>
            <w:tcW w:w="4840" w:type="dxa"/>
          </w:tcPr>
          <w:p w:rsidR="00D41BE9" w:rsidRPr="00B224C7" w:rsidRDefault="009919C7" w:rsidP="009919C7">
            <w:pPr>
              <w:pStyle w:val="a8"/>
              <w:jc w:val="left"/>
              <w:rPr>
                <w:rFonts w:ascii="TH SarabunIT๙" w:hAnsi="TH SarabunIT๙" w:cs="TH SarabunIT๙"/>
                <w:b w:val="0"/>
                <w:bCs w:val="0"/>
                <w:cs/>
              </w:rPr>
            </w:pPr>
            <w:r w:rsidRPr="00B224C7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สาระและมาตรฐานการเรียนรู้ </w:t>
            </w:r>
          </w:p>
        </w:tc>
        <w:tc>
          <w:tcPr>
            <w:tcW w:w="3221" w:type="dxa"/>
          </w:tcPr>
          <w:p w:rsidR="00D41BE9" w:rsidRPr="00B224C7" w:rsidRDefault="00D41BE9" w:rsidP="003E4D9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69" w:type="dxa"/>
          </w:tcPr>
          <w:p w:rsidR="00D41BE9" w:rsidRPr="00B224C7" w:rsidRDefault="003719E0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24C7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</w:tr>
      <w:tr w:rsidR="00C54A2E" w:rsidRPr="00B224C7" w:rsidTr="008E2462">
        <w:tc>
          <w:tcPr>
            <w:tcW w:w="8061" w:type="dxa"/>
            <w:gridSpan w:val="2"/>
          </w:tcPr>
          <w:p w:rsidR="00C54A2E" w:rsidRPr="00B224C7" w:rsidRDefault="009919C7" w:rsidP="009919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224C7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คุณภาพผู้เรียน จบชั้นมัธยมศึกษาปีที่  ๓</w:t>
            </w:r>
          </w:p>
        </w:tc>
        <w:tc>
          <w:tcPr>
            <w:tcW w:w="769" w:type="dxa"/>
          </w:tcPr>
          <w:p w:rsidR="00C54A2E" w:rsidRPr="00B224C7" w:rsidRDefault="00B224C7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</w:tr>
      <w:tr w:rsidR="005C5767" w:rsidRPr="00B224C7" w:rsidTr="008E2462">
        <w:tc>
          <w:tcPr>
            <w:tcW w:w="8061" w:type="dxa"/>
            <w:gridSpan w:val="2"/>
          </w:tcPr>
          <w:p w:rsidR="005C5767" w:rsidRPr="00B224C7" w:rsidRDefault="00FD6779" w:rsidP="005C578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224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คุณภาพผู้เรียน จบชั้นมัธยมศึกษาปีที่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769" w:type="dxa"/>
          </w:tcPr>
          <w:p w:rsidR="005C5767" w:rsidRPr="00B224C7" w:rsidRDefault="00FD6779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</w:tr>
      <w:tr w:rsidR="005C5767" w:rsidRPr="00B224C7" w:rsidTr="008E2462">
        <w:tc>
          <w:tcPr>
            <w:tcW w:w="8061" w:type="dxa"/>
            <w:gridSpan w:val="2"/>
          </w:tcPr>
          <w:p w:rsidR="005C5767" w:rsidRPr="00F92B1C" w:rsidRDefault="00F92B1C" w:rsidP="00F92B1C">
            <w:pPr>
              <w:pStyle w:val="a8"/>
              <w:jc w:val="left"/>
              <w:rPr>
                <w:rFonts w:ascii="TH SarabunIT๙" w:hAnsi="TH SarabunIT๙" w:cs="TH SarabunIT๙"/>
                <w:b w:val="0"/>
                <w:bCs w:val="0"/>
              </w:rPr>
            </w:pPr>
            <w:r w:rsidRPr="00F92B1C">
              <w:rPr>
                <w:rFonts w:ascii="TH SarabunIT๙" w:hAnsi="TH SarabunIT๙" w:cs="TH SarabunIT๙"/>
                <w:b w:val="0"/>
                <w:bCs w:val="0"/>
                <w:cs/>
              </w:rPr>
              <w:t>ตัวชี้วัดและสาระการเรียนรู้แกนกลาง</w:t>
            </w:r>
          </w:p>
        </w:tc>
        <w:tc>
          <w:tcPr>
            <w:tcW w:w="769" w:type="dxa"/>
          </w:tcPr>
          <w:p w:rsidR="005C5767" w:rsidRPr="00B224C7" w:rsidRDefault="00F92B1C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5C5767" w:rsidRPr="00B224C7" w:rsidTr="008E2462">
        <w:tc>
          <w:tcPr>
            <w:tcW w:w="8061" w:type="dxa"/>
            <w:gridSpan w:val="2"/>
          </w:tcPr>
          <w:p w:rsidR="005C5767" w:rsidRPr="00A8119A" w:rsidRDefault="00A8119A" w:rsidP="00A811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119A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โครงสร้างหลักสูตรกลุ่มสาระการเรียนรู้</w:t>
            </w:r>
            <w:r w:rsidRPr="00A811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สุขศึกษาและพลศึกษา</w:t>
            </w:r>
            <w:r w:rsidRPr="00A8119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ระดับชั้นมัธยมศึกษาตอนต้น</w:t>
            </w:r>
          </w:p>
        </w:tc>
        <w:tc>
          <w:tcPr>
            <w:tcW w:w="769" w:type="dxa"/>
          </w:tcPr>
          <w:p w:rsidR="005C5767" w:rsidRPr="00B224C7" w:rsidRDefault="00A8119A" w:rsidP="003E4D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</w:tr>
      <w:tr w:rsidR="00A8119A" w:rsidRPr="00B224C7" w:rsidTr="008E2462">
        <w:tc>
          <w:tcPr>
            <w:tcW w:w="8061" w:type="dxa"/>
            <w:gridSpan w:val="2"/>
          </w:tcPr>
          <w:p w:rsidR="00A8119A" w:rsidRPr="00A8119A" w:rsidRDefault="00A8119A" w:rsidP="00A811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119A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โครงสร้างหลักสูตรกลุ่มสาระการเรียนรู้</w:t>
            </w:r>
            <w:r w:rsidRPr="00A811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สุขศึกษาและพลศึกษา</w:t>
            </w:r>
            <w:r w:rsidRPr="00A8119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ระดับชั้นมัธยมศึกษาตอนต้น</w:t>
            </w:r>
          </w:p>
        </w:tc>
        <w:tc>
          <w:tcPr>
            <w:tcW w:w="769" w:type="dxa"/>
          </w:tcPr>
          <w:p w:rsidR="00A8119A" w:rsidRPr="00B224C7" w:rsidRDefault="00A8119A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</w:tr>
      <w:tr w:rsidR="00A8119A" w:rsidRPr="00B224C7" w:rsidTr="008E2462">
        <w:tc>
          <w:tcPr>
            <w:tcW w:w="8061" w:type="dxa"/>
            <w:gridSpan w:val="2"/>
          </w:tcPr>
          <w:p w:rsidR="00FB276F" w:rsidRDefault="00FB276F" w:rsidP="00FB27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B276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คำอธิบายรายวิชาและโครงสร้างรายวิชา </w:t>
            </w:r>
            <w:r w:rsidRPr="00FB276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กลุ่มสาระการเรียนรู้สุขศึกษาและพลศึกษา </w:t>
            </w:r>
          </w:p>
          <w:p w:rsidR="00A8119A" w:rsidRPr="00B224C7" w:rsidRDefault="00FB276F" w:rsidP="00FB27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Pr="00FB276F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ระดับชั้นมัธยมศึกษาตอนต้น</w:t>
            </w:r>
          </w:p>
        </w:tc>
        <w:tc>
          <w:tcPr>
            <w:tcW w:w="769" w:type="dxa"/>
          </w:tcPr>
          <w:p w:rsidR="00A8119A" w:rsidRDefault="00A8119A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276F" w:rsidRPr="00B224C7" w:rsidRDefault="009478F5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</w:tr>
      <w:tr w:rsidR="00A8119A" w:rsidRPr="00B224C7" w:rsidTr="008E2462">
        <w:tc>
          <w:tcPr>
            <w:tcW w:w="8061" w:type="dxa"/>
            <w:gridSpan w:val="2"/>
          </w:tcPr>
          <w:p w:rsidR="00C36643" w:rsidRDefault="00C36643" w:rsidP="00C3664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B276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คำอธิบายรายวิชาและโครงสร้างรายวิชา </w:t>
            </w:r>
            <w:r w:rsidRPr="00FB276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กลุ่มสาระการเรียนรู้สุขศึกษาและพลศึกษา </w:t>
            </w:r>
          </w:p>
          <w:p w:rsidR="00A8119A" w:rsidRPr="00B224C7" w:rsidRDefault="00C36643" w:rsidP="00C36643">
            <w:pPr>
              <w:ind w:right="28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Pr="00FB276F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ระดับชั้นมัธยมศึกษาตอน</w:t>
            </w:r>
            <w:r w:rsidR="00CA58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ปลาย</w:t>
            </w:r>
            <w:bookmarkStart w:id="0" w:name="_GoBack"/>
            <w:bookmarkEnd w:id="0"/>
          </w:p>
        </w:tc>
        <w:tc>
          <w:tcPr>
            <w:tcW w:w="769" w:type="dxa"/>
          </w:tcPr>
          <w:p w:rsidR="00A8119A" w:rsidRDefault="00A8119A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36643" w:rsidRPr="00B224C7" w:rsidRDefault="00C36643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๕๖</w:t>
            </w:r>
          </w:p>
        </w:tc>
      </w:tr>
      <w:tr w:rsidR="00A8119A" w:rsidRPr="00B224C7" w:rsidTr="008E2462">
        <w:tc>
          <w:tcPr>
            <w:tcW w:w="8061" w:type="dxa"/>
            <w:gridSpan w:val="2"/>
          </w:tcPr>
          <w:p w:rsidR="001247B0" w:rsidRDefault="00185411" w:rsidP="0018541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85411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ตัวชี้วัดและสาระการเรียนรู้แกนกลางต้องรู้และควรรู้ กลุ่มสาระการเรียนรู้</w:t>
            </w:r>
            <w:r w:rsidRPr="001854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สุขศึกษาและ</w:t>
            </w:r>
          </w:p>
          <w:p w:rsidR="001247B0" w:rsidRDefault="001247B0" w:rsidP="001247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="00185411" w:rsidRPr="001854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พลศึกษา</w:t>
            </w:r>
            <w:r w:rsidR="00185411" w:rsidRPr="001854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ระดับชั้นมัธยมศึกษาตอนต้น </w:t>
            </w:r>
            <w:r w:rsidR="00185411" w:rsidRPr="0018541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ตามหลักสูตรแกนกลางการศึกษาขั้นพื้นฐาน </w:t>
            </w:r>
          </w:p>
          <w:p w:rsidR="00A8119A" w:rsidRPr="00B224C7" w:rsidRDefault="001247B0" w:rsidP="001247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="00185411" w:rsidRPr="0018541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พุทธศักราช </w:t>
            </w:r>
            <w:r w:rsidR="00185411" w:rsidRPr="00185411">
              <w:rPr>
                <w:rFonts w:ascii="TH SarabunIT๙" w:hAnsi="TH SarabunIT๙" w:cs="TH SarabunIT๙"/>
                <w:sz w:val="32"/>
                <w:szCs w:val="32"/>
              </w:rPr>
              <w:t>2551</w:t>
            </w:r>
          </w:p>
        </w:tc>
        <w:tc>
          <w:tcPr>
            <w:tcW w:w="769" w:type="dxa"/>
          </w:tcPr>
          <w:p w:rsidR="00A8119A" w:rsidRDefault="00A8119A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47B0" w:rsidRDefault="001247B0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47B0" w:rsidRPr="00B224C7" w:rsidRDefault="001247B0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๗๔</w:t>
            </w:r>
          </w:p>
        </w:tc>
      </w:tr>
      <w:tr w:rsidR="00977C9B" w:rsidRPr="00B224C7" w:rsidTr="008E2462">
        <w:tc>
          <w:tcPr>
            <w:tcW w:w="8061" w:type="dxa"/>
            <w:gridSpan w:val="2"/>
          </w:tcPr>
          <w:p w:rsidR="001247B0" w:rsidRDefault="001247B0" w:rsidP="001247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85411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ตัวชี้วัดและสาระการเรียนรู้แกนกลางต้องรู้และควรรู้ กลุ่มสาระการเรียนรู้</w:t>
            </w:r>
            <w:r w:rsidRPr="001854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สุขศึกษาและ</w:t>
            </w:r>
          </w:p>
          <w:p w:rsidR="001247B0" w:rsidRDefault="001247B0" w:rsidP="001247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1854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พลศึกษา</w:t>
            </w:r>
            <w:r w:rsidRPr="001854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ระดับชั้นมัธยมศึกษาตอน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ปลาย</w:t>
            </w:r>
            <w:r w:rsidRPr="001854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18541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ตามหลักสูตรแกนกลางการศึกษาขั้นพื้นฐาน </w:t>
            </w:r>
          </w:p>
          <w:p w:rsidR="00977C9B" w:rsidRPr="00B224C7" w:rsidRDefault="001247B0" w:rsidP="001247B0">
            <w:pPr>
              <w:ind w:right="28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18541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พุทธศักราช </w:t>
            </w:r>
            <w:r w:rsidRPr="00185411">
              <w:rPr>
                <w:rFonts w:ascii="TH SarabunIT๙" w:hAnsi="TH SarabunIT๙" w:cs="TH SarabunIT๙"/>
                <w:sz w:val="32"/>
                <w:szCs w:val="32"/>
              </w:rPr>
              <w:t>2551</w:t>
            </w:r>
          </w:p>
        </w:tc>
        <w:tc>
          <w:tcPr>
            <w:tcW w:w="769" w:type="dxa"/>
          </w:tcPr>
          <w:p w:rsidR="00977C9B" w:rsidRDefault="00977C9B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C22E1" w:rsidRDefault="006C22E1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C22E1" w:rsidRPr="00B224C7" w:rsidRDefault="006C22E1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๘๔</w:t>
            </w:r>
          </w:p>
        </w:tc>
      </w:tr>
      <w:tr w:rsidR="00977C9B" w:rsidRPr="00B224C7" w:rsidTr="008E2462">
        <w:tc>
          <w:tcPr>
            <w:tcW w:w="8061" w:type="dxa"/>
            <w:gridSpan w:val="2"/>
          </w:tcPr>
          <w:p w:rsidR="00977C9B" w:rsidRPr="00B224C7" w:rsidRDefault="00C525EF" w:rsidP="00C525E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525EF">
              <w:rPr>
                <w:rFonts w:ascii="TH SarabunIT๙" w:hAnsi="TH SarabunIT๙" w:cs="TH SarabunIT๙"/>
                <w:sz w:val="32"/>
                <w:szCs w:val="32"/>
                <w:cs/>
              </w:rPr>
              <w:t>อภิธานศัพท์</w:t>
            </w:r>
          </w:p>
        </w:tc>
        <w:tc>
          <w:tcPr>
            <w:tcW w:w="769" w:type="dxa"/>
          </w:tcPr>
          <w:p w:rsidR="00977C9B" w:rsidRPr="00B224C7" w:rsidRDefault="00C525EF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86</w:t>
            </w:r>
          </w:p>
        </w:tc>
      </w:tr>
      <w:tr w:rsidR="00977C9B" w:rsidRPr="00B224C7" w:rsidTr="008E2462">
        <w:tc>
          <w:tcPr>
            <w:tcW w:w="8061" w:type="dxa"/>
            <w:gridSpan w:val="2"/>
          </w:tcPr>
          <w:p w:rsidR="00977C9B" w:rsidRPr="00B224C7" w:rsidRDefault="00977C9B" w:rsidP="00A8119A">
            <w:pPr>
              <w:ind w:right="2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69" w:type="dxa"/>
          </w:tcPr>
          <w:p w:rsidR="00977C9B" w:rsidRPr="00B224C7" w:rsidRDefault="00977C9B" w:rsidP="00A811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D41BE9" w:rsidRPr="00B224C7" w:rsidRDefault="00D41BE9" w:rsidP="003E4D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F7C68" w:rsidRPr="00B224C7" w:rsidRDefault="00BF7C68" w:rsidP="003E4D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</w:p>
    <w:p w:rsidR="00BF7C68" w:rsidRPr="00B224C7" w:rsidRDefault="00BF7C68" w:rsidP="003E4D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</w:p>
    <w:p w:rsidR="00BF7C68" w:rsidRPr="00B224C7" w:rsidRDefault="00BF7C68" w:rsidP="003E4D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  <w:r w:rsidRPr="00B224C7">
        <w:rPr>
          <w:rFonts w:ascii="TH SarabunIT๙" w:hAnsi="TH SarabunIT๙" w:cs="TH SarabunIT๙"/>
          <w:sz w:val="32"/>
          <w:szCs w:val="32"/>
          <w:cs/>
        </w:rPr>
        <w:tab/>
      </w:r>
    </w:p>
    <w:p w:rsidR="00BF7C68" w:rsidRPr="00B224C7" w:rsidRDefault="00BF7C68" w:rsidP="003E4D9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BF7C68" w:rsidRPr="00B224C7" w:rsidRDefault="00BF7C68" w:rsidP="003E4D9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sectPr w:rsidR="00BF7C68" w:rsidRPr="00B224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9A4"/>
    <w:rsid w:val="000075D1"/>
    <w:rsid w:val="00062EC6"/>
    <w:rsid w:val="00065C95"/>
    <w:rsid w:val="00093554"/>
    <w:rsid w:val="00093C49"/>
    <w:rsid w:val="001247B0"/>
    <w:rsid w:val="001626A6"/>
    <w:rsid w:val="00185411"/>
    <w:rsid w:val="0019355F"/>
    <w:rsid w:val="001B16C3"/>
    <w:rsid w:val="001C32FE"/>
    <w:rsid w:val="001F7A23"/>
    <w:rsid w:val="00205357"/>
    <w:rsid w:val="003719E0"/>
    <w:rsid w:val="0038229B"/>
    <w:rsid w:val="003B5431"/>
    <w:rsid w:val="003E4D9B"/>
    <w:rsid w:val="003E5AC2"/>
    <w:rsid w:val="003F6C74"/>
    <w:rsid w:val="004C50A0"/>
    <w:rsid w:val="005C5767"/>
    <w:rsid w:val="005C5785"/>
    <w:rsid w:val="005F441B"/>
    <w:rsid w:val="00611E1F"/>
    <w:rsid w:val="006A415F"/>
    <w:rsid w:val="006B5F5F"/>
    <w:rsid w:val="006C22E1"/>
    <w:rsid w:val="00800C88"/>
    <w:rsid w:val="008726EC"/>
    <w:rsid w:val="0093338A"/>
    <w:rsid w:val="009478F5"/>
    <w:rsid w:val="00977C9B"/>
    <w:rsid w:val="009919C7"/>
    <w:rsid w:val="009B4025"/>
    <w:rsid w:val="009C75F6"/>
    <w:rsid w:val="00A315E1"/>
    <w:rsid w:val="00A8119A"/>
    <w:rsid w:val="00AA6E27"/>
    <w:rsid w:val="00AB4BCF"/>
    <w:rsid w:val="00AC691F"/>
    <w:rsid w:val="00AE2904"/>
    <w:rsid w:val="00B224C7"/>
    <w:rsid w:val="00BF7C68"/>
    <w:rsid w:val="00C36643"/>
    <w:rsid w:val="00C525EF"/>
    <w:rsid w:val="00C54A2E"/>
    <w:rsid w:val="00CA58C8"/>
    <w:rsid w:val="00CF4A97"/>
    <w:rsid w:val="00D27AEB"/>
    <w:rsid w:val="00D41BE9"/>
    <w:rsid w:val="00D539A4"/>
    <w:rsid w:val="00D55059"/>
    <w:rsid w:val="00D65B7A"/>
    <w:rsid w:val="00DD38D6"/>
    <w:rsid w:val="00E00508"/>
    <w:rsid w:val="00E105EC"/>
    <w:rsid w:val="00E91364"/>
    <w:rsid w:val="00EF7D24"/>
    <w:rsid w:val="00F80A94"/>
    <w:rsid w:val="00F92B1C"/>
    <w:rsid w:val="00FB276F"/>
    <w:rsid w:val="00FD6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74F34F"/>
  <w15:docId w15:val="{8362CDA3-D717-42A0-AF28-6A2734400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E4D9B"/>
    <w:pPr>
      <w:keepNext/>
      <w:spacing w:before="240" w:after="60" w:line="240" w:lineRule="auto"/>
      <w:outlineLvl w:val="0"/>
    </w:pPr>
    <w:rPr>
      <w:rFonts w:ascii="Arial" w:eastAsia="Times New Roman" w:hAnsi="Arial" w:cs="Cordia New"/>
      <w:b/>
      <w:bCs/>
      <w:kern w:val="32"/>
      <w:sz w:val="32"/>
      <w:szCs w:val="37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D4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E5AC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E5AC2"/>
    <w:rPr>
      <w:rFonts w:ascii="Leelawadee" w:hAnsi="Leelawadee" w:cs="Angsana New"/>
      <w:sz w:val="18"/>
      <w:szCs w:val="22"/>
    </w:rPr>
  </w:style>
  <w:style w:type="character" w:customStyle="1" w:styleId="10">
    <w:name w:val="หัวเรื่อง 1 อักขระ"/>
    <w:basedOn w:val="a0"/>
    <w:link w:val="1"/>
    <w:rsid w:val="003E4D9B"/>
    <w:rPr>
      <w:rFonts w:ascii="Arial" w:eastAsia="Times New Roman" w:hAnsi="Arial" w:cs="Cordia New"/>
      <w:b/>
      <w:bCs/>
      <w:kern w:val="32"/>
      <w:sz w:val="32"/>
      <w:szCs w:val="37"/>
      <w:lang w:bidi="ar-SA"/>
    </w:rPr>
  </w:style>
  <w:style w:type="paragraph" w:styleId="a6">
    <w:name w:val="Body Text"/>
    <w:basedOn w:val="a"/>
    <w:link w:val="a7"/>
    <w:rsid w:val="00065C95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customStyle="1" w:styleId="a7">
    <w:name w:val="เนื้อความ อักขระ"/>
    <w:basedOn w:val="a0"/>
    <w:link w:val="a6"/>
    <w:rsid w:val="00065C95"/>
    <w:rPr>
      <w:rFonts w:ascii="Cordia New" w:eastAsia="Cordia New" w:hAnsi="Cordia New" w:cs="Angsana New"/>
      <w:sz w:val="28"/>
    </w:rPr>
  </w:style>
  <w:style w:type="paragraph" w:styleId="a8">
    <w:name w:val="Title"/>
    <w:basedOn w:val="a"/>
    <w:link w:val="a9"/>
    <w:qFormat/>
    <w:rsid w:val="009919C7"/>
    <w:pPr>
      <w:spacing w:after="0" w:line="240" w:lineRule="auto"/>
      <w:jc w:val="center"/>
    </w:pPr>
    <w:rPr>
      <w:rFonts w:ascii="Angsana New" w:eastAsia="SimSun" w:hAnsi="Angsana New" w:cs="Angsana New"/>
      <w:b/>
      <w:bCs/>
      <w:sz w:val="32"/>
      <w:szCs w:val="32"/>
      <w:lang w:eastAsia="zh-CN"/>
    </w:rPr>
  </w:style>
  <w:style w:type="character" w:customStyle="1" w:styleId="a9">
    <w:name w:val="ชื่อเรื่อง อักขระ"/>
    <w:basedOn w:val="a0"/>
    <w:link w:val="a8"/>
    <w:rsid w:val="009919C7"/>
    <w:rPr>
      <w:rFonts w:ascii="Angsana New" w:eastAsia="SimSun" w:hAnsi="Angsana New" w:cs="Angsana New"/>
      <w:b/>
      <w:bCs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withawat duangpummes</cp:lastModifiedBy>
  <cp:revision>15</cp:revision>
  <cp:lastPrinted>2017-11-24T06:54:00Z</cp:lastPrinted>
  <dcterms:created xsi:type="dcterms:W3CDTF">2017-11-30T01:00:00Z</dcterms:created>
  <dcterms:modified xsi:type="dcterms:W3CDTF">2017-12-01T14:20:00Z</dcterms:modified>
</cp:coreProperties>
</file>