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7BD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</w:p>
    <w:p w14:paraId="2AF097B1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6AF82303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>2561</w:t>
      </w:r>
      <w:r w:rsidRPr="006020FC">
        <w:rPr>
          <w:rFonts w:ascii="TH SarabunPSK" w:hAnsi="TH SarabunPSK" w:cs="TH SarabunPSK"/>
          <w:cs/>
        </w:rPr>
        <w:t xml:space="preserve"> 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>2551</w:t>
      </w:r>
      <w:r w:rsidRPr="006020FC">
        <w:rPr>
          <w:rFonts w:ascii="TH SarabunPSK" w:hAnsi="TH SarabunPSK" w:cs="TH SarabunPSK"/>
          <w:cs/>
        </w:rPr>
        <w:t xml:space="preserve">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ได้จัดทำขึ้นตามแนวทางที่กำหนดไว้ในหลักสูตรแกนกลางการศึกษาขั้นพื้นฐาน พุทธศักราช 2551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และเป็นไปตามมาตรา 27 วรรคสอง แห่งพระราชบัญญัติการศึกษาแห่งชาติ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พ.ศ. 2542 และที่แก้ไขเพิ่มเติม (ฉบับที่ 2)  พ.ศ. 2545  ซึ่งกำหนดให้สถานศึกษามีหน้าที่จัดทำสาระของหลักสูตรสถานศึกษาตามหลักการ จุดหมายของหลักสูตรแกนกลางการศึกษาขั้นพื้นฐานกำหนด เพื่อตอบสนองต่อความต้องการในส่วนที่เกี่ยวกับสภาพปัญหาในชุมชนและสังคม ภูมิปัญญาท้องถิ่น คุณลักษณะที่พึงประสงค์ เพื่อให้เยาวชนเป็นสมาชิกที่ดีของครอบครัว ชุมชน สังคมและประเทศชาติ</w:t>
      </w:r>
    </w:p>
    <w:p w14:paraId="4C640F64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ฉบับนี้ประกอบด้วย ความนำ  คุณภาพผู้เรียน โครงสร้างเวลาเรียน สาระมาตรฐานการเรียนรู้ ตัวชี้วัดรายปี คำอธิบายรายวิชา การจัดหน่วยการเรียนรู้ แนวทางการจัดการเรียนรู้  การวัดและประเมินผลการเรียนรู้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br/>
        <w:t>สื่อการเรียน แหล่งเรียนรู้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ซึ่งทางโรงเรียนได้กำหนดไว้ในสาระการเรียนรู้การงานอาชีพในหลักสูตรโรงเรียนบ้านน้ำโมงปางสา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เพื่อให้ผู้ที่เกี่ยวข้องได้เข้าใจ และสามารถนำไปใช้ได้อย่างถูกต้องและบรรลุผลตามที่ต้องการ</w:t>
      </w:r>
    </w:p>
    <w:p w14:paraId="35AF5F59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</w:p>
    <w:p w14:paraId="23E9A204" w14:textId="77777777" w:rsidR="006020FC" w:rsidRPr="006020FC" w:rsidRDefault="006020FC" w:rsidP="006020FC">
      <w:pPr>
        <w:tabs>
          <w:tab w:val="left" w:pos="993"/>
        </w:tabs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สำเร็จลุล่วงไปด้วยดีก็ด้วยความร่วมมือจากคณะกรรมการสถานศึกษาขั้นพื้นฐานของโรงเรียน  ผู้ปกครองนักเรียน  คณะครูและผู้ที่มีส่วนเกี่ยวข้องทุกภาคส่วนที่มีส่วนร่วมดำเนินการ ทางโรงเรียนจึงขอขอบพระคุณท่านมา  ณ  โอกาสนี้</w:t>
      </w:r>
    </w:p>
    <w:p w14:paraId="54F92E4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670FD7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</w:rPr>
        <w:br w:type="page"/>
      </w:r>
    </w:p>
    <w:p w14:paraId="67B85D0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สารบัญ</w:t>
      </w:r>
    </w:p>
    <w:p w14:paraId="26D5A23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6CBC2B08" w14:textId="77777777" w:rsidR="006020FC" w:rsidRPr="006020FC" w:rsidRDefault="006020FC" w:rsidP="006020FC">
      <w:pPr>
        <w:ind w:left="792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หน้า</w:t>
      </w:r>
    </w:p>
    <w:p w14:paraId="09CBCE11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.............................................................................................................................................................ก</w:t>
      </w:r>
    </w:p>
    <w:p w14:paraId="6AAD14E6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สารบัญ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.........................................................................................................................................................ข</w:t>
      </w:r>
    </w:p>
    <w:p w14:paraId="68D9FF36" w14:textId="05BA09BF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ความนำ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1คุณภาพผู้เรียน...............................................................................................................................................2โครงสร้างเวลาเรียน.......................................................................................................................................3 สาระการเรียนรู้มาตรฐานและตัวชี้วัดชั้นปี</w:t>
      </w:r>
      <w:r w:rsidRPr="006020FC">
        <w:rPr>
          <w:rFonts w:ascii="TH SarabunPSK" w:hAnsi="TH SarabunPSK" w:cs="TH SarabunPSK"/>
          <w:cs/>
        </w:rPr>
        <w:tab/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……………………………………………………………………………………..7</w:t>
      </w:r>
    </w:p>
    <w:p w14:paraId="0E209848" w14:textId="3750D6ED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cs/>
        </w:rPr>
        <w:t>แนวการจัดการเรียนรู้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………………………………………………………………………………………..………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……</w:t>
      </w:r>
      <w:r>
        <w:rPr>
          <w:rFonts w:ascii="TH SarabunPSK" w:hAnsi="TH SarabunPSK" w:cs="TH SarabunPSK"/>
        </w:rPr>
        <w:t>…</w:t>
      </w:r>
      <w:r w:rsidRPr="006020F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.</w:t>
      </w:r>
      <w:r w:rsidR="000258D5">
        <w:rPr>
          <w:rFonts w:ascii="TH SarabunPSK" w:hAnsi="TH SarabunPSK" w:cs="TH SarabunPSK"/>
        </w:rPr>
        <w:t>10</w:t>
      </w:r>
    </w:p>
    <w:p w14:paraId="137EB795" w14:textId="6D8E344F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การวัดและประเมินผลการเรียนรู้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..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3</w:t>
      </w:r>
    </w:p>
    <w:p w14:paraId="7F559628" w14:textId="6DD65AC0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สื่อการเรียนรู้และแหล่งเรียนรู้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4</w:t>
      </w:r>
    </w:p>
    <w:p w14:paraId="116E843B" w14:textId="5068FCAA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…………………………………………………………………………………………………………….…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5</w:t>
      </w:r>
    </w:p>
    <w:p w14:paraId="57D37D1C" w14:textId="3F4D806E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…………..……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6</w:t>
      </w:r>
    </w:p>
    <w:p w14:paraId="6773856B" w14:textId="3780B10A" w:rsidR="006020FC" w:rsidRPr="006020FC" w:rsidRDefault="006020FC" w:rsidP="006020FC">
      <w:pPr>
        <w:rPr>
          <w:rFonts w:ascii="TH SarabunPSK" w:hAnsi="TH SarabunPSK" w:cs="TH SarabunPSK" w:hint="cs"/>
        </w:rPr>
      </w:pPr>
      <w:r w:rsidRPr="006020FC">
        <w:rPr>
          <w:rFonts w:ascii="TH SarabunPSK" w:hAnsi="TH SarabunPSK" w:cs="TH SarabunPSK"/>
          <w:cs/>
        </w:rPr>
        <w:t>คำอธิบายศัพท์</w:t>
      </w:r>
      <w:r w:rsidRPr="006020FC">
        <w:rPr>
          <w:rFonts w:ascii="TH SarabunPSK" w:hAnsi="TH SarabunPSK" w:cs="TH SarabunPSK"/>
        </w:rPr>
        <w:tab/>
        <w:t>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…...</w:t>
      </w:r>
      <w:r w:rsidRPr="006020FC">
        <w:rPr>
          <w:rFonts w:ascii="TH SarabunPSK" w:hAnsi="TH SarabunPSK" w:cs="TH SarabunPSK"/>
        </w:rPr>
        <w:t>….</w:t>
      </w:r>
      <w:r w:rsidRPr="006020FC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 w:hint="cs"/>
          <w:cs/>
        </w:rPr>
        <w:t>1</w:t>
      </w:r>
      <w:r w:rsidR="000258D5">
        <w:rPr>
          <w:rFonts w:ascii="TH SarabunPSK" w:hAnsi="TH SarabunPSK" w:cs="TH SarabunPSK" w:hint="cs"/>
          <w:cs/>
        </w:rPr>
        <w:t>7</w:t>
      </w:r>
    </w:p>
    <w:p w14:paraId="769A7910" w14:textId="77777777" w:rsidR="006020FC" w:rsidRPr="006020FC" w:rsidRDefault="006020FC" w:rsidP="006020FC">
      <w:pPr>
        <w:rPr>
          <w:rFonts w:ascii="TH SarabunPSK" w:hAnsi="TH SarabunPSK" w:cs="TH SarabunPSK"/>
        </w:rPr>
        <w:sectPr w:rsidR="006020FC" w:rsidRPr="006020FC" w:rsidSect="003F2514">
          <w:headerReference w:type="first" r:id="rId5"/>
          <w:pgSz w:w="11906" w:h="16838"/>
          <w:pgMar w:top="1418" w:right="1440" w:bottom="1134" w:left="1701" w:header="709" w:footer="709" w:gutter="0"/>
          <w:pgNumType w:fmt="thaiLetters" w:start="1"/>
          <w:cols w:space="708"/>
          <w:titlePg/>
          <w:docGrid w:linePitch="435"/>
        </w:sectPr>
      </w:pPr>
    </w:p>
    <w:p w14:paraId="1F23490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สาระการเรียนรู้ การงานอาชีพ</w:t>
      </w:r>
    </w:p>
    <w:p w14:paraId="27B5993D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CC491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1. ความนำ</w:t>
      </w:r>
    </w:p>
    <w:p w14:paraId="1C005BE8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4D2A0AE" w14:textId="77777777" w:rsidR="006020FC" w:rsidRPr="006020FC" w:rsidRDefault="006020FC" w:rsidP="006020FC">
      <w:pPr>
        <w:spacing w:after="12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กระทรวงศึกษาธิการได้ประกาศใช้มาตรฐานการเรียนรู้และตัวชี้วัด กลุ่มสาระการเรียนรู้คณิตศาสตร์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วิทยาศาสตร์และสาระภูมิศาสตร์ในกลุ่มสาระการเรียนรู้สังคมศึกษา ศาสนา และวัฒนธรรม (ฉบับปรับปรุง พ.ศ.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2560) ตามหลักสูตรแกนกลางการศึกษาขั้นพื้นฐาน พุทธศักราช 2551 ตามคำสั่งกระทรวงศึกษาธิการ ที่ </w:t>
      </w:r>
      <w:proofErr w:type="spellStart"/>
      <w:r w:rsidRPr="006020FC">
        <w:rPr>
          <w:rFonts w:ascii="TH SarabunPSK" w:hAnsi="TH SarabunPSK" w:cs="TH SarabunPSK"/>
          <w:cs/>
        </w:rPr>
        <w:t>สพฐ</w:t>
      </w:r>
      <w:proofErr w:type="spellEnd"/>
      <w:r w:rsidRPr="006020FC">
        <w:rPr>
          <w:rFonts w:ascii="TH SarabunPSK" w:hAnsi="TH SarabunPSK" w:cs="TH SarabunPSK"/>
          <w:cs/>
        </w:rPr>
        <w:t>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1239/2560 ลงวันที่ 7 สิงหาคม 2560 และคำสั่</w:t>
      </w:r>
      <w:r w:rsidRPr="006020FC">
        <w:rPr>
          <w:rFonts w:ascii="TH SarabunPSK" w:hAnsi="TH SarabunPSK" w:cs="TH SarabunPSK"/>
          <w:vanish/>
          <w:cs/>
        </w:rPr>
        <w:pgNum/>
      </w:r>
      <w:r w:rsidRPr="006020FC">
        <w:rPr>
          <w:rFonts w:ascii="TH SarabunPSK" w:hAnsi="TH SarabunPSK" w:cs="TH SarabunPSK"/>
          <w:cs/>
        </w:rPr>
        <w:t>งสำนักงานคณะกรรมการการศึกษาขั้นพื้นฐาน ที่ 30/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2561 ลงวันที่ 5 มกราคม 2561 ให้เปลี่ยนแปลงมาตรฐานการเรียนรู้และตัวชี้วัด กลุ่มสาระการเรียนรู้คณิตศาสตร์และวิทยาศาสตร์</w:t>
      </w:r>
      <w:r w:rsidRPr="006020FC">
        <w:rPr>
          <w:rFonts w:ascii="TH SarabunPSK" w:hAnsi="TH SarabunPSK" w:cs="TH SarabunPSK"/>
        </w:rPr>
        <w:t xml:space="preserve"> (</w:t>
      </w:r>
      <w:r w:rsidRPr="006020FC">
        <w:rPr>
          <w:rFonts w:ascii="TH SarabunPSK" w:hAnsi="TH SarabunPSK" w:cs="TH SarabunPSK"/>
          <w:cs/>
        </w:rPr>
        <w:t>ฉบับปรับปรุง พ.ศ.2560) โดยมีคำสั่งให้โรงเรียนดำเนินการใช้หลักสูตรในปีการศึกษา 2561 ให้ใช้ในชั้นประถมศึกษาปีที่ 1 ชั้นประถมศึกษาปีที่ 4 และชั้นมัธยมศึกษาปีที่ 1 ปีการศึกษา 2562 ให้ใช้ในชั้นประถมศึกษาปีที่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ชั้นประถมศึกษาปีที่ 4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5 และชั้นมัธยมศึกษาปีที่ 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 และปีการศึกษา 2563 ให้ใช้ในชั้นประถมศึกษาปีที่ 1 ถึงชั้นมัธยมศึกษาปีที่ 3 โดยกำหนดจุดหมาย และมาตรฐานการเรียนรู้เป็นเป้าหมายและกรอบทิศทางในการพัฒนาคุณภาพผู้เรียนให้พัฒนาการเต็มตามศักยภาพ มีคุณภาพและมีทักษะการเรียนรู้ในศตวรรษที่ 21 เพื่อให้สอดคล้องกับนโยบายและเป้าหมายของสำนักงานคณะกรรมการการศึกษาขั้นพื้นฐาน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โรงเรียนบ้านน้ำโมงปางสาจึงได้ปรับปรุงหลักสูตรแกนกลางการศึกษาขั้นพื้นฐานพุทธศักราช 2551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(ฉบับปรับปรุง พุทธศักราช 2560)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ในกลุ่มสาระการเรียนรู้การงานอาชีพ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เพื่อนำไปใช้ประโยชน์และเป็นกรอบ ในการวางแผนการจัดการเรียนการสอน โดยมีเป้าหมายในการพัฒนาคุณภาพผู้เรียน ให้มีกระบวนการนำหลักสูตรไปสู่การปฏิบัติ โดยมีการกำหนดคุณภาพผู้เรียน โครงสร้างเวลาเรียน สาระ/มาตรฐานการเรียนรู้และตัวชี้วัด แนวการจัดการเรียนรู้ การวัดและประเมินผล  ตลอดจนสื่อ/แหล่งเรียนรู้ให้มีความสอดคล้องกับมาตรฐานการเรียนรู้และตัวชี้วัดชั้นปี เปิดโอกาสให้โรงเรียนสามารถกำหนดทิศทางในการจัดการเรียนการสอนในแต่ละระดับตามความพร้อมและจุดเน้น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4.0 ให้มีความพร้อมในการก้าวสู่สังคมคุณภาพ มีความรู้อย่างแท้จริง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และมีทักษะในศตวรรษที่ 21</w:t>
      </w:r>
    </w:p>
    <w:p w14:paraId="2F6B2567" w14:textId="77777777" w:rsidR="006020FC" w:rsidRPr="006020FC" w:rsidRDefault="006020FC" w:rsidP="006020FC">
      <w:pPr>
        <w:tabs>
          <w:tab w:val="left" w:pos="72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มาตรฐานการเรียนรู้และตัวชี้วัดที่กำหนดไว้ในเอกสารนี้ ช่วยให้สถานศึกษาเห็นผลคาดหวังที่ต้องการในการพัฒนาการเรียนรู้ของผู้เรียนที่ชัดเจนตลอดแนว ร่วมกันพัฒนาหลักสูตรได้อย่างมั่นใจ ทำให้การจัดทำหลักสูตรมีคุณภาพและมีความเป็นเอกภาพ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รวมทั้งเป็นกรอบทิศทางในการจัดการศึกษาทุกรูปแบบและครอบคลุมผู้เรียนในระดับการศึกษาขั้นพื้นฐาน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โดยร่วมกันทำงานอย่างเป็นระบบและต่อเนื่อง ในการวางแผน ดำเนินการ ส่งเสริมสนับสนุน ตรวจสอบ ตลอดจนปรับปรุงแก้ไข เพื่อพัฒนาผู้เรียนไปสู่คุณภาพตามมาตรฐานการเรียนรู้ที่กำหนดไว้</w:t>
      </w:r>
    </w:p>
    <w:p w14:paraId="3C86B35D" w14:textId="77777777" w:rsidR="006020FC" w:rsidRPr="006020FC" w:rsidRDefault="006020FC" w:rsidP="006020FC">
      <w:pPr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ทำไมต้องเรียนการงานอาชีพ</w:t>
      </w:r>
    </w:p>
    <w:p w14:paraId="169BD38D" w14:textId="77777777" w:rsidR="006020FC" w:rsidRPr="006020FC" w:rsidRDefault="006020FC" w:rsidP="006020FC">
      <w:pPr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กลุ่มสาระการเรียนรู้การงานอาชีพเป็นกลุ่มสาระที่ช่วยพัฒนาให้ผู้เรียน มีความรู้ ความเข้าใจ   </w:t>
      </w:r>
      <w:r w:rsidRPr="006020FC">
        <w:rPr>
          <w:rFonts w:ascii="TH SarabunPSK" w:hAnsi="TH SarabunPSK" w:cs="TH SarabunPSK"/>
          <w:cs/>
        </w:rPr>
        <w:br/>
        <w:t xml:space="preserve">มีทักษะพื้นฐานที่จำเป็นต่อการดำรงชีวิตและรู้เท่าทันการเปลี่ยนแปลง สามารถนำความรู้เกี่ยวกับการดำรงชีวิต การอาชีพมาใช้ประโยชน์ในการทำงานอย่างมีความคิดสร้างสรรค์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รักการทำงานและมีเจตคติที่ดีต่อการทำงาน สามารถดำรงชีวิตอยู่ในสังคมได้อย่างพอเพียงและมีความสุข  </w:t>
      </w:r>
    </w:p>
    <w:p w14:paraId="730F76C0" w14:textId="77777777" w:rsidR="006020FC" w:rsidRPr="006020FC" w:rsidRDefault="006020FC" w:rsidP="006020FC">
      <w:pPr>
        <w:spacing w:before="24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เรียนรู้อะไรในการงานอาชีพ</w:t>
      </w:r>
    </w:p>
    <w:p w14:paraId="334B9C3C" w14:textId="77777777" w:rsidR="006020FC" w:rsidRPr="006020FC" w:rsidRDefault="006020FC" w:rsidP="006020FC">
      <w:pPr>
        <w:spacing w:before="24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 มุ่งพัฒนาผู้เรียนแบบองค์รวม เพื่อให้มีความรู้ความสามารถ  </w:t>
      </w:r>
      <w:r w:rsidRPr="006020FC">
        <w:rPr>
          <w:rFonts w:ascii="TH SarabunPSK" w:hAnsi="TH SarabunPSK" w:cs="TH SarabunPSK"/>
          <w:cs/>
        </w:rPr>
        <w:br/>
        <w:t>มีทักษะในการทำงาน เห็นแนวทางในการประกอบอาชีพและการศึกษาต่อได้อย่างมีประสิทธิภาพโดย</w:t>
      </w:r>
      <w:r w:rsidRPr="006020FC">
        <w:rPr>
          <w:rFonts w:ascii="TH SarabunPSK" w:hAnsi="TH SarabunPSK" w:cs="TH SarabunPSK"/>
          <w:cs/>
        </w:rPr>
        <w:br/>
        <w:t xml:space="preserve">มีสาระสำคัญ ดังนี้  </w:t>
      </w:r>
    </w:p>
    <w:p w14:paraId="76B586A1" w14:textId="77777777" w:rsidR="006020FC" w:rsidRPr="006020FC" w:rsidRDefault="006020FC" w:rsidP="006020FC">
      <w:pPr>
        <w:tabs>
          <w:tab w:val="left" w:pos="720"/>
          <w:tab w:val="left" w:pos="144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เป็นสาระเกี่ยวกับการทำงานในชีวิตประจำวันการช่วยเหลือตนเอง  ครอบครัว และสังคมได้ในสภาพเศรษฐกิจที่พอเพียง ไม่ทำลายสิ่งแวดล้อม เน้นการปฏิบัติจริงจนเกิด</w:t>
      </w:r>
      <w:r w:rsidRPr="006020FC">
        <w:rPr>
          <w:rFonts w:ascii="TH SarabunPSK" w:hAnsi="TH SarabunPSK" w:cs="TH SarabunPSK"/>
          <w:cs/>
        </w:rPr>
        <w:br/>
        <w:t>ความมั่นใจและภูมิใจในผลสำเร็จของงาน เพื่อให้ค้นพบความสามารถความถนัด และความสนใจของตนเอง</w:t>
      </w:r>
    </w:p>
    <w:p w14:paraId="2CFAD0B7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เป็นสาระเกี่ยวกับทักษะที่จำเป็นต่ออาชีพ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เห็นคุณค่าของอาชีพสุจริตละเห็นแนวทางในการประกอบอาชีพ</w:t>
      </w:r>
    </w:p>
    <w:p w14:paraId="2D25CAA2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</w:p>
    <w:p w14:paraId="1DDB6DA3" w14:textId="77777777" w:rsidR="006020FC" w:rsidRPr="006020FC" w:rsidRDefault="006020FC" w:rsidP="006020FC">
      <w:pPr>
        <w:tabs>
          <w:tab w:val="left" w:pos="426"/>
        </w:tabs>
        <w:jc w:val="thaiDistribute"/>
        <w:rPr>
          <w:rFonts w:ascii="TH SarabunPSK" w:eastAsia="Calibri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 xml:space="preserve">2. </w:t>
      </w:r>
      <w:r w:rsidRPr="006020FC">
        <w:rPr>
          <w:rFonts w:ascii="TH SarabunPSK" w:eastAsia="Calibri" w:hAnsi="TH SarabunPSK" w:cs="TH SarabunPSK"/>
          <w:b/>
          <w:bCs/>
          <w:cs/>
        </w:rPr>
        <w:t>สาระและมาตรฐานการเรียนรู้</w:t>
      </w:r>
    </w:p>
    <w:p w14:paraId="0609D65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1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426F9B92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มาตรฐาน ง 1.1  เข้าใจการทำงาน มีความคิดสร้างสรรค์ มีทักษะกระบวนการทำงาน ทักษะการจัดการ </w:t>
      </w:r>
    </w:p>
    <w:p w14:paraId="4EB00814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ทักษะกระบวนการแก้ปัญหา ทักษะการทำงานร่วมกัน และทักษะการแสวงหาความรู้    </w:t>
      </w:r>
    </w:p>
    <w:p w14:paraId="5232D183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มีคุณธรรม และลักษณะนิสัยในการทำงาน มีจิตสำนึกในการใช้พลังงาน ทรัพยากร  </w:t>
      </w:r>
    </w:p>
    <w:p w14:paraId="029C7E2A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                     และสิ่งแวดล้อมเพื่อการดำรงชีวิตและครอบครัว</w:t>
      </w:r>
    </w:p>
    <w:p w14:paraId="48A0B02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2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</w:rPr>
        <w:tab/>
      </w:r>
    </w:p>
    <w:p w14:paraId="5791B589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 ง 2.1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เข้าใจ มีทักษะที่จำเป็น มีประสบการณ์ เห็นแนวทางในงานอาชีพ ใช้เทคโนโลยี</w:t>
      </w:r>
    </w:p>
    <w:p w14:paraId="0BEE278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เพื่อพัฒนาอาชีพ มีคุณธรรม และมีเจตคติที่ดีต่ออาชีพ</w:t>
      </w:r>
    </w:p>
    <w:p w14:paraId="4A7043C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</w:p>
    <w:p w14:paraId="4FE63224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>3.</w:t>
      </w:r>
      <w:r w:rsidRPr="006020FC">
        <w:rPr>
          <w:rFonts w:ascii="TH SarabunPSK" w:hAnsi="TH SarabunPSK" w:cs="TH SarabunPSK"/>
          <w:b/>
          <w:bCs/>
          <w:cs/>
        </w:rPr>
        <w:t>คุณภาพผู้เรียน</w:t>
      </w:r>
    </w:p>
    <w:p w14:paraId="4D1E7607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 </w:t>
      </w:r>
    </w:p>
    <w:p w14:paraId="24A2DA6A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 3</w:t>
      </w:r>
      <w:r w:rsidRPr="006020FC">
        <w:rPr>
          <w:rFonts w:ascii="TH SarabunPSK" w:hAnsi="TH SarabunPSK" w:cs="TH SarabunPSK"/>
          <w:b/>
          <w:bCs/>
          <w:szCs w:val="32"/>
        </w:rPr>
        <w:t xml:space="preserve">  </w:t>
      </w:r>
    </w:p>
    <w:p w14:paraId="16A1CF41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5898B3AC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เข้าใจวิธีการทำงานเพื่อช่วยเหลือตนเอง ครอบครัว และส่วนรวม ใช้วัสดุ อุปกรณ์และเครื่องมือถูกต้องตรงกับลักษณะงาน มีทักษะกระบวนการทำงาน มีลักษณะนิสัยการทำงานที่กระตือรือร้น ตรงเวลา ประหยัด ปลอดภัย สะอาด รอบคอบและมีจิตสำนึกในการอนุรักษ์สิ่งแวดล้อม</w:t>
      </w:r>
    </w:p>
    <w:p w14:paraId="7531BD20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เข้าใจประโยชน์ของสิ่งของเครื่องใช้ในชีวิตประจำวัน</w:t>
      </w:r>
      <w:r w:rsidRPr="006020FC">
        <w:rPr>
          <w:rFonts w:ascii="TH SarabunPSK" w:hAnsi="TH SarabunPSK" w:cs="TH SarabunPSK"/>
          <w:szCs w:val="32"/>
        </w:rPr>
        <w:t xml:space="preserve">  </w:t>
      </w:r>
      <w:r w:rsidRPr="006020FC">
        <w:rPr>
          <w:rFonts w:ascii="TH SarabunPSK" w:hAnsi="TH SarabunPSK" w:cs="TH SarabunPSK"/>
          <w:szCs w:val="32"/>
          <w:cs/>
        </w:rPr>
        <w:t>มีความคิดในการแก้ปัญหาหรือสนอง</w:t>
      </w:r>
      <w:r w:rsidRPr="006020FC">
        <w:rPr>
          <w:rFonts w:ascii="TH SarabunPSK" w:hAnsi="TH SarabunPSK" w:cs="TH SarabunPSK"/>
          <w:szCs w:val="32"/>
          <w:cs/>
        </w:rPr>
        <w:br/>
        <w:t xml:space="preserve">ความต้องการอย่างมีความคิดสร้างสรรค์  </w:t>
      </w:r>
    </w:p>
    <w:p w14:paraId="10316732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5250924D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6</w:t>
      </w:r>
    </w:p>
    <w:p w14:paraId="78096318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1B2B88BB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เข้าใจการทำงานและปรับปรุงการทำงานแต่ละขั้นตอน มีทักษะการจัดการ ทักษะการทำงานร่วมกัน ทำงานอย่างเป็นระบบและมีความคิดสร้างสรรค์ มีลักษณะนิสัยการทำงานที่ขยัน อดทน รับผิดชอบ ซื่อสัตย์ มีมารยาท และมีจิตสำนึกในการใช้น้ำ ไฟฟ้าอย่างประหยัดและคุ้มค่ารู้และเข้าใจเกี่ยวกับอาชีพ รวมทั้งมีความรู้ ความสามารถและคุณธรรมที่สัมพันธ์กับอาชีพ</w:t>
      </w:r>
    </w:p>
    <w:p w14:paraId="70292EE5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lastRenderedPageBreak/>
        <w:t>จบชั้นมัธยมศึกษาปีที่ 3</w:t>
      </w:r>
    </w:p>
    <w:p w14:paraId="76F8F389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47A3C1C9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เข้าใจกระบวนการทำงานที่มีประสิทธิภาพ ใช้กระบวนการกลุ่มในการทำงาน มีทักษะ </w:t>
      </w:r>
      <w:r w:rsidRPr="006020FC">
        <w:rPr>
          <w:rFonts w:ascii="TH SarabunPSK" w:hAnsi="TH SarabunPSK" w:cs="TH SarabunPSK"/>
          <w:szCs w:val="32"/>
          <w:cs/>
        </w:rPr>
        <w:br/>
        <w:t>การแสวงหาความรู้ ทักษะกระบวนการแก้ปัญหาและทักษะการจัดการ มีลักษณะนิสัยการทำงาน ที่เสียสละ  มีคุณธรรม ตัดสินใจอย่างมีเหตุผลและถูกต้อง และมีจิตสำนึกในการใช้พลังงาน ทรัพยากร และสิ่งแวดล้อมอย่างประหยัดและคุ้มค่า</w:t>
      </w:r>
    </w:p>
    <w:p w14:paraId="704E0EF6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  <w:cs/>
        </w:rPr>
      </w:pPr>
      <w:r w:rsidRPr="006020FC">
        <w:rPr>
          <w:rFonts w:ascii="TH SarabunPSK" w:hAnsi="TH SarabunPSK" w:cs="TH SarabunPSK"/>
          <w:szCs w:val="32"/>
          <w:cs/>
        </w:rPr>
        <w:t>เข้าใจแนวทางการเลือกอาชีพ การมีเจตคติที่ดีและเห็นความสำคัญของการประกอบอาชีพ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 ที่จำเป็นสำหรับการประกอบอาชีพ และประสบการณ์ต่ออาชีพที่สนใจ และประเมินทางเลือกในการประกอบอาชีพที่สอดคล้องกับความรู้ ความถนัด และความสนใจ</w:t>
      </w:r>
    </w:p>
    <w:p w14:paraId="7DA0F67D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231D14D2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 xml:space="preserve">4. โครงสร้างเวลาเรียน  </w:t>
      </w:r>
    </w:p>
    <w:p w14:paraId="2DB4760F" w14:textId="77777777" w:rsidR="006020FC" w:rsidRPr="006020FC" w:rsidRDefault="006020FC" w:rsidP="006020FC">
      <w:pPr>
        <w:pStyle w:val="a7"/>
        <w:jc w:val="center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br/>
        <w:t>กลุ่มสาระการเรียนรู้การงานอาชีพ</w:t>
      </w:r>
    </w:p>
    <w:p w14:paraId="7F21F90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520"/>
        <w:gridCol w:w="2430"/>
        <w:gridCol w:w="1790"/>
      </w:tblGrid>
      <w:tr w:rsidR="006020FC" w:rsidRPr="006020FC" w14:paraId="1A87BB7E" w14:textId="77777777" w:rsidTr="00B3774D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555AC0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DB8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เวลาเรียน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14:paraId="70E4F4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6020FC" w:rsidRPr="006020FC" w14:paraId="08A5E70A" w14:textId="77777777" w:rsidTr="00B3774D">
        <w:trPr>
          <w:jc w:val="center"/>
        </w:trPr>
        <w:tc>
          <w:tcPr>
            <w:tcW w:w="1530" w:type="dxa"/>
            <w:vMerge/>
            <w:shd w:val="clear" w:color="auto" w:fill="auto"/>
          </w:tcPr>
          <w:p w14:paraId="64308FA3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60349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รายวิชาพื้นฐาน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71E82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รายวิชาเพิ่มเติม</w:t>
            </w:r>
          </w:p>
        </w:tc>
        <w:tc>
          <w:tcPr>
            <w:tcW w:w="1790" w:type="dxa"/>
            <w:vMerge/>
            <w:shd w:val="clear" w:color="auto" w:fill="auto"/>
          </w:tcPr>
          <w:p w14:paraId="28816FAC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020FC" w:rsidRPr="006020FC" w14:paraId="4655CF5A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F9D1E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  <w:p w14:paraId="299609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  <w:p w14:paraId="7C0972F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  <w:p w14:paraId="118C61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  <w:p w14:paraId="519650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  <w:p w14:paraId="0E9201E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25F62B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05AEC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B4245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751ED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702D7F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C7DE6C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50ABE5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  <w:p w14:paraId="283551A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08AF8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0E605F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234A4E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8A5FD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2E9566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CA48B3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F7E19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3B065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144EA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BE54A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BB0BE07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65007D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ED1B3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DE5D8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5AA92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</w:tr>
      <w:tr w:rsidR="006020FC" w:rsidRPr="006020FC" w14:paraId="6C778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2677082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  <w:p w14:paraId="3F81AD4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  <w:p w14:paraId="6CE1F5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338AA4B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DED6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7DE99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C2A10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62A7BA1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79BF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62F87D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87A02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BBD692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6BE0B61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40D2BFE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7018A94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  <w:tc>
          <w:tcPr>
            <w:tcW w:w="2430" w:type="dxa"/>
            <w:shd w:val="clear" w:color="auto" w:fill="auto"/>
          </w:tcPr>
          <w:p w14:paraId="7D23EB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60E89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</w:tr>
      <w:tr w:rsidR="006020FC" w:rsidRPr="006020FC" w14:paraId="60C15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3C769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2520" w:type="dxa"/>
            <w:shd w:val="clear" w:color="auto" w:fill="auto"/>
          </w:tcPr>
          <w:p w14:paraId="241B7EA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  <w:tc>
          <w:tcPr>
            <w:tcW w:w="2430" w:type="dxa"/>
            <w:shd w:val="clear" w:color="auto" w:fill="auto"/>
          </w:tcPr>
          <w:p w14:paraId="4DD69E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D7F89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</w:tr>
    </w:tbl>
    <w:p w14:paraId="748345A1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B132ADF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596090BD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89D99DE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0124D97B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DB7F283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4DF7997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C484762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BE756E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 xml:space="preserve">โครงสร้างหลักสูตรระดับประถมศึกษา  </w:t>
      </w:r>
      <w:r w:rsidRPr="006020FC">
        <w:rPr>
          <w:rFonts w:ascii="TH SarabunPSK" w:hAnsi="TH SarabunPSK" w:cs="TH SarabunPSK"/>
          <w:b/>
          <w:bCs/>
        </w:rPr>
        <w:br/>
      </w:r>
      <w:r w:rsidRPr="006020FC">
        <w:rPr>
          <w:rFonts w:ascii="TH SarabunPSK" w:hAnsi="TH SarabunPSK" w:cs="TH SarabunPSK"/>
          <w:b/>
          <w:bCs/>
          <w:cs/>
        </w:rPr>
        <w:t>กลุ่มสาระการเรียนรู้การงานอาชีพ</w:t>
      </w:r>
    </w:p>
    <w:p w14:paraId="54FE207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601"/>
        <w:gridCol w:w="980"/>
        <w:gridCol w:w="2099"/>
        <w:gridCol w:w="1080"/>
        <w:gridCol w:w="990"/>
        <w:gridCol w:w="1080"/>
      </w:tblGrid>
      <w:tr w:rsidR="006020FC" w:rsidRPr="006020FC" w14:paraId="74857920" w14:textId="77777777" w:rsidTr="00B3774D">
        <w:trPr>
          <w:jc w:val="center"/>
        </w:trPr>
        <w:tc>
          <w:tcPr>
            <w:tcW w:w="1601" w:type="dxa"/>
            <w:vMerge w:val="restart"/>
            <w:shd w:val="clear" w:color="auto" w:fill="FFFFFF"/>
          </w:tcPr>
          <w:p w14:paraId="342FECF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br/>
              <w:t>ระดับชั้น</w:t>
            </w:r>
          </w:p>
        </w:tc>
        <w:tc>
          <w:tcPr>
            <w:tcW w:w="6229" w:type="dxa"/>
            <w:gridSpan w:val="5"/>
            <w:shd w:val="clear" w:color="auto" w:fill="FFFFFF"/>
          </w:tcPr>
          <w:p w14:paraId="2DA380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ปีการศึกษา</w:t>
            </w:r>
          </w:p>
        </w:tc>
      </w:tr>
      <w:tr w:rsidR="006020FC" w:rsidRPr="006020FC" w14:paraId="7B6F590E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3F84BD8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67DC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81240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F40B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97253B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0380C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</w:t>
            </w:r>
          </w:p>
        </w:tc>
      </w:tr>
      <w:tr w:rsidR="006020FC" w:rsidRPr="006020FC" w14:paraId="0F22FD05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79B8725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229" w:type="dxa"/>
            <w:gridSpan w:val="5"/>
            <w:shd w:val="clear" w:color="auto" w:fill="F2F2F2"/>
          </w:tcPr>
          <w:p w14:paraId="340717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011FD335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C5167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6A06472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11101</w:t>
            </w:r>
          </w:p>
        </w:tc>
        <w:tc>
          <w:tcPr>
            <w:tcW w:w="2099" w:type="dxa"/>
            <w:shd w:val="clear" w:color="auto" w:fill="FFFFFF"/>
          </w:tcPr>
          <w:p w14:paraId="0DE3AC0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24B901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57E38C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4F8D771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29C785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3CF63D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4DAD6EA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12101</w:t>
            </w:r>
          </w:p>
        </w:tc>
        <w:tc>
          <w:tcPr>
            <w:tcW w:w="2099" w:type="dxa"/>
            <w:shd w:val="clear" w:color="auto" w:fill="FFFFFF"/>
          </w:tcPr>
          <w:p w14:paraId="117B2D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3D8D54C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1F92E0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F66B7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81FD091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67C051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580A580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13101</w:t>
            </w:r>
          </w:p>
        </w:tc>
        <w:tc>
          <w:tcPr>
            <w:tcW w:w="2099" w:type="dxa"/>
            <w:shd w:val="clear" w:color="auto" w:fill="FFFFFF"/>
          </w:tcPr>
          <w:p w14:paraId="1FDFD9E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69B6A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2065B0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82C575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1081EE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7911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56F36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14101</w:t>
            </w:r>
          </w:p>
        </w:tc>
        <w:tc>
          <w:tcPr>
            <w:tcW w:w="2099" w:type="dxa"/>
            <w:shd w:val="clear" w:color="auto" w:fill="FFFFFF"/>
          </w:tcPr>
          <w:p w14:paraId="46878B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5910C4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34DE53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E6057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147E04F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F96B0B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6305BD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15101</w:t>
            </w:r>
          </w:p>
        </w:tc>
        <w:tc>
          <w:tcPr>
            <w:tcW w:w="2099" w:type="dxa"/>
            <w:shd w:val="clear" w:color="auto" w:fill="FFFFFF"/>
          </w:tcPr>
          <w:p w14:paraId="6E56492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F4170D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0C9335A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67D6A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7FDADBA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190384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</w:tcPr>
          <w:p w14:paraId="54CC453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16101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</w:tcPr>
          <w:p w14:paraId="3B8798F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5C03CA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187375B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7692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6292804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A2A2B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229" w:type="dxa"/>
            <w:gridSpan w:val="5"/>
            <w:shd w:val="clear" w:color="auto" w:fill="D9D9D9"/>
          </w:tcPr>
          <w:p w14:paraId="0EC27C5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43F7D07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3F0F8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4E7802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D1181E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3B1D4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682CAC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D17EB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34FE6D2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505E4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1E2AA90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5A2BC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F14D7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4DA2CD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79C4F0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7C5FF96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7B56BED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49E4DD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C023C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CD70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50A5DCB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061205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9EE1B4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8EFFB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98F31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057D99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E7178B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223044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0CBEA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6EC4D87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E99B3B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49910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5B1C7B9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EBF61C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3F16A8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3527E5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5F57042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0B154C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shd w:val="clear" w:color="auto" w:fill="FFFFFF"/>
          </w:tcPr>
          <w:p w14:paraId="7E0E206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7EFDB52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61C94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717AF1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997CD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</w:tbl>
    <w:p w14:paraId="2847CB13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5466F7E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โครงสร้างหลักสูตรระดับมัธยมศึกษาตอนต้น</w:t>
      </w:r>
    </w:p>
    <w:p w14:paraId="5A301B93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กลุ่มสาระการเรียนรู้การงานอาชีพ</w:t>
      </w: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900"/>
        <w:gridCol w:w="1710"/>
        <w:gridCol w:w="630"/>
        <w:gridCol w:w="990"/>
        <w:gridCol w:w="900"/>
        <w:gridCol w:w="1620"/>
        <w:gridCol w:w="90"/>
        <w:gridCol w:w="540"/>
        <w:gridCol w:w="90"/>
        <w:gridCol w:w="810"/>
      </w:tblGrid>
      <w:tr w:rsidR="006020FC" w:rsidRPr="006020FC" w14:paraId="46815FBF" w14:textId="77777777" w:rsidTr="00B3774D">
        <w:tc>
          <w:tcPr>
            <w:tcW w:w="5400" w:type="dxa"/>
            <w:gridSpan w:val="5"/>
          </w:tcPr>
          <w:p w14:paraId="029EB8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1</w:t>
            </w:r>
          </w:p>
        </w:tc>
        <w:tc>
          <w:tcPr>
            <w:tcW w:w="4050" w:type="dxa"/>
            <w:gridSpan w:val="6"/>
          </w:tcPr>
          <w:p w14:paraId="1E127E3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2</w:t>
            </w:r>
          </w:p>
        </w:tc>
      </w:tr>
      <w:tr w:rsidR="006020FC" w:rsidRPr="006020FC" w14:paraId="7DF3BBCA" w14:textId="77777777" w:rsidTr="00B3774D">
        <w:trPr>
          <w:trHeight w:val="566"/>
        </w:trPr>
        <w:tc>
          <w:tcPr>
            <w:tcW w:w="1170" w:type="dxa"/>
            <w:vAlign w:val="center"/>
          </w:tcPr>
          <w:p w14:paraId="6C4309B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D8777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56BDCE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6059CF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63D2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6085BA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547947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16E0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14:paraId="56A168D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93F0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52CC2D5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</w:tr>
      <w:tr w:rsidR="006020FC" w:rsidRPr="006020FC" w14:paraId="29CD7318" w14:textId="77777777" w:rsidTr="00B3774D">
        <w:trPr>
          <w:trHeight w:val="62"/>
        </w:trPr>
        <w:tc>
          <w:tcPr>
            <w:tcW w:w="1170" w:type="dxa"/>
          </w:tcPr>
          <w:p w14:paraId="0A7831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4001F6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264E6D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1EBF3AB3" w14:textId="77777777" w:rsidTr="00B3774D">
        <w:tc>
          <w:tcPr>
            <w:tcW w:w="1170" w:type="dxa"/>
          </w:tcPr>
          <w:p w14:paraId="49C5346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2D779D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ง21101</w:t>
            </w:r>
          </w:p>
        </w:tc>
        <w:tc>
          <w:tcPr>
            <w:tcW w:w="1710" w:type="dxa"/>
            <w:vAlign w:val="center"/>
          </w:tcPr>
          <w:p w14:paraId="60E3C6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การงานอาชีพ1</w:t>
            </w:r>
          </w:p>
        </w:tc>
        <w:tc>
          <w:tcPr>
            <w:tcW w:w="630" w:type="dxa"/>
            <w:vAlign w:val="center"/>
          </w:tcPr>
          <w:p w14:paraId="1D4A756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4C86C8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69D939D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ง21202</w:t>
            </w:r>
          </w:p>
        </w:tc>
        <w:tc>
          <w:tcPr>
            <w:tcW w:w="1620" w:type="dxa"/>
            <w:vAlign w:val="center"/>
          </w:tcPr>
          <w:p w14:paraId="4D8D0C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การงานอาชีพ2</w:t>
            </w:r>
          </w:p>
        </w:tc>
        <w:tc>
          <w:tcPr>
            <w:tcW w:w="720" w:type="dxa"/>
            <w:gridSpan w:val="3"/>
          </w:tcPr>
          <w:p w14:paraId="37276B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7E51AF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5367827E" w14:textId="77777777" w:rsidTr="00B3774D">
        <w:tc>
          <w:tcPr>
            <w:tcW w:w="1170" w:type="dxa"/>
          </w:tcPr>
          <w:p w14:paraId="293BA6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706186F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ง22101</w:t>
            </w:r>
          </w:p>
        </w:tc>
        <w:tc>
          <w:tcPr>
            <w:tcW w:w="1710" w:type="dxa"/>
            <w:vAlign w:val="center"/>
          </w:tcPr>
          <w:p w14:paraId="6884C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การงานอาชีพ3</w:t>
            </w:r>
          </w:p>
        </w:tc>
        <w:tc>
          <w:tcPr>
            <w:tcW w:w="630" w:type="dxa"/>
            <w:vAlign w:val="center"/>
          </w:tcPr>
          <w:p w14:paraId="4A10031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6353B4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D2EDB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ง22102</w:t>
            </w:r>
          </w:p>
        </w:tc>
        <w:tc>
          <w:tcPr>
            <w:tcW w:w="1620" w:type="dxa"/>
            <w:vAlign w:val="center"/>
          </w:tcPr>
          <w:p w14:paraId="299FA92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การงานอาชีพ4</w:t>
            </w:r>
          </w:p>
        </w:tc>
        <w:tc>
          <w:tcPr>
            <w:tcW w:w="720" w:type="dxa"/>
            <w:gridSpan w:val="3"/>
          </w:tcPr>
          <w:p w14:paraId="6D2946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637D27A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269CD44" w14:textId="77777777" w:rsidTr="00B3774D">
        <w:tc>
          <w:tcPr>
            <w:tcW w:w="1170" w:type="dxa"/>
          </w:tcPr>
          <w:p w14:paraId="4505FE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12026A5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ง23101</w:t>
            </w:r>
          </w:p>
        </w:tc>
        <w:tc>
          <w:tcPr>
            <w:tcW w:w="1710" w:type="dxa"/>
            <w:vAlign w:val="center"/>
          </w:tcPr>
          <w:p w14:paraId="01B587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การงานอาชีพ5</w:t>
            </w:r>
          </w:p>
        </w:tc>
        <w:tc>
          <w:tcPr>
            <w:tcW w:w="630" w:type="dxa"/>
            <w:vAlign w:val="center"/>
          </w:tcPr>
          <w:p w14:paraId="2C0DF7C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2EE81BC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97ED43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ง23102</w:t>
            </w:r>
          </w:p>
        </w:tc>
        <w:tc>
          <w:tcPr>
            <w:tcW w:w="1620" w:type="dxa"/>
            <w:vAlign w:val="center"/>
          </w:tcPr>
          <w:p w14:paraId="31A05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การงานอาชีพ6</w:t>
            </w:r>
          </w:p>
        </w:tc>
        <w:tc>
          <w:tcPr>
            <w:tcW w:w="720" w:type="dxa"/>
            <w:gridSpan w:val="3"/>
          </w:tcPr>
          <w:p w14:paraId="7073249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0C4EB45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967E9AA" w14:textId="77777777" w:rsidTr="00B3774D">
        <w:tc>
          <w:tcPr>
            <w:tcW w:w="1170" w:type="dxa"/>
          </w:tcPr>
          <w:p w14:paraId="6FF48B1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1389901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1F6A3B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6F9FC25E" w14:textId="77777777" w:rsidTr="00B3774D">
        <w:tc>
          <w:tcPr>
            <w:tcW w:w="1170" w:type="dxa"/>
          </w:tcPr>
          <w:p w14:paraId="327C025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5A7286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769C77C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BAC58F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4DDD30B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39A330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480E6E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027A3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2BAEE54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3DEC3663" w14:textId="77777777" w:rsidTr="00B3774D">
        <w:tc>
          <w:tcPr>
            <w:tcW w:w="1170" w:type="dxa"/>
          </w:tcPr>
          <w:p w14:paraId="5EF072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496971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6D41DEA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1308D0A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439012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29EE7D1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D4133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095E70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071B50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704DFE38" w14:textId="77777777" w:rsidTr="00B3774D">
        <w:tc>
          <w:tcPr>
            <w:tcW w:w="1170" w:type="dxa"/>
          </w:tcPr>
          <w:p w14:paraId="29EF3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5A60C2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4D0C4E9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C3089B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D1F2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05C16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7E1C39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B18D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736E7A1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</w:tbl>
    <w:p w14:paraId="7B1EA9F1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   </w:t>
      </w:r>
    </w:p>
    <w:p w14:paraId="626A8FA4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หมายเหตุ  </w:t>
      </w:r>
      <w:r w:rsidRPr="006020FC">
        <w:rPr>
          <w:rFonts w:ascii="TH SarabunPSK" w:hAnsi="TH SarabunPSK" w:cs="TH SarabunPSK"/>
          <w:b/>
          <w:bCs/>
        </w:rPr>
        <w:t xml:space="preserve">:: </w:t>
      </w:r>
      <w:r w:rsidRPr="006020FC">
        <w:rPr>
          <w:rFonts w:ascii="TH SarabunPSK" w:hAnsi="TH SarabunPSK" w:cs="TH SarabunPSK"/>
          <w:b/>
          <w:bCs/>
          <w:cs/>
        </w:rPr>
        <w:t xml:space="preserve">   </w:t>
      </w:r>
      <w:r w:rsidRPr="006020FC">
        <w:rPr>
          <w:rFonts w:ascii="TH SarabunPSK" w:hAnsi="TH SarabunPSK" w:cs="TH SarabunPSK"/>
          <w:cs/>
        </w:rPr>
        <w:t>รายวิชาเพิ่มเติมในกลุ่มสาระการงานอาชีพ  โรงเรียนสามารถจัดรายวิชาเพิ่มเติม                                    ได้ตามบริบทของโรงเรียน</w:t>
      </w:r>
    </w:p>
    <w:p w14:paraId="2D15619E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  <w:cs/>
        </w:rPr>
        <w:sectPr w:rsidR="006020FC" w:rsidRPr="006020FC" w:rsidSect="00690653">
          <w:headerReference w:type="default" r:id="rId6"/>
          <w:footerReference w:type="default" r:id="rId7"/>
          <w:pgSz w:w="11906" w:h="16838"/>
          <w:pgMar w:top="1531" w:right="1418" w:bottom="1134" w:left="1701" w:header="709" w:footer="709" w:gutter="0"/>
          <w:pgNumType w:start="1" w:chapStyle="1"/>
          <w:cols w:space="708"/>
          <w:titlePg/>
          <w:docGrid w:linePitch="435"/>
        </w:sectPr>
      </w:pPr>
    </w:p>
    <w:p w14:paraId="284EB87A" w14:textId="77777777" w:rsidR="006020FC" w:rsidRPr="006020FC" w:rsidRDefault="006020FC" w:rsidP="006020FC">
      <w:pPr>
        <w:ind w:right="-118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สาระมาตรฐานการเรียนรู้และตัวชี้วัดชั้นปี</w:t>
      </w:r>
    </w:p>
    <w:p w14:paraId="6F07DE2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BE1B8F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1  การดำรงชีวิตและครอบครัว</w:t>
      </w:r>
    </w:p>
    <w:p w14:paraId="3D8088F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มาตรฐาน  ง 1.1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เข้าใจการทำงาน มีความคิดสร้างสรรค์ มีทักษะกระบวนการทำงาน ทักษะการจัดการ ทักษะกระบวนการแก้ปัญหา  ทักษะการทำงานร่วมกัน  </w:t>
      </w:r>
      <w:r w:rsidRPr="006020FC">
        <w:rPr>
          <w:rFonts w:ascii="TH SarabunPSK" w:hAnsi="TH SarabunPSK" w:cs="TH SarabunPSK"/>
          <w:cs/>
        </w:rPr>
        <w:br/>
        <w:t xml:space="preserve">                     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 เพื่อการ</w:t>
      </w:r>
      <w:r w:rsidRPr="006020FC">
        <w:rPr>
          <w:rFonts w:ascii="TH SarabunPSK" w:hAnsi="TH SarabunPSK" w:cs="TH SarabunPSK"/>
          <w:cs/>
        </w:rPr>
        <w:br/>
        <w:t xml:space="preserve">                       ดำรงชีวิตและครอบครัว</w:t>
      </w:r>
    </w:p>
    <w:tbl>
      <w:tblPr>
        <w:tblW w:w="1054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042"/>
        <w:gridCol w:w="1264"/>
        <w:gridCol w:w="1086"/>
        <w:gridCol w:w="1264"/>
        <w:gridCol w:w="1042"/>
        <w:gridCol w:w="1165"/>
        <w:gridCol w:w="1134"/>
        <w:gridCol w:w="1275"/>
      </w:tblGrid>
      <w:tr w:rsidR="006020FC" w:rsidRPr="006020FC" w14:paraId="7E23652A" w14:textId="77777777" w:rsidTr="00B3774D">
        <w:trPr>
          <w:tblHeader/>
        </w:trPr>
        <w:tc>
          <w:tcPr>
            <w:tcW w:w="10543" w:type="dxa"/>
            <w:gridSpan w:val="9"/>
            <w:shd w:val="clear" w:color="auto" w:fill="auto"/>
          </w:tcPr>
          <w:p w14:paraId="0712FA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2C3B60DE" w14:textId="77777777" w:rsidTr="00B3774D">
        <w:trPr>
          <w:tblHeader/>
        </w:trPr>
        <w:tc>
          <w:tcPr>
            <w:tcW w:w="1271" w:type="dxa"/>
            <w:shd w:val="clear" w:color="auto" w:fill="auto"/>
          </w:tcPr>
          <w:p w14:paraId="2EECE9F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1042" w:type="dxa"/>
            <w:shd w:val="clear" w:color="auto" w:fill="auto"/>
          </w:tcPr>
          <w:p w14:paraId="51D80C7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1264" w:type="dxa"/>
            <w:shd w:val="clear" w:color="auto" w:fill="auto"/>
          </w:tcPr>
          <w:p w14:paraId="6863B8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086" w:type="dxa"/>
            <w:shd w:val="clear" w:color="auto" w:fill="auto"/>
          </w:tcPr>
          <w:p w14:paraId="54AAF7D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264" w:type="dxa"/>
            <w:shd w:val="clear" w:color="auto" w:fill="auto"/>
          </w:tcPr>
          <w:p w14:paraId="3DF218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042" w:type="dxa"/>
            <w:shd w:val="clear" w:color="auto" w:fill="auto"/>
          </w:tcPr>
          <w:p w14:paraId="0BB1C8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165" w:type="dxa"/>
            <w:shd w:val="clear" w:color="auto" w:fill="auto"/>
          </w:tcPr>
          <w:p w14:paraId="3E6029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134" w:type="dxa"/>
            <w:shd w:val="clear" w:color="auto" w:fill="auto"/>
          </w:tcPr>
          <w:p w14:paraId="0A2975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275" w:type="dxa"/>
            <w:shd w:val="clear" w:color="auto" w:fill="auto"/>
          </w:tcPr>
          <w:p w14:paraId="737D6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4662FAC2" w14:textId="77777777" w:rsidTr="00B3774D">
        <w:tc>
          <w:tcPr>
            <w:tcW w:w="1271" w:type="dxa"/>
            <w:shd w:val="clear" w:color="auto" w:fill="auto"/>
          </w:tcPr>
          <w:p w14:paraId="7CFFF8C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</w:t>
            </w:r>
            <w:r w:rsidRPr="006020FC">
              <w:rPr>
                <w:rFonts w:ascii="TH SarabunPSK" w:hAnsi="TH SarabunPSK" w:cs="TH SarabunPSK"/>
              </w:rPr>
              <w:t xml:space="preserve"> </w:t>
            </w:r>
            <w:r w:rsidRPr="006020FC">
              <w:rPr>
                <w:rFonts w:ascii="TH SarabunPSK" w:hAnsi="TH SarabunPSK" w:cs="TH SarabunPSK"/>
                <w:cs/>
              </w:rPr>
              <w:t>บอกวิธีการทำงานเพื่อช่วยเหลือตนเอง</w:t>
            </w:r>
          </w:p>
          <w:p w14:paraId="02F85C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ใช้วัสดุอุปกรณ์และเครื่องมือง่าย ๆ ในการ</w:t>
            </w:r>
            <w:r w:rsidRPr="006020FC">
              <w:rPr>
                <w:rFonts w:ascii="TH SarabunPSK" w:hAnsi="TH SarabunPSK" w:cs="TH SarabunPSK"/>
                <w:cs/>
              </w:rPr>
              <w:br/>
              <w:t>ทำงานอย่างปลอดภัย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 </w:t>
            </w:r>
            <w:r w:rsidRPr="006020FC">
              <w:rPr>
                <w:rFonts w:ascii="TH SarabunPSK" w:hAnsi="TH SarabunPSK" w:cs="TH SarabunPSK"/>
                <w:cs/>
              </w:rPr>
              <w:t>ทำงานเพื่อช่วยเหลือตนเอง</w:t>
            </w:r>
            <w:r w:rsidRPr="006020FC">
              <w:rPr>
                <w:rFonts w:ascii="TH SarabunPSK" w:hAnsi="TH SarabunPSK" w:cs="TH SarabunPSK"/>
                <w:cs/>
              </w:rPr>
              <w:br/>
              <w:t>อย่าง กระตือรือร้น</w:t>
            </w:r>
            <w:r w:rsidRPr="006020FC">
              <w:rPr>
                <w:rFonts w:ascii="TH SarabunPSK" w:hAnsi="TH SarabunPSK" w:cs="TH SarabunPSK"/>
                <w:cs/>
              </w:rPr>
              <w:br/>
              <w:t>และตรงเวลา</w:t>
            </w:r>
          </w:p>
          <w:p w14:paraId="0D11367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63CC5F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 บอกวิธีการและประโยชน์การทำงานเพื่อช่วยเหลือตนเองและครอบครัว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ใช้วัสดุอุปกรณ์และเครื่องมือในการทำงานอย่างเหมาะสมกับงานและประหยัด</w:t>
            </w:r>
            <w:r w:rsidRPr="006020FC">
              <w:rPr>
                <w:rFonts w:ascii="TH SarabunPSK" w:hAnsi="TH SarabunPSK" w:cs="TH SarabunPSK"/>
                <w:cs/>
              </w:rPr>
              <w:br/>
              <w:t>3. 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อย่างปลอดภัย</w:t>
            </w:r>
          </w:p>
        </w:tc>
        <w:tc>
          <w:tcPr>
            <w:tcW w:w="1264" w:type="dxa"/>
            <w:shd w:val="clear" w:color="auto" w:fill="auto"/>
          </w:tcPr>
          <w:p w14:paraId="57A4587B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อธิบายวิธีการและประโยชน์การทำงานเพื่อช่วยเหลือตนเองครอบครัวและส่วนรวม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ใช้วัสดุอุปกรณ์และเครื่องมือตรงกับลักษณะงาน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ทำงานอย่างเป็นขั้นตอน ตามกระบวนการทำงานด้วยความสะอาด รอบคอบ และอนุรักษ์สิ่งแวดล้อม</w:t>
            </w:r>
          </w:p>
          <w:p w14:paraId="56E33A8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64930B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อธิบายเหตุผลในการทำงานให้บรรลุเป้าหมาย</w:t>
            </w:r>
            <w:r w:rsidRPr="006020FC">
              <w:rPr>
                <w:rFonts w:ascii="TH SarabunPSK" w:hAnsi="TH SarabunPSK" w:cs="TH SarabunPSK"/>
                <w:cs/>
              </w:rPr>
              <w:br/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ทำงานบรรลุเป้าหมายที่วางไว้อย่างเป็นขั้นตอน ด้วยความขยัน อดทน รับผิดชอบและซื่อสัตย์</w:t>
            </w:r>
          </w:p>
          <w:p w14:paraId="20DE0CD5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ปฏิบัติอย่างมีมารยาทในการทำงาน</w:t>
            </w:r>
          </w:p>
          <w:p w14:paraId="019F1E00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ใช้พลังงานและทรัพยากรในการ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ทำงานอย่างประหยัดและคุ้มค่า</w:t>
            </w:r>
          </w:p>
        </w:tc>
        <w:tc>
          <w:tcPr>
            <w:tcW w:w="1264" w:type="dxa"/>
            <w:shd w:val="clear" w:color="auto" w:fill="auto"/>
          </w:tcPr>
          <w:p w14:paraId="504E9893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อธิบายเหตุผลในการทำงานแต่ละขั้นตอนถูกต้องตามกระบวนการทำงาน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ใช้ทักษะการจัดการในการทำงานอย่างเป็นระบบ ประณีตและมีความคิดสร้างสรรค์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ปฏิบัติอย่างมีมารยาทในการทำงานกับสมาชิกในครอบครัว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4. มีจิตสำนึกในการใช้พลังงานและทรัพยากรอย่าง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ประหยัดและคุ้มค่า</w:t>
            </w:r>
          </w:p>
        </w:tc>
        <w:tc>
          <w:tcPr>
            <w:tcW w:w="1042" w:type="dxa"/>
            <w:shd w:val="clear" w:color="auto" w:fill="auto"/>
          </w:tcPr>
          <w:p w14:paraId="7240308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อภิปรายแนวทางในการทำงานและปรับปรุงการทำงานแต่ละขั้นตอน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ใช้ทักษะการจัดการในการทำงานและทักษะการทำงานร่วมกัน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ปฏิบัติตนอย่างมีมารยาทในการทำงานกับ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ครอบครัวและผู้อื่น</w:t>
            </w:r>
            <w:r w:rsidRPr="006020FC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1165" w:type="dxa"/>
            <w:shd w:val="clear" w:color="auto" w:fill="auto"/>
          </w:tcPr>
          <w:p w14:paraId="23933471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วิเคราะห์ขั้นตอนทำงานตามกระบวนการทำงาน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ใช้กระบวนการกลุ่มในการทำงานด้วยความเสียสละ</w:t>
            </w:r>
            <w:r w:rsidRPr="006020FC">
              <w:rPr>
                <w:rFonts w:ascii="TH SarabunPSK" w:hAnsi="TH SarabunPSK" w:cs="TH SarabunPSK"/>
                <w:cs/>
              </w:rPr>
              <w:br/>
              <w:t>3. ตัดสินใจแก้ปัญหาการทำงานอย่างมีเหตุผล</w:t>
            </w:r>
          </w:p>
        </w:tc>
        <w:tc>
          <w:tcPr>
            <w:tcW w:w="1134" w:type="dxa"/>
            <w:shd w:val="clear" w:color="auto" w:fill="auto"/>
          </w:tcPr>
          <w:p w14:paraId="614F94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ใช้ทักษะการแสวงหาความรู้เพื่อพัฒนาการทำงาน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ใช้ทักษะกระบวน</w:t>
            </w:r>
          </w:p>
          <w:p w14:paraId="4510A1E2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การแก้ปัญหาในการทำงาน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มีจิตสำนึกในการทำงานและใช้ทรัพยากรในการทำงานอย่างประหยัดและคุ้มค่า</w:t>
            </w:r>
          </w:p>
        </w:tc>
        <w:tc>
          <w:tcPr>
            <w:tcW w:w="1275" w:type="dxa"/>
            <w:shd w:val="clear" w:color="auto" w:fill="auto"/>
          </w:tcPr>
          <w:p w14:paraId="2A1F42E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อภิปรายขั้นตอนการทำงานที่มีประสิทธิภาพ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ใช้ทักษะในการทำงานร่วมกันอย่างมีคุณธรรม</w:t>
            </w:r>
          </w:p>
          <w:p w14:paraId="0C557B2C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อภิปรายการทำงานโดยใช้ทักษะการจัดการเพื่อการประหยัดพลังงาน ทรัพยากรและสิ่งแวดล้อม</w:t>
            </w:r>
          </w:p>
        </w:tc>
      </w:tr>
    </w:tbl>
    <w:p w14:paraId="5E3AD20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1197F917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2  การอาชีพ</w:t>
      </w:r>
    </w:p>
    <w:p w14:paraId="0E3B90B8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มาตรฐาน  ง </w:t>
      </w:r>
      <w:r w:rsidRPr="006020FC">
        <w:rPr>
          <w:rFonts w:ascii="TH SarabunPSK" w:hAnsi="TH SarabunPSK" w:cs="TH SarabunPSK"/>
          <w:b/>
          <w:bCs/>
        </w:rPr>
        <w:t>2</w:t>
      </w:r>
      <w:r w:rsidRPr="006020FC">
        <w:rPr>
          <w:rFonts w:ascii="TH SarabunPSK" w:hAnsi="TH SarabunPSK" w:cs="TH SarabunPSK"/>
          <w:b/>
          <w:bCs/>
          <w:cs/>
        </w:rPr>
        <w:t>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 มีทักษะที่จำเป็น มีประสบการณ์ เห็นแนวทางในงานอาชีพ ใช้เทคโนโลยีเพื่อพัฒนอาชีพ </w:t>
      </w:r>
    </w:p>
    <w:p w14:paraId="1E2BA083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cs/>
        </w:rPr>
        <w:t>มีคุณธรรมและมีเจตคติที่ดีต่ออาชีพ</w:t>
      </w:r>
    </w:p>
    <w:p w14:paraId="0AB987E0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tbl>
      <w:tblPr>
        <w:tblW w:w="1023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4"/>
        <w:gridCol w:w="544"/>
        <w:gridCol w:w="1193"/>
        <w:gridCol w:w="1170"/>
        <w:gridCol w:w="1417"/>
        <w:gridCol w:w="1701"/>
        <w:gridCol w:w="1560"/>
        <w:gridCol w:w="1531"/>
      </w:tblGrid>
      <w:tr w:rsidR="006020FC" w:rsidRPr="006020FC" w14:paraId="7897D6C6" w14:textId="77777777" w:rsidTr="00B3774D">
        <w:trPr>
          <w:trHeight w:val="353"/>
        </w:trPr>
        <w:tc>
          <w:tcPr>
            <w:tcW w:w="10232" w:type="dxa"/>
            <w:gridSpan w:val="9"/>
            <w:shd w:val="clear" w:color="auto" w:fill="auto"/>
          </w:tcPr>
          <w:p w14:paraId="0A9E5E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08349E22" w14:textId="77777777" w:rsidTr="00B3774D">
        <w:trPr>
          <w:trHeight w:val="323"/>
        </w:trPr>
        <w:tc>
          <w:tcPr>
            <w:tcW w:w="572" w:type="dxa"/>
            <w:shd w:val="clear" w:color="auto" w:fill="auto"/>
          </w:tcPr>
          <w:p w14:paraId="74176FD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544" w:type="dxa"/>
            <w:shd w:val="clear" w:color="auto" w:fill="auto"/>
          </w:tcPr>
          <w:p w14:paraId="4229E24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544" w:type="dxa"/>
            <w:shd w:val="clear" w:color="auto" w:fill="auto"/>
          </w:tcPr>
          <w:p w14:paraId="5BDA4B3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193" w:type="dxa"/>
            <w:shd w:val="clear" w:color="auto" w:fill="auto"/>
          </w:tcPr>
          <w:p w14:paraId="6083F76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170" w:type="dxa"/>
            <w:shd w:val="clear" w:color="auto" w:fill="auto"/>
          </w:tcPr>
          <w:p w14:paraId="41B84C9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417" w:type="dxa"/>
            <w:shd w:val="clear" w:color="auto" w:fill="auto"/>
          </w:tcPr>
          <w:p w14:paraId="565F32F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701" w:type="dxa"/>
            <w:shd w:val="clear" w:color="auto" w:fill="auto"/>
          </w:tcPr>
          <w:p w14:paraId="1D322B9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560" w:type="dxa"/>
            <w:shd w:val="clear" w:color="auto" w:fill="auto"/>
          </w:tcPr>
          <w:p w14:paraId="28BEB9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531" w:type="dxa"/>
            <w:shd w:val="clear" w:color="auto" w:fill="auto"/>
          </w:tcPr>
          <w:p w14:paraId="37DBD9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09B814B6" w14:textId="77777777" w:rsidTr="00B3774D">
        <w:trPr>
          <w:trHeight w:val="5025"/>
        </w:trPr>
        <w:tc>
          <w:tcPr>
            <w:tcW w:w="572" w:type="dxa"/>
            <w:shd w:val="clear" w:color="auto" w:fill="auto"/>
          </w:tcPr>
          <w:p w14:paraId="65A337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4195D9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2CD3A0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4DAEA42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1.อธิบายความหมายและความสำคัญของอาชีพ</w:t>
            </w:r>
          </w:p>
        </w:tc>
        <w:tc>
          <w:tcPr>
            <w:tcW w:w="1170" w:type="dxa"/>
            <w:shd w:val="clear" w:color="auto" w:fill="auto"/>
          </w:tcPr>
          <w:p w14:paraId="3FDC38D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สำรวจข้อมูลเกี่ยวกับอาชีพ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ต่าง ๆ ในชุมชน</w:t>
            </w:r>
          </w:p>
          <w:p w14:paraId="7E7CA32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ระบุความแตกต่างของอาชีพ</w:t>
            </w:r>
          </w:p>
        </w:tc>
        <w:tc>
          <w:tcPr>
            <w:tcW w:w="1417" w:type="dxa"/>
            <w:shd w:val="clear" w:color="auto" w:fill="auto"/>
          </w:tcPr>
          <w:p w14:paraId="0E8C31B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สำรวจตนเองเพื่อวางแผนในการเลือกอาชีพ</w:t>
            </w:r>
          </w:p>
          <w:p w14:paraId="335B060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ระบุความรู้ ความสามารถและคุณธรรมที่สัมพันธ์กับอาชีพที่สนใจ</w:t>
            </w:r>
          </w:p>
        </w:tc>
        <w:tc>
          <w:tcPr>
            <w:tcW w:w="1701" w:type="dxa"/>
            <w:shd w:val="clear" w:color="auto" w:fill="auto"/>
          </w:tcPr>
          <w:p w14:paraId="4603134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อธิบายแนวทางในการเลือกอาชีพ</w:t>
            </w:r>
          </w:p>
          <w:p w14:paraId="7F06A736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มีเจตคติที่ดีต่อการประกอบอาชีพ</w:t>
            </w:r>
          </w:p>
          <w:p w14:paraId="3D49B376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เห็นความสำคัญของการสร้างอาชีพ</w:t>
            </w:r>
          </w:p>
        </w:tc>
        <w:tc>
          <w:tcPr>
            <w:tcW w:w="1560" w:type="dxa"/>
            <w:shd w:val="clear" w:color="auto" w:fill="auto"/>
          </w:tcPr>
          <w:p w14:paraId="4F767E9F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อธิบายการเสริมสร้างประสบการณ์อาชีพ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2. ระบุการเตรียมตัวเข้าสู่อาชีพ</w:t>
            </w:r>
          </w:p>
          <w:p w14:paraId="0FE481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มีทักษะพื้นฐานที่จำเป็นสำหรับการประกอบอาชีพที่สนใจ</w:t>
            </w:r>
          </w:p>
        </w:tc>
        <w:tc>
          <w:tcPr>
            <w:tcW w:w="1531" w:type="dxa"/>
            <w:shd w:val="clear" w:color="auto" w:fill="auto"/>
          </w:tcPr>
          <w:p w14:paraId="4C58B3E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อภิปรายการหางานด้วยวิธีที่หลากหลาย</w:t>
            </w:r>
          </w:p>
          <w:p w14:paraId="01FB03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วิเคราะห์แนวทางเข้าสู่อาชีพ</w:t>
            </w:r>
          </w:p>
          <w:p w14:paraId="15D1A457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3. ประเมินทางเลือกในการประกอบอาชีพที่สอดคล้องกับความรู้ ความถนัดและความสนใจของตนเอง</w:t>
            </w:r>
          </w:p>
          <w:p w14:paraId="269A54E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14:paraId="75FF481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D7D2FC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269F0A10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3E51CBB3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63005B3B" w14:textId="77777777" w:rsidR="006020FC" w:rsidRPr="006020FC" w:rsidRDefault="006020FC" w:rsidP="006020FC">
      <w:pPr>
        <w:rPr>
          <w:rFonts w:ascii="TH SarabunPSK" w:hAnsi="TH SarabunPSK" w:cs="TH SarabunPSK"/>
          <w:cs/>
        </w:rPr>
        <w:sectPr w:rsidR="006020FC" w:rsidRPr="006020FC" w:rsidSect="00081C7F">
          <w:pgSz w:w="11906" w:h="16838"/>
          <w:pgMar w:top="1440" w:right="1440" w:bottom="1440" w:left="1440" w:header="709" w:footer="709" w:gutter="0"/>
          <w:pgNumType w:chapStyle="1"/>
          <w:cols w:space="708"/>
          <w:titlePg/>
          <w:docGrid w:linePitch="435"/>
        </w:sectPr>
      </w:pPr>
    </w:p>
    <w:p w14:paraId="0C377469" w14:textId="77777777" w:rsidR="00041096" w:rsidRPr="00041096" w:rsidRDefault="00041096" w:rsidP="00041096">
      <w:pPr>
        <w:jc w:val="center"/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lastRenderedPageBreak/>
        <w:t>ชั้นประถมศึกษาปีที่ 5</w:t>
      </w:r>
    </w:p>
    <w:p w14:paraId="46798E00" w14:textId="77777777" w:rsidR="00041096" w:rsidRPr="00041096" w:rsidRDefault="00041096" w:rsidP="00041096">
      <w:pPr>
        <w:jc w:val="center"/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t>ตัวชี้วัด สาระการเรียนรู้แกนกลางและท้องถิ่น</w:t>
      </w:r>
      <w:r w:rsidRPr="00041096">
        <w:rPr>
          <w:rFonts w:ascii="TH SarabunPSK" w:hAnsi="TH SarabunPSK" w:cs="TH SarabunPSK"/>
          <w:b/>
          <w:bCs/>
          <w:cs/>
        </w:rPr>
        <w:br/>
      </w:r>
    </w:p>
    <w:p w14:paraId="40497622" w14:textId="77777777" w:rsidR="00041096" w:rsidRPr="00041096" w:rsidRDefault="00041096" w:rsidP="00041096">
      <w:pPr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t>สาระที่ 1</w:t>
      </w:r>
      <w:r w:rsidRPr="00041096">
        <w:rPr>
          <w:rFonts w:ascii="TH SarabunPSK" w:hAnsi="TH SarabunPSK" w:cs="TH SarabunPSK"/>
          <w:b/>
          <w:bCs/>
        </w:rPr>
        <w:t xml:space="preserve"> </w:t>
      </w:r>
      <w:r w:rsidRPr="00041096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</w:p>
    <w:p w14:paraId="5D45D1EA" w14:textId="77777777" w:rsidR="00041096" w:rsidRPr="00041096" w:rsidRDefault="00041096" w:rsidP="00041096">
      <w:pPr>
        <w:tabs>
          <w:tab w:val="left" w:pos="1701"/>
          <w:tab w:val="left" w:pos="1985"/>
        </w:tabs>
        <w:rPr>
          <w:rFonts w:ascii="TH SarabunPSK" w:hAnsi="TH SarabunPSK" w:cs="TH SarabunPSK"/>
        </w:rPr>
      </w:pPr>
      <w:r w:rsidRPr="00041096">
        <w:rPr>
          <w:rFonts w:ascii="TH SarabunPSK" w:hAnsi="TH SarabunPSK" w:cs="TH SarabunPSK"/>
          <w:b/>
          <w:bCs/>
          <w:cs/>
        </w:rPr>
        <w:t>มาตรฐาน  ง 1.1</w:t>
      </w:r>
      <w:r w:rsidRPr="00041096">
        <w:rPr>
          <w:rFonts w:ascii="TH SarabunPSK" w:hAnsi="TH SarabunPSK" w:cs="TH SarabunPSK"/>
          <w:cs/>
        </w:rPr>
        <w:t xml:space="preserve"> </w:t>
      </w:r>
      <w:r w:rsidRPr="00041096">
        <w:rPr>
          <w:rFonts w:ascii="TH SarabunPSK" w:hAnsi="TH SarabunPSK" w:cs="TH SarabunPSK"/>
        </w:rPr>
        <w:t>:</w:t>
      </w:r>
      <w:r w:rsidRPr="00041096">
        <w:rPr>
          <w:rFonts w:ascii="TH SarabunPSK" w:hAnsi="TH SarabunPSK" w:cs="TH SarabunPSK"/>
          <w:cs/>
        </w:rPr>
        <w:t xml:space="preserve"> เข้าใจการทำงาน มีความคิดสร้างสร้างสรรค์  มีทักษะกระบวนการทำงาน ทักษะการ</w:t>
      </w:r>
    </w:p>
    <w:p w14:paraId="5A92D67F" w14:textId="77777777" w:rsidR="00041096" w:rsidRPr="00041096" w:rsidRDefault="00041096" w:rsidP="00041096">
      <w:pPr>
        <w:tabs>
          <w:tab w:val="left" w:pos="1701"/>
          <w:tab w:val="left" w:pos="1985"/>
        </w:tabs>
        <w:rPr>
          <w:rFonts w:ascii="TH SarabunPSK" w:hAnsi="TH SarabunPSK" w:cs="TH SarabunPSK"/>
        </w:rPr>
      </w:pPr>
      <w:r w:rsidRPr="00041096">
        <w:rPr>
          <w:rFonts w:ascii="TH SarabunPSK" w:hAnsi="TH SarabunPSK" w:cs="TH SarabunPSK"/>
          <w:cs/>
        </w:rPr>
        <w:tab/>
        <w:t>จัดการ ทักษะกระบวนการแก้ปัญหา  ทักษะการทำงานร่วมกัน  และทักษะการ</w:t>
      </w:r>
    </w:p>
    <w:p w14:paraId="4E3BB3D5" w14:textId="77777777" w:rsidR="00041096" w:rsidRPr="00041096" w:rsidRDefault="00041096" w:rsidP="00041096">
      <w:pPr>
        <w:tabs>
          <w:tab w:val="left" w:pos="1701"/>
          <w:tab w:val="left" w:pos="1985"/>
        </w:tabs>
        <w:rPr>
          <w:rFonts w:ascii="TH SarabunPSK" w:hAnsi="TH SarabunPSK" w:cs="TH SarabunPSK"/>
        </w:rPr>
      </w:pPr>
      <w:r w:rsidRPr="00041096">
        <w:rPr>
          <w:rFonts w:ascii="TH SarabunPSK" w:hAnsi="TH SarabunPSK" w:cs="TH SarabunPSK"/>
          <w:cs/>
        </w:rPr>
        <w:tab/>
        <w:t xml:space="preserve">แสวงหาความรู้ มีคุณธรรมและลักษณะนิสัยในการทำงาน มีจิตสำนึกในการใช้พลังงาน </w:t>
      </w:r>
    </w:p>
    <w:p w14:paraId="636EC938" w14:textId="77777777" w:rsidR="00041096" w:rsidRPr="00041096" w:rsidRDefault="00041096" w:rsidP="00041096">
      <w:pPr>
        <w:tabs>
          <w:tab w:val="left" w:pos="1701"/>
          <w:tab w:val="left" w:pos="1985"/>
        </w:tabs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cs/>
        </w:rPr>
        <w:tab/>
        <w:t>ทรัพยากรและสิ่งแวดล้อมเพื่อการดำรงชีวิตและครอบครัว</w:t>
      </w:r>
    </w:p>
    <w:p w14:paraId="2C2A5731" w14:textId="77777777" w:rsidR="00041096" w:rsidRPr="00041096" w:rsidRDefault="00041096" w:rsidP="00041096">
      <w:pPr>
        <w:tabs>
          <w:tab w:val="left" w:pos="1701"/>
          <w:tab w:val="left" w:pos="1985"/>
        </w:tabs>
        <w:rPr>
          <w:rFonts w:ascii="TH SarabunPSK" w:hAnsi="TH SarabunPSK" w:cs="TH SarabunPSK"/>
          <w:b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1"/>
        <w:gridCol w:w="2917"/>
        <w:gridCol w:w="3544"/>
        <w:gridCol w:w="1417"/>
      </w:tblGrid>
      <w:tr w:rsidR="00041096" w:rsidRPr="00041096" w14:paraId="656C7389" w14:textId="77777777" w:rsidTr="00B3774D">
        <w:trPr>
          <w:tblHeader/>
        </w:trPr>
        <w:tc>
          <w:tcPr>
            <w:tcW w:w="1331" w:type="dxa"/>
            <w:shd w:val="clear" w:color="auto" w:fill="auto"/>
            <w:vAlign w:val="center"/>
          </w:tcPr>
          <w:p w14:paraId="6F5FB137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2917" w:type="dxa"/>
            <w:shd w:val="clear" w:color="auto" w:fill="auto"/>
            <w:vAlign w:val="center"/>
          </w:tcPr>
          <w:p w14:paraId="451E7095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BD1E9A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FDB096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041096" w:rsidRPr="00041096" w14:paraId="2D8090B1" w14:textId="77777777" w:rsidTr="00B3774D">
        <w:tc>
          <w:tcPr>
            <w:tcW w:w="1331" w:type="dxa"/>
            <w:shd w:val="clear" w:color="auto" w:fill="auto"/>
          </w:tcPr>
          <w:p w14:paraId="0C993127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2917" w:type="dxa"/>
            <w:shd w:val="clear" w:color="auto" w:fill="auto"/>
          </w:tcPr>
          <w:p w14:paraId="6BFF6B99" w14:textId="77777777" w:rsidR="00041096" w:rsidRPr="00041096" w:rsidRDefault="00041096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1. อธิบายเหตุผลการทำงานแต่ละขั้นตอนถูกต้องตามกระบวนการทำงาน</w:t>
            </w:r>
          </w:p>
        </w:tc>
        <w:tc>
          <w:tcPr>
            <w:tcW w:w="3544" w:type="dxa"/>
            <w:shd w:val="clear" w:color="auto" w:fill="auto"/>
          </w:tcPr>
          <w:p w14:paraId="40CFC2E5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</w:rPr>
              <w:sym w:font="Wingdings 2" w:char="F0AE"/>
            </w:r>
            <w:r w:rsidRPr="00041096">
              <w:rPr>
                <w:rFonts w:ascii="TH SarabunPSK" w:hAnsi="TH SarabunPSK" w:cs="TH SarabunPSK"/>
                <w:cs/>
              </w:rPr>
              <w:t xml:space="preserve"> ขั้นตอนการทำงาน เป็นส่วนหนึ่งของการปฏิบัติงานตามกระบวนการโดยทำตามลำดับขั้นตอนที่วางไว้   เช่น</w:t>
            </w:r>
          </w:p>
          <w:p w14:paraId="7D749DD5" w14:textId="77777777" w:rsidR="00041096" w:rsidRPr="00041096" w:rsidRDefault="00041096" w:rsidP="00B3774D">
            <w:pPr>
              <w:tabs>
                <w:tab w:val="left" w:pos="269"/>
              </w:tabs>
              <w:spacing w:line="420" w:lineRule="exact"/>
              <w:ind w:left="269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 การซ่อมแซม ซัก ตาก  เก็บ  รีด  พับเสื้อผ้า</w:t>
            </w:r>
          </w:p>
          <w:p w14:paraId="7DD801FD" w14:textId="77777777" w:rsidR="00041096" w:rsidRPr="00041096" w:rsidRDefault="00041096" w:rsidP="00B3774D">
            <w:pPr>
              <w:tabs>
                <w:tab w:val="left" w:pos="269"/>
              </w:tabs>
              <w:spacing w:line="420" w:lineRule="exact"/>
              <w:ind w:left="269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 การปลูกพืช</w:t>
            </w:r>
          </w:p>
          <w:p w14:paraId="62D152CD" w14:textId="77777777" w:rsidR="00041096" w:rsidRPr="00041096" w:rsidRDefault="00041096" w:rsidP="00B3774D">
            <w:pPr>
              <w:tabs>
                <w:tab w:val="left" w:pos="269"/>
              </w:tabs>
              <w:spacing w:line="420" w:lineRule="exact"/>
              <w:ind w:left="269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</w:rPr>
              <w:t xml:space="preserve">-  </w:t>
            </w:r>
            <w:r w:rsidRPr="00041096">
              <w:rPr>
                <w:rFonts w:ascii="TH SarabunPSK" w:hAnsi="TH SarabunPSK" w:cs="TH SarabunPSK"/>
                <w:cs/>
              </w:rPr>
              <w:t>การทำบัญชีครัวเรือน</w:t>
            </w:r>
            <w:r w:rsidRPr="00041096">
              <w:rPr>
                <w:rFonts w:ascii="TH SarabunPSK" w:hAnsi="TH SarabunPSK" w:cs="TH SarabunPSK"/>
              </w:rPr>
              <w:t xml:space="preserve">                  </w:t>
            </w:r>
          </w:p>
          <w:p w14:paraId="1362611C" w14:textId="77777777" w:rsidR="00041096" w:rsidRPr="00041096" w:rsidRDefault="00041096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0343275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041096" w:rsidRPr="00041096" w14:paraId="108CA532" w14:textId="77777777" w:rsidTr="00B3774D">
        <w:tc>
          <w:tcPr>
            <w:tcW w:w="1331" w:type="dxa"/>
            <w:shd w:val="clear" w:color="auto" w:fill="auto"/>
          </w:tcPr>
          <w:p w14:paraId="383B9624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17" w:type="dxa"/>
            <w:shd w:val="clear" w:color="auto" w:fill="auto"/>
          </w:tcPr>
          <w:p w14:paraId="60FBB3A0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2. ใช้ทักษะการจัดการในการทำงาน อย่าง</w:t>
            </w:r>
            <w:r w:rsidRPr="00041096">
              <w:rPr>
                <w:rFonts w:ascii="TH SarabunPSK" w:hAnsi="TH SarabunPSK" w:cs="TH SarabunPSK"/>
                <w:spacing w:val="-10"/>
                <w:cs/>
              </w:rPr>
              <w:t>เป็นระบบ ประณีต และมีความคิดสร้างสรรค์</w:t>
            </w:r>
          </w:p>
          <w:p w14:paraId="3326E515" w14:textId="77777777" w:rsidR="00041096" w:rsidRPr="00041096" w:rsidRDefault="00041096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762F15F1" w14:textId="77777777" w:rsidR="00041096" w:rsidRPr="00041096" w:rsidRDefault="00041096" w:rsidP="00B3774D">
            <w:pPr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</w:rPr>
              <w:sym w:font="Wingdings 2" w:char="F0AE"/>
            </w:r>
            <w:r w:rsidRPr="00041096">
              <w:rPr>
                <w:rFonts w:ascii="TH SarabunPSK" w:hAnsi="TH SarabunPSK" w:cs="TH SarabunPSK"/>
                <w:cs/>
              </w:rPr>
              <w:t xml:space="preserve"> ทักษะการจัดการเป็นการจัดระบบงานและระบบคน เพื่อให้ทำงานสำเร็จตามเป้าหมายอย่างมีประสิทธิภาพ</w:t>
            </w:r>
            <w:r w:rsidRPr="00041096">
              <w:rPr>
                <w:rFonts w:ascii="TH SarabunPSK" w:hAnsi="TH SarabunPSK" w:cs="TH SarabunPSK"/>
              </w:rPr>
              <w:t xml:space="preserve">   </w:t>
            </w:r>
            <w:r w:rsidRPr="00041096">
              <w:rPr>
                <w:rFonts w:ascii="TH SarabunPSK" w:hAnsi="TH SarabunPSK" w:cs="TH SarabunPSK"/>
                <w:cs/>
              </w:rPr>
              <w:t>เช่น</w:t>
            </w:r>
          </w:p>
          <w:p w14:paraId="0769AB0D" w14:textId="77777777" w:rsidR="00041096" w:rsidRPr="00041096" w:rsidRDefault="00041096" w:rsidP="00B3774D">
            <w:pPr>
              <w:ind w:left="429" w:hanging="16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 การจัดโต๊ะอาหาร</w:t>
            </w:r>
            <w:r w:rsidRPr="00041096">
              <w:rPr>
                <w:rFonts w:ascii="TH SarabunPSK" w:hAnsi="TH SarabunPSK" w:cs="TH SarabunPSK"/>
              </w:rPr>
              <w:t xml:space="preserve"> </w:t>
            </w:r>
            <w:r w:rsidRPr="00041096">
              <w:rPr>
                <w:rFonts w:ascii="TH SarabunPSK" w:hAnsi="TH SarabunPSK" w:cs="TH SarabunPSK"/>
                <w:cs/>
              </w:rPr>
              <w:t>ตู้อาหาร ตู้เย็นและห้องครัว</w:t>
            </w:r>
          </w:p>
          <w:p w14:paraId="7BD3C5CB" w14:textId="77777777" w:rsidR="00041096" w:rsidRPr="00041096" w:rsidRDefault="00041096" w:rsidP="00B3774D">
            <w:pPr>
              <w:ind w:left="429" w:hanging="16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 xml:space="preserve">-  </w:t>
            </w:r>
            <w:r w:rsidRPr="00041096">
              <w:rPr>
                <w:rFonts w:ascii="TH SarabunPSK" w:hAnsi="TH SarabunPSK" w:cs="TH SarabunPSK"/>
                <w:cs/>
              </w:rPr>
              <w:t>การทำความสะอาดห้องน้ำและห้องส้วม</w:t>
            </w:r>
          </w:p>
          <w:p w14:paraId="0658062B" w14:textId="77777777" w:rsidR="00041096" w:rsidRPr="00041096" w:rsidRDefault="00041096" w:rsidP="00B3774D">
            <w:pPr>
              <w:ind w:left="429" w:hanging="16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 xml:space="preserve">-  การซ่อมแซมอุปกรณ์ของใช้ในบ้าน </w:t>
            </w:r>
          </w:p>
          <w:p w14:paraId="79F15830" w14:textId="77777777" w:rsidR="00041096" w:rsidRPr="00041096" w:rsidRDefault="00041096" w:rsidP="00B3774D">
            <w:pPr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 xml:space="preserve">-  การประดิษฐ์ของใช้ ของตกแต่งจากวัสดุเหลือใช้ที่มีอยู่ในท้องถิ่น </w:t>
            </w:r>
          </w:p>
          <w:p w14:paraId="3AD12EF6" w14:textId="77777777" w:rsidR="00041096" w:rsidRPr="00041096" w:rsidRDefault="00041096" w:rsidP="00B3774D">
            <w:pPr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 xml:space="preserve">    - </w:t>
            </w:r>
            <w:r w:rsidRPr="00041096">
              <w:rPr>
                <w:rFonts w:ascii="TH SarabunPSK" w:hAnsi="TH SarabunPSK" w:cs="TH SarabunPSK"/>
                <w:cs/>
              </w:rPr>
              <w:t xml:space="preserve"> การจัดเก็บเอกสารสำคัญ</w:t>
            </w:r>
          </w:p>
          <w:p w14:paraId="06036139" w14:textId="77777777" w:rsidR="00041096" w:rsidRPr="00041096" w:rsidRDefault="00041096" w:rsidP="00B3774D">
            <w:pPr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 xml:space="preserve">    -  การดูแลรักษาและใช้สมบัติส่วนตัว</w:t>
            </w:r>
          </w:p>
          <w:p w14:paraId="4AB5709E" w14:textId="77777777" w:rsidR="00041096" w:rsidRPr="00041096" w:rsidRDefault="00041096" w:rsidP="00B3774D">
            <w:pPr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lastRenderedPageBreak/>
              <w:sym w:font="Wingdings 2" w:char="F0AE"/>
            </w:r>
            <w:r w:rsidRPr="00041096">
              <w:rPr>
                <w:rFonts w:ascii="TH SarabunPSK" w:hAnsi="TH SarabunPSK" w:cs="TH SarabunPSK"/>
                <w:cs/>
              </w:rPr>
              <w:t xml:space="preserve"> ความคิดสร้างสรรค์ มี ๔</w:t>
            </w:r>
            <w:r w:rsidRPr="00041096">
              <w:rPr>
                <w:rFonts w:ascii="TH SarabunPSK" w:hAnsi="TH SarabunPSK" w:cs="TH SarabunPSK"/>
              </w:rPr>
              <w:t xml:space="preserve"> </w:t>
            </w:r>
            <w:r w:rsidRPr="00041096">
              <w:rPr>
                <w:rFonts w:ascii="TH SarabunPSK" w:hAnsi="TH SarabunPSK" w:cs="TH SarabunPSK"/>
                <w:cs/>
              </w:rPr>
              <w:t>ลักษณะประกอบด้วย ความคิดริเริ่ม ความคล่องใน การคิด ความยืดหยุ่นในการคิด ความคิดละเอียดลออ</w:t>
            </w:r>
          </w:p>
        </w:tc>
        <w:tc>
          <w:tcPr>
            <w:tcW w:w="1417" w:type="dxa"/>
            <w:shd w:val="clear" w:color="auto" w:fill="auto"/>
          </w:tcPr>
          <w:p w14:paraId="2DAE3DFC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041096" w:rsidRPr="00041096" w14:paraId="29E1F3E5" w14:textId="77777777" w:rsidTr="00B3774D">
        <w:tc>
          <w:tcPr>
            <w:tcW w:w="1331" w:type="dxa"/>
            <w:shd w:val="clear" w:color="auto" w:fill="auto"/>
          </w:tcPr>
          <w:p w14:paraId="7EAA2EED" w14:textId="77777777" w:rsidR="00041096" w:rsidRPr="00041096" w:rsidRDefault="00041096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17" w:type="dxa"/>
            <w:shd w:val="clear" w:color="auto" w:fill="auto"/>
          </w:tcPr>
          <w:p w14:paraId="61D72A0A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</w:rPr>
            </w:pPr>
          </w:p>
          <w:p w14:paraId="1674A9DC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544" w:type="dxa"/>
            <w:shd w:val="clear" w:color="auto" w:fill="auto"/>
          </w:tcPr>
          <w:p w14:paraId="14A529CD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sym w:font="Wingdings 2" w:char="F0AE"/>
            </w:r>
            <w:r w:rsidRPr="00041096">
              <w:rPr>
                <w:rFonts w:ascii="TH SarabunPSK" w:hAnsi="TH SarabunPSK" w:cs="TH SarabunPSK"/>
                <w:cs/>
              </w:rPr>
              <w:t xml:space="preserve"> ความประณีตเป็นลักษณะนิสัยในการทำงาน</w:t>
            </w:r>
          </w:p>
        </w:tc>
        <w:tc>
          <w:tcPr>
            <w:tcW w:w="1417" w:type="dxa"/>
            <w:shd w:val="clear" w:color="auto" w:fill="auto"/>
          </w:tcPr>
          <w:p w14:paraId="1F415EE3" w14:textId="77777777" w:rsidR="00041096" w:rsidRPr="00041096" w:rsidRDefault="00041096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41096" w:rsidRPr="00041096" w14:paraId="6A4EDC93" w14:textId="77777777" w:rsidTr="00B3774D">
        <w:tc>
          <w:tcPr>
            <w:tcW w:w="1331" w:type="dxa"/>
            <w:shd w:val="clear" w:color="auto" w:fill="auto"/>
          </w:tcPr>
          <w:p w14:paraId="5C567254" w14:textId="77777777" w:rsidR="00041096" w:rsidRPr="00041096" w:rsidRDefault="00041096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17" w:type="dxa"/>
            <w:shd w:val="clear" w:color="auto" w:fill="auto"/>
          </w:tcPr>
          <w:p w14:paraId="7B6CEE0F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 xml:space="preserve">3.  ปฏิบัติตนอย่างมีมารยาทในการทำงานกับสมาชิกในครอบครัว   </w:t>
            </w:r>
          </w:p>
        </w:tc>
        <w:tc>
          <w:tcPr>
            <w:tcW w:w="3544" w:type="dxa"/>
            <w:shd w:val="clear" w:color="auto" w:fill="auto"/>
          </w:tcPr>
          <w:p w14:paraId="1CF5A4B8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sym w:font="Wingdings 2" w:char="F0AE"/>
            </w:r>
            <w:r w:rsidRPr="00041096">
              <w:rPr>
                <w:rFonts w:ascii="TH SarabunPSK" w:hAnsi="TH SarabunPSK" w:cs="TH SarabunPSK"/>
                <w:cs/>
              </w:rPr>
              <w:t xml:space="preserve"> มารยาทในการทำงานกับสมาชิกในครอบครัว</w:t>
            </w:r>
          </w:p>
        </w:tc>
        <w:tc>
          <w:tcPr>
            <w:tcW w:w="1417" w:type="dxa"/>
            <w:shd w:val="clear" w:color="auto" w:fill="auto"/>
          </w:tcPr>
          <w:p w14:paraId="16BCF6A5" w14:textId="77777777" w:rsidR="00041096" w:rsidRPr="00041096" w:rsidRDefault="00041096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41096" w:rsidRPr="00041096" w14:paraId="3374684B" w14:textId="77777777" w:rsidTr="00B3774D">
        <w:tc>
          <w:tcPr>
            <w:tcW w:w="1331" w:type="dxa"/>
            <w:shd w:val="clear" w:color="auto" w:fill="auto"/>
          </w:tcPr>
          <w:p w14:paraId="6E70DBED" w14:textId="77777777" w:rsidR="00041096" w:rsidRPr="00041096" w:rsidRDefault="00041096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17" w:type="dxa"/>
            <w:shd w:val="clear" w:color="auto" w:fill="auto"/>
          </w:tcPr>
          <w:p w14:paraId="7AB1FBD8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4.</w:t>
            </w:r>
            <w:r w:rsidRPr="00041096">
              <w:rPr>
                <w:rFonts w:ascii="TH SarabunPSK" w:hAnsi="TH SarabunPSK" w:cs="TH SarabunPSK"/>
              </w:rPr>
              <w:t xml:space="preserve"> </w:t>
            </w:r>
            <w:r w:rsidRPr="00041096">
              <w:rPr>
                <w:rFonts w:ascii="TH SarabunPSK" w:hAnsi="TH SarabunPSK" w:cs="TH SarabunPSK"/>
                <w:cs/>
              </w:rPr>
              <w:t xml:space="preserve">มีจิตสำนึกในการใช้พลังงานและทรัพยากรอย่างประหยัดและคุ้มค่า                      </w:t>
            </w:r>
          </w:p>
        </w:tc>
        <w:tc>
          <w:tcPr>
            <w:tcW w:w="3544" w:type="dxa"/>
            <w:shd w:val="clear" w:color="auto" w:fill="auto"/>
          </w:tcPr>
          <w:p w14:paraId="19178B47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sym w:font="Wingdings 2" w:char="F0AE"/>
            </w:r>
            <w:r w:rsidRPr="00041096">
              <w:rPr>
                <w:rFonts w:ascii="TH SarabunPSK" w:hAnsi="TH SarabunPSK" w:cs="TH SarabunPSK"/>
                <w:cs/>
              </w:rPr>
              <w:t xml:space="preserve"> การมีจิตสำนึกในการใช้พลังงานและทรัพยากรอย่างประหยัดและคุ้มค่าเป็นคุณธรรมในการทำงาน                  </w:t>
            </w:r>
          </w:p>
        </w:tc>
        <w:tc>
          <w:tcPr>
            <w:tcW w:w="1417" w:type="dxa"/>
            <w:shd w:val="clear" w:color="auto" w:fill="auto"/>
          </w:tcPr>
          <w:p w14:paraId="3746D55F" w14:textId="77777777" w:rsidR="00041096" w:rsidRPr="00041096" w:rsidRDefault="00041096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13D1C35D" w14:textId="77777777" w:rsidR="00041096" w:rsidRP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71409083" w14:textId="77777777" w:rsidR="00041096" w:rsidRPr="00041096" w:rsidRDefault="00041096" w:rsidP="00041096">
      <w:pPr>
        <w:rPr>
          <w:rFonts w:ascii="TH SarabunPSK" w:hAnsi="TH SarabunPSK" w:cs="TH SarabunPSK"/>
          <w:b/>
          <w:bCs/>
          <w:cs/>
        </w:rPr>
      </w:pPr>
      <w:r w:rsidRPr="00041096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041096">
        <w:rPr>
          <w:rFonts w:ascii="TH SarabunPSK" w:hAnsi="TH SarabunPSK" w:cs="TH SarabunPSK"/>
          <w:b/>
          <w:bCs/>
        </w:rPr>
        <w:t xml:space="preserve">2  </w:t>
      </w:r>
      <w:r w:rsidRPr="00041096">
        <w:rPr>
          <w:rFonts w:ascii="TH SarabunPSK" w:hAnsi="TH SarabunPSK" w:cs="TH SarabunPSK"/>
          <w:b/>
          <w:bCs/>
          <w:cs/>
        </w:rPr>
        <w:t>การอาชีพ</w:t>
      </w:r>
    </w:p>
    <w:p w14:paraId="54F4E79A" w14:textId="77777777" w:rsidR="00041096" w:rsidRPr="00041096" w:rsidRDefault="00041096" w:rsidP="00041096">
      <w:pPr>
        <w:tabs>
          <w:tab w:val="left" w:pos="1560"/>
        </w:tabs>
        <w:rPr>
          <w:rFonts w:ascii="TH SarabunPSK" w:hAnsi="TH SarabunPSK" w:cs="TH SarabunPSK"/>
        </w:rPr>
      </w:pPr>
      <w:r w:rsidRPr="00041096">
        <w:rPr>
          <w:rFonts w:ascii="TH SarabunPSK" w:hAnsi="TH SarabunPSK" w:cs="TH SarabunPSK"/>
          <w:b/>
          <w:bCs/>
          <w:cs/>
        </w:rPr>
        <w:t>มาตรฐาน  ง 2.1</w:t>
      </w:r>
      <w:r w:rsidRPr="00041096">
        <w:rPr>
          <w:rFonts w:ascii="TH SarabunPSK" w:hAnsi="TH SarabunPSK" w:cs="TH SarabunPSK"/>
          <w:cs/>
        </w:rPr>
        <w:t xml:space="preserve">  เข้าใจ  มีทักษะที่จำเป็นมีประสบการณ์ เห็นแนวทางในงานอาชีพใช้เทคโนโลยีเพื่อ</w:t>
      </w:r>
    </w:p>
    <w:p w14:paraId="5265DC15" w14:textId="77777777" w:rsidR="00041096" w:rsidRPr="00041096" w:rsidRDefault="00041096" w:rsidP="00041096">
      <w:pPr>
        <w:tabs>
          <w:tab w:val="left" w:pos="1560"/>
        </w:tabs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cs/>
        </w:rPr>
        <w:tab/>
        <w:t>พัฒนาอาชีพ  มีคุณธรรมและมีเจตคติที่ดีต่ออาชีพ</w:t>
      </w:r>
    </w:p>
    <w:p w14:paraId="28B8E301" w14:textId="77777777" w:rsidR="00041096" w:rsidRPr="00041096" w:rsidRDefault="00041096" w:rsidP="00041096">
      <w:pPr>
        <w:rPr>
          <w:rFonts w:ascii="TH SarabunPSK" w:hAnsi="TH SarabunPSK" w:cs="TH SarabunPSK"/>
          <w:b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118"/>
        <w:gridCol w:w="3686"/>
        <w:gridCol w:w="1417"/>
      </w:tblGrid>
      <w:tr w:rsidR="00041096" w:rsidRPr="00041096" w14:paraId="6BE68AAB" w14:textId="77777777" w:rsidTr="00B3774D">
        <w:tc>
          <w:tcPr>
            <w:tcW w:w="988" w:type="dxa"/>
            <w:shd w:val="clear" w:color="auto" w:fill="auto"/>
            <w:vAlign w:val="center"/>
          </w:tcPr>
          <w:p w14:paraId="57E95AE1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E504873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8F82E0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0AC2F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041096" w:rsidRPr="00041096" w14:paraId="2EDBBDB9" w14:textId="77777777" w:rsidTr="00B3774D">
        <w:tc>
          <w:tcPr>
            <w:tcW w:w="988" w:type="dxa"/>
            <w:shd w:val="clear" w:color="auto" w:fill="auto"/>
          </w:tcPr>
          <w:p w14:paraId="0662B584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3118" w:type="dxa"/>
            <w:shd w:val="clear" w:color="auto" w:fill="auto"/>
          </w:tcPr>
          <w:p w14:paraId="13DA31F1" w14:textId="77777777" w:rsidR="00041096" w:rsidRPr="00041096" w:rsidRDefault="00041096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pacing w:val="-14"/>
                <w:szCs w:val="32"/>
              </w:rPr>
            </w:pPr>
            <w:r w:rsidRPr="00041096">
              <w:rPr>
                <w:rFonts w:ascii="TH SarabunPSK" w:hAnsi="TH SarabunPSK" w:cs="TH SarabunPSK"/>
                <w:spacing w:val="-14"/>
                <w:szCs w:val="32"/>
                <w:cs/>
              </w:rPr>
              <w:t xml:space="preserve">1. สำรวจข้อมูลที่เกี่ยวกับอาชีพต่าง  ๆ </w:t>
            </w:r>
            <w:r w:rsidRPr="00041096">
              <w:rPr>
                <w:rFonts w:ascii="TH SarabunPSK" w:hAnsi="TH SarabunPSK" w:cs="TH SarabunPSK"/>
                <w:spacing w:val="-14"/>
                <w:szCs w:val="32"/>
              </w:rPr>
              <w:t xml:space="preserve"> </w:t>
            </w:r>
            <w:r w:rsidRPr="00041096">
              <w:rPr>
                <w:rFonts w:ascii="TH SarabunPSK" w:hAnsi="TH SarabunPSK" w:cs="TH SarabunPSK"/>
                <w:spacing w:val="-14"/>
                <w:szCs w:val="32"/>
                <w:cs/>
              </w:rPr>
              <w:t xml:space="preserve"> ในชุมชน</w:t>
            </w:r>
          </w:p>
          <w:p w14:paraId="34BAABBD" w14:textId="77777777" w:rsidR="00041096" w:rsidRPr="00041096" w:rsidRDefault="00041096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85B4C8C" w14:textId="77777777" w:rsidR="00041096" w:rsidRPr="00041096" w:rsidRDefault="00041096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sym w:font="Wingdings 2" w:char="F0AE"/>
            </w:r>
            <w:r w:rsidRPr="00041096">
              <w:rPr>
                <w:rFonts w:ascii="TH SarabunPSK" w:hAnsi="TH SarabunPSK" w:cs="TH SarabunPSK"/>
                <w:cs/>
              </w:rPr>
              <w:t xml:space="preserve"> อาชีพต่าง ๆ ในชุมชน</w:t>
            </w:r>
          </w:p>
          <w:p w14:paraId="61947D5C" w14:textId="77777777" w:rsidR="00041096" w:rsidRPr="00041096" w:rsidRDefault="00041096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 xml:space="preserve">- </w:t>
            </w:r>
            <w:r w:rsidRPr="00041096">
              <w:rPr>
                <w:rFonts w:ascii="TH SarabunPSK" w:hAnsi="TH SarabunPSK" w:cs="TH SarabunPSK"/>
                <w:cs/>
              </w:rPr>
              <w:t>ค้าขาย</w:t>
            </w:r>
          </w:p>
          <w:p w14:paraId="189A1ED9" w14:textId="77777777" w:rsidR="00041096" w:rsidRPr="00041096" w:rsidRDefault="00041096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เกษตรกรรม</w:t>
            </w:r>
          </w:p>
          <w:p w14:paraId="6B9E17F0" w14:textId="77777777" w:rsidR="00041096" w:rsidRPr="00041096" w:rsidRDefault="00041096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รับจ้าง</w:t>
            </w:r>
          </w:p>
          <w:p w14:paraId="2B09395E" w14:textId="77777777" w:rsidR="00041096" w:rsidRPr="00041096" w:rsidRDefault="00041096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รับราชการ พนักงานของรัฐ</w:t>
            </w:r>
          </w:p>
          <w:p w14:paraId="1BEA8346" w14:textId="77777777" w:rsidR="00041096" w:rsidRPr="00041096" w:rsidRDefault="00041096" w:rsidP="00B3774D">
            <w:pPr>
              <w:pStyle w:val="aa"/>
              <w:ind w:firstLine="252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BAC9C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041096" w:rsidRPr="00041096" w14:paraId="2B111A69" w14:textId="77777777" w:rsidTr="00B3774D">
        <w:tc>
          <w:tcPr>
            <w:tcW w:w="988" w:type="dxa"/>
            <w:shd w:val="clear" w:color="auto" w:fill="auto"/>
            <w:vAlign w:val="center"/>
          </w:tcPr>
          <w:p w14:paraId="3F0A214C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2AC3834" w14:textId="77777777" w:rsidR="00041096" w:rsidRPr="00041096" w:rsidRDefault="00041096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pacing w:val="-14"/>
                <w:szCs w:val="32"/>
                <w:cs/>
              </w:rPr>
            </w:pPr>
            <w:r w:rsidRPr="00041096">
              <w:rPr>
                <w:rFonts w:ascii="TH SarabunPSK" w:hAnsi="TH SarabunPSK" w:cs="TH SarabunPSK"/>
                <w:szCs w:val="32"/>
                <w:cs/>
              </w:rPr>
              <w:t>2. ระบุความแตกต่างของอาชีพ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3F4E355" w14:textId="77777777" w:rsidR="00041096" w:rsidRPr="00041096" w:rsidRDefault="00041096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sym w:font="Wingdings 2" w:char="F0AE"/>
            </w:r>
            <w:r w:rsidRPr="00041096">
              <w:rPr>
                <w:rFonts w:ascii="TH SarabunPSK" w:hAnsi="TH SarabunPSK" w:cs="TH SarabunPSK"/>
              </w:rPr>
              <w:t xml:space="preserve"> </w:t>
            </w:r>
            <w:r w:rsidRPr="00041096">
              <w:rPr>
                <w:rFonts w:ascii="TH SarabunPSK" w:hAnsi="TH SarabunPSK" w:cs="TH SarabunPSK"/>
                <w:cs/>
              </w:rPr>
              <w:t xml:space="preserve">ความแตกต่างของอาชีพ  </w:t>
            </w:r>
          </w:p>
          <w:p w14:paraId="04C1EF74" w14:textId="77777777" w:rsidR="00041096" w:rsidRPr="00041096" w:rsidRDefault="00041096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 xml:space="preserve">- </w:t>
            </w:r>
            <w:r w:rsidRPr="00041096">
              <w:rPr>
                <w:rFonts w:ascii="TH SarabunPSK" w:hAnsi="TH SarabunPSK" w:cs="TH SarabunPSK"/>
                <w:cs/>
              </w:rPr>
              <w:t>รายได้</w:t>
            </w:r>
          </w:p>
          <w:p w14:paraId="1F0BE8C5" w14:textId="77777777" w:rsidR="00041096" w:rsidRPr="00041096" w:rsidRDefault="00041096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ลักษณะงาน</w:t>
            </w:r>
          </w:p>
          <w:p w14:paraId="26ED86D0" w14:textId="77777777" w:rsidR="00041096" w:rsidRPr="00041096" w:rsidRDefault="00041096" w:rsidP="00B3774D">
            <w:pPr>
              <w:pStyle w:val="aa"/>
              <w:tabs>
                <w:tab w:val="left" w:pos="342"/>
              </w:tabs>
              <w:ind w:left="252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 xml:space="preserve">-  ประเภทกิจการ                </w:t>
            </w:r>
          </w:p>
          <w:p w14:paraId="0159AAB7" w14:textId="77777777" w:rsidR="00041096" w:rsidRPr="00041096" w:rsidRDefault="00041096" w:rsidP="00B3774D">
            <w:pPr>
              <w:pStyle w:val="aa"/>
              <w:tabs>
                <w:tab w:val="left" w:pos="342"/>
              </w:tabs>
              <w:ind w:left="252" w:hanging="252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sym w:font="Wingdings 2" w:char="F0AE"/>
            </w:r>
            <w:r w:rsidRPr="00041096">
              <w:rPr>
                <w:rFonts w:ascii="TH SarabunPSK" w:hAnsi="TH SarabunPSK" w:cs="TH SarabunPSK"/>
              </w:rPr>
              <w:t xml:space="preserve"> </w:t>
            </w:r>
            <w:r w:rsidRPr="00041096">
              <w:rPr>
                <w:rFonts w:ascii="TH SarabunPSK" w:hAnsi="TH SarabunPSK" w:cs="TH SarabunPSK"/>
                <w:cs/>
              </w:rPr>
              <w:t xml:space="preserve"> ข้อควรคำนึงเกี่ยวกับอาชีพ</w:t>
            </w:r>
          </w:p>
          <w:p w14:paraId="67F6D717" w14:textId="77777777" w:rsidR="00041096" w:rsidRPr="00041096" w:rsidRDefault="00041096" w:rsidP="00B3774D">
            <w:pPr>
              <w:pStyle w:val="aa"/>
              <w:tabs>
                <w:tab w:val="left" w:pos="342"/>
              </w:tabs>
              <w:ind w:left="252" w:firstLine="18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ทำงานไม่เป็นเวลา</w:t>
            </w:r>
          </w:p>
          <w:p w14:paraId="03A6786F" w14:textId="77777777" w:rsidR="00041096" w:rsidRPr="00041096" w:rsidRDefault="00041096" w:rsidP="00B3774D">
            <w:pPr>
              <w:pStyle w:val="aa"/>
              <w:tabs>
                <w:tab w:val="left" w:pos="342"/>
              </w:tabs>
              <w:ind w:left="252" w:firstLine="18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lastRenderedPageBreak/>
              <w:t>- การยอมรับนับถือจากสังคม</w:t>
            </w:r>
          </w:p>
          <w:p w14:paraId="2466E88F" w14:textId="77777777" w:rsidR="00041096" w:rsidRPr="00041096" w:rsidRDefault="00041096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 xml:space="preserve"> - มีความเสี่ยงต่อชีวิตสูง              </w:t>
            </w:r>
          </w:p>
          <w:p w14:paraId="1AF46C33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E7A77C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4A2F0A3B" w14:textId="77777777" w:rsidR="00041096" w:rsidRP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09A85C58" w14:textId="290C1349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4F4C9B08" w14:textId="48E44EA2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79A976B0" w14:textId="753B35F8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7B926AFE" w14:textId="3B1F94E0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459F1FEE" w14:textId="0498BD0A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7298D85C" w14:textId="6CB1364F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657D5C53" w14:textId="154BBE16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15C814FB" w14:textId="37D9A37F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33620F76" w14:textId="53F7F0EA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69E2330C" w14:textId="25CD3EBC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4DEC70F0" w14:textId="02B57B56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0749450C" w14:textId="20EA96AF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62A38052" w14:textId="357EA2B1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56343AD0" w14:textId="2CC12796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09188029" w14:textId="0BF95022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7683D468" w14:textId="3A78927E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3E98B73A" w14:textId="03BA028B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12003324" w14:textId="2CB698BD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740E4806" w14:textId="62EE0550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604EC712" w14:textId="4937E4CA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0050FEC4" w14:textId="3E4A4F77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43D74CCB" w14:textId="35A9D154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4ED0453A" w14:textId="26FCA760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45ADD788" w14:textId="39324516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58913E2C" w14:textId="570B0E60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5E336465" w14:textId="749F69A1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22A437C2" w14:textId="10FBC11B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252BE20E" w14:textId="1F8C043C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598B40C5" w14:textId="4E40B0A3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22C54CB6" w14:textId="061CA063" w:rsidR="00041096" w:rsidRDefault="00041096" w:rsidP="00041096">
      <w:pPr>
        <w:rPr>
          <w:rFonts w:ascii="TH SarabunPSK" w:hAnsi="TH SarabunPSK" w:cs="TH SarabunPSK"/>
          <w:b/>
          <w:bCs/>
        </w:rPr>
      </w:pPr>
    </w:p>
    <w:p w14:paraId="1341A745" w14:textId="77777777" w:rsidR="00041096" w:rsidRPr="00041096" w:rsidRDefault="00041096" w:rsidP="00041096">
      <w:pPr>
        <w:rPr>
          <w:rFonts w:ascii="TH SarabunPSK" w:hAnsi="TH SarabunPSK" w:cs="TH SarabunPSK" w:hint="cs"/>
          <w:b/>
          <w:bCs/>
        </w:rPr>
      </w:pPr>
    </w:p>
    <w:p w14:paraId="1AEB4675" w14:textId="77777777" w:rsidR="00041096" w:rsidRPr="00041096" w:rsidRDefault="00041096" w:rsidP="00041096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4EFAA99B" w14:textId="77777777" w:rsidR="00041096" w:rsidRPr="00041096" w:rsidRDefault="00041096" w:rsidP="00041096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</w:p>
    <w:p w14:paraId="01497482" w14:textId="77777777" w:rsidR="00041096" w:rsidRPr="00041096" w:rsidRDefault="00041096" w:rsidP="0004109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t>ง 1</w:t>
      </w:r>
      <w:r w:rsidRPr="00041096">
        <w:rPr>
          <w:rFonts w:ascii="TH SarabunPSK" w:hAnsi="TH SarabunPSK" w:cs="TH SarabunPSK"/>
          <w:b/>
          <w:bCs/>
          <w:lang w:val="en-GB"/>
        </w:rPr>
        <w:t>5</w:t>
      </w:r>
      <w:r w:rsidRPr="00041096">
        <w:rPr>
          <w:rFonts w:ascii="TH SarabunPSK" w:hAnsi="TH SarabunPSK" w:cs="TH SarabunPSK"/>
          <w:b/>
          <w:bCs/>
          <w:cs/>
        </w:rPr>
        <w:t xml:space="preserve">101  การงานอาชีพ                                                  กลุ่มสาระการเรียนรู้การงานอาชีพ </w:t>
      </w:r>
    </w:p>
    <w:p w14:paraId="7A07407E" w14:textId="77777777" w:rsidR="00041096" w:rsidRPr="00041096" w:rsidRDefault="00041096" w:rsidP="0004109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t xml:space="preserve">ชั้นประถมศึกษาปีที่  </w:t>
      </w:r>
      <w:r w:rsidRPr="00041096">
        <w:rPr>
          <w:rFonts w:ascii="TH SarabunPSK" w:hAnsi="TH SarabunPSK" w:cs="TH SarabunPSK"/>
          <w:b/>
          <w:bCs/>
          <w:lang w:val="en-GB"/>
        </w:rPr>
        <w:t>5</w:t>
      </w:r>
      <w:r w:rsidRPr="00041096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041096">
        <w:rPr>
          <w:rFonts w:ascii="TH SarabunPSK" w:hAnsi="TH SarabunPSK" w:cs="TH SarabunPSK"/>
          <w:b/>
          <w:bCs/>
          <w:cs/>
        </w:rPr>
        <w:tab/>
        <w:t xml:space="preserve">        เวลา    40    ชั่วโมง </w:t>
      </w:r>
    </w:p>
    <w:p w14:paraId="0342147E" w14:textId="77777777" w:rsidR="00041096" w:rsidRPr="00041096" w:rsidRDefault="00041096" w:rsidP="0004109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60D7FFD" wp14:editId="3EF3E34E">
                <wp:simplePos x="0" y="0"/>
                <wp:positionH relativeFrom="column">
                  <wp:posOffset>0</wp:posOffset>
                </wp:positionH>
                <wp:positionV relativeFrom="paragraph">
                  <wp:posOffset>130174</wp:posOffset>
                </wp:positionV>
                <wp:extent cx="5610225" cy="0"/>
                <wp:effectExtent l="0" t="0" r="9525" b="19050"/>
                <wp:wrapNone/>
                <wp:docPr id="22" name="ลูกศรเชื่อมต่อแบบ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AF0A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" o:spid="_x0000_s1026" type="#_x0000_t32" style="position:absolute;margin-left:0;margin-top:10.25pt;width:441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">
                <v:stroke dashstyle="dashDot"/>
              </v:shape>
            </w:pict>
          </mc:Fallback>
        </mc:AlternateContent>
      </w:r>
    </w:p>
    <w:p w14:paraId="1918E863" w14:textId="77777777" w:rsidR="00041096" w:rsidRPr="00041096" w:rsidRDefault="00041096" w:rsidP="00041096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720"/>
        <w:jc w:val="thaiDistribute"/>
        <w:rPr>
          <w:rFonts w:ascii="TH SarabunPSK" w:hAnsi="TH SarabunPSK" w:cs="TH SarabunPSK"/>
          <w:b/>
          <w:bCs/>
        </w:rPr>
      </w:pPr>
    </w:p>
    <w:p w14:paraId="6B97E3CC" w14:textId="77777777" w:rsidR="00041096" w:rsidRPr="00041096" w:rsidRDefault="00041096" w:rsidP="00041096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720"/>
        <w:jc w:val="thaiDistribute"/>
        <w:rPr>
          <w:rFonts w:ascii="TH SarabunPSK" w:hAnsi="TH SarabunPSK" w:cs="TH SarabunPSK"/>
        </w:rPr>
      </w:pPr>
      <w:r w:rsidRPr="00041096">
        <w:rPr>
          <w:rFonts w:ascii="TH SarabunPSK" w:hAnsi="TH SarabunPSK" w:cs="TH SarabunPSK"/>
          <w:cs/>
        </w:rPr>
        <w:t xml:space="preserve">อธิบายเหตุผลขั้นตอนการทำงานแต่ละขั้นตอนถูกต้องตามกระบวนการทำงาน เช่น การซ่อมแซม </w:t>
      </w:r>
    </w:p>
    <w:p w14:paraId="3D0B050B" w14:textId="77777777" w:rsidR="00041096" w:rsidRPr="00041096" w:rsidRDefault="00041096" w:rsidP="00041096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</w:rPr>
      </w:pPr>
      <w:r w:rsidRPr="00041096">
        <w:rPr>
          <w:rFonts w:ascii="TH SarabunPSK" w:hAnsi="TH SarabunPSK" w:cs="TH SarabunPSK"/>
          <w:cs/>
        </w:rPr>
        <w:t>ซัก ตาก เก็บรีด การพับเสื้อผ้า การปลูกพืช การทำบัญชีครัวเรือน ฝึกปฏิบัติทักษะ การจัดการในการทำงานอย่างเป็นระบบประณีตและมีความคิดสร้างสรรค์ เช่น การจัดโต๊ะอาหาร ตู้อาหาร ตู้เย็นและห้องครัว การทำความสะอาดห้องน้ำและห้องส้วม การซ่อมแซมอุปกรณ์ของใช้ในบ้าน การประดิษฐ์ของใช้ ของตกแต่งจากวัสดุเหลือใช้ที่มีอยู่ในท้องถิ่น การจัดเก็บเอกสารสำคัญ การดูแลรักษาและใช้สมบัติส่วนตัว  สำรวจข้อมูลที่เกี่ยวกับอาชีพต่างๆ ในชุมชนเพื่อระบุความแตกต่างและข้อควรคำนึงเกี่ยวกับอาชีพ</w:t>
      </w:r>
      <w:r w:rsidRPr="00041096">
        <w:rPr>
          <w:rFonts w:ascii="TH SarabunPSK" w:hAnsi="TH SarabunPSK" w:cs="TH SarabunPSK"/>
        </w:rPr>
        <w:tab/>
      </w:r>
      <w:r w:rsidRPr="00041096">
        <w:rPr>
          <w:rFonts w:ascii="TH SarabunPSK" w:hAnsi="TH SarabunPSK" w:cs="TH SarabunPSK"/>
        </w:rPr>
        <w:br/>
      </w:r>
    </w:p>
    <w:p w14:paraId="6ACD3B41" w14:textId="77777777" w:rsidR="00041096" w:rsidRPr="00041096" w:rsidRDefault="00041096" w:rsidP="00041096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  <w:r w:rsidRPr="00041096">
        <w:rPr>
          <w:rFonts w:ascii="TH SarabunPSK" w:hAnsi="TH SarabunPSK" w:cs="TH SarabunPSK"/>
          <w:szCs w:val="32"/>
          <w:cs/>
        </w:rPr>
        <w:tab/>
        <w:t xml:space="preserve"> </w:t>
      </w:r>
      <w:r w:rsidRPr="00041096">
        <w:rPr>
          <w:rFonts w:ascii="TH SarabunPSK" w:hAnsi="TH SarabunPSK" w:cs="TH SarabunPSK"/>
          <w:szCs w:val="32"/>
          <w:cs/>
        </w:rPr>
        <w:tab/>
        <w:t>เพื่อให้มีความรู้  ความเข้าใจการทำงาน มีความคิดสร้างสรรค์  มีทักษะกระบวนการในการทำงาน  ทักษะการจัดการ ทักษะกระบวนการแก้ปัญหา ทักษะการทำงานร่วมกัน ทักษะการแสวงหาความรู้ มีคุณธรรม และลักษณะนิสัยในการทำงาน มีจิตสำนึกในการใช้พลังงาน ทรัพยากรและสิ่งแวดล้อมในการดำรงชีวิตและครอบครัว</w:t>
      </w:r>
    </w:p>
    <w:p w14:paraId="5E6718A9" w14:textId="77777777" w:rsidR="00041096" w:rsidRPr="00041096" w:rsidRDefault="00041096" w:rsidP="00041096">
      <w:pPr>
        <w:pStyle w:val="a3"/>
        <w:tabs>
          <w:tab w:val="clear" w:pos="4153"/>
          <w:tab w:val="clear" w:pos="8306"/>
          <w:tab w:val="left" w:pos="360"/>
        </w:tabs>
        <w:jc w:val="both"/>
        <w:rPr>
          <w:rFonts w:ascii="TH SarabunPSK" w:hAnsi="TH SarabunPSK" w:cs="TH SarabunPSK"/>
          <w:szCs w:val="32"/>
        </w:rPr>
      </w:pPr>
      <w:r w:rsidRPr="00041096">
        <w:rPr>
          <w:rFonts w:ascii="TH SarabunPSK" w:hAnsi="TH SarabunPSK" w:cs="TH SarabunPSK"/>
          <w:szCs w:val="32"/>
          <w:cs/>
        </w:rPr>
        <w:tab/>
      </w:r>
      <w:r w:rsidRPr="00041096">
        <w:rPr>
          <w:rFonts w:ascii="TH SarabunPSK" w:hAnsi="TH SarabunPSK" w:cs="TH SarabunPSK"/>
          <w:szCs w:val="32"/>
          <w:cs/>
        </w:rPr>
        <w:br/>
      </w:r>
    </w:p>
    <w:p w14:paraId="3429E28A" w14:textId="77777777" w:rsidR="00041096" w:rsidRPr="00041096" w:rsidRDefault="00041096" w:rsidP="00041096">
      <w:pPr>
        <w:tabs>
          <w:tab w:val="left" w:pos="567"/>
          <w:tab w:val="left" w:pos="864"/>
        </w:tabs>
        <w:jc w:val="thaiDistribute"/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t>รหัสตัวชี้วัด  (รายปี)</w:t>
      </w:r>
    </w:p>
    <w:p w14:paraId="45E48520" w14:textId="77777777" w:rsidR="00041096" w:rsidRPr="00041096" w:rsidRDefault="00041096" w:rsidP="00041096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  <w:lang w:val="en-GB"/>
        </w:rPr>
      </w:pPr>
      <w:r w:rsidRPr="00041096">
        <w:rPr>
          <w:rFonts w:ascii="TH SarabunPSK" w:hAnsi="TH SarabunPSK" w:cs="TH SarabunPSK"/>
          <w:cs/>
        </w:rPr>
        <w:t xml:space="preserve"> </w:t>
      </w:r>
      <w:r w:rsidRPr="00041096">
        <w:rPr>
          <w:rFonts w:ascii="TH SarabunPSK" w:hAnsi="TH SarabunPSK" w:cs="TH SarabunPSK"/>
          <w:cs/>
        </w:rPr>
        <w:tab/>
        <w:t>ง 1.1  ป.</w:t>
      </w:r>
      <w:r w:rsidRPr="00041096">
        <w:rPr>
          <w:rFonts w:ascii="TH SarabunPSK" w:hAnsi="TH SarabunPSK" w:cs="TH SarabunPSK"/>
          <w:lang w:val="en-GB"/>
        </w:rPr>
        <w:t>5</w:t>
      </w:r>
      <w:r w:rsidRPr="00041096">
        <w:rPr>
          <w:rFonts w:ascii="TH SarabunPSK" w:hAnsi="TH SarabunPSK" w:cs="TH SarabunPSK"/>
          <w:cs/>
        </w:rPr>
        <w:t>/1 , ป.</w:t>
      </w:r>
      <w:r w:rsidRPr="00041096">
        <w:rPr>
          <w:rFonts w:ascii="TH SarabunPSK" w:hAnsi="TH SarabunPSK" w:cs="TH SarabunPSK"/>
          <w:lang w:val="en-GB"/>
        </w:rPr>
        <w:t>5</w:t>
      </w:r>
      <w:r w:rsidRPr="00041096">
        <w:rPr>
          <w:rFonts w:ascii="TH SarabunPSK" w:hAnsi="TH SarabunPSK" w:cs="TH SarabunPSK"/>
          <w:cs/>
        </w:rPr>
        <w:t>/2, ป.</w:t>
      </w:r>
      <w:r w:rsidRPr="00041096">
        <w:rPr>
          <w:rFonts w:ascii="TH SarabunPSK" w:hAnsi="TH SarabunPSK" w:cs="TH SarabunPSK"/>
          <w:lang w:val="en-GB"/>
        </w:rPr>
        <w:t>5</w:t>
      </w:r>
      <w:r w:rsidRPr="00041096">
        <w:rPr>
          <w:rFonts w:ascii="TH SarabunPSK" w:hAnsi="TH SarabunPSK" w:cs="TH SarabunPSK"/>
          <w:cs/>
        </w:rPr>
        <w:t>/3, ป.</w:t>
      </w:r>
      <w:r w:rsidRPr="00041096">
        <w:rPr>
          <w:rFonts w:ascii="TH SarabunPSK" w:hAnsi="TH SarabunPSK" w:cs="TH SarabunPSK"/>
          <w:lang w:val="en-GB"/>
        </w:rPr>
        <w:t>5</w:t>
      </w:r>
      <w:r w:rsidRPr="00041096">
        <w:rPr>
          <w:rFonts w:ascii="TH SarabunPSK" w:hAnsi="TH SarabunPSK" w:cs="TH SarabunPSK"/>
          <w:cs/>
        </w:rPr>
        <w:t>/</w:t>
      </w:r>
      <w:r w:rsidRPr="00041096">
        <w:rPr>
          <w:rFonts w:ascii="TH SarabunPSK" w:hAnsi="TH SarabunPSK" w:cs="TH SarabunPSK"/>
          <w:lang w:val="en-GB"/>
        </w:rPr>
        <w:t>4</w:t>
      </w:r>
    </w:p>
    <w:p w14:paraId="6AD3F0EB" w14:textId="77777777" w:rsidR="00041096" w:rsidRPr="00041096" w:rsidRDefault="00041096" w:rsidP="00041096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041096">
        <w:rPr>
          <w:rFonts w:ascii="TH SarabunPSK" w:hAnsi="TH SarabunPSK" w:cs="TH SarabunPSK"/>
          <w:cs/>
        </w:rPr>
        <w:t xml:space="preserve"> </w:t>
      </w:r>
      <w:r w:rsidRPr="00041096">
        <w:rPr>
          <w:rFonts w:ascii="TH SarabunPSK" w:hAnsi="TH SarabunPSK" w:cs="TH SarabunPSK"/>
          <w:cs/>
        </w:rPr>
        <w:tab/>
        <w:t xml:space="preserve">ง </w:t>
      </w:r>
      <w:r w:rsidRPr="00041096">
        <w:rPr>
          <w:rFonts w:ascii="TH SarabunPSK" w:hAnsi="TH SarabunPSK" w:cs="TH SarabunPSK"/>
          <w:lang w:val="en-GB"/>
        </w:rPr>
        <w:t>2</w:t>
      </w:r>
      <w:r w:rsidRPr="00041096">
        <w:rPr>
          <w:rFonts w:ascii="TH SarabunPSK" w:hAnsi="TH SarabunPSK" w:cs="TH SarabunPSK"/>
          <w:cs/>
        </w:rPr>
        <w:t>.1  ป.</w:t>
      </w:r>
      <w:r w:rsidRPr="00041096">
        <w:rPr>
          <w:rFonts w:ascii="TH SarabunPSK" w:hAnsi="TH SarabunPSK" w:cs="TH SarabunPSK"/>
          <w:lang w:val="en-GB"/>
        </w:rPr>
        <w:t>5</w:t>
      </w:r>
      <w:r w:rsidRPr="00041096">
        <w:rPr>
          <w:rFonts w:ascii="TH SarabunPSK" w:hAnsi="TH SarabunPSK" w:cs="TH SarabunPSK"/>
          <w:cs/>
        </w:rPr>
        <w:t>/1 , ป.</w:t>
      </w:r>
      <w:r w:rsidRPr="00041096">
        <w:rPr>
          <w:rFonts w:ascii="TH SarabunPSK" w:hAnsi="TH SarabunPSK" w:cs="TH SarabunPSK"/>
          <w:lang w:val="en-GB"/>
        </w:rPr>
        <w:t>5</w:t>
      </w:r>
      <w:r w:rsidRPr="00041096">
        <w:rPr>
          <w:rFonts w:ascii="TH SarabunPSK" w:hAnsi="TH SarabunPSK" w:cs="TH SarabunPSK"/>
          <w:cs/>
        </w:rPr>
        <w:t>/2</w:t>
      </w:r>
    </w:p>
    <w:p w14:paraId="5FCE4E79" w14:textId="77777777" w:rsidR="00041096" w:rsidRPr="00041096" w:rsidRDefault="00041096" w:rsidP="00041096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08A54F67" w14:textId="77777777" w:rsidR="00041096" w:rsidRPr="00041096" w:rsidRDefault="00041096" w:rsidP="00041096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041096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041096">
        <w:rPr>
          <w:rFonts w:ascii="TH SarabunPSK" w:hAnsi="TH SarabunPSK" w:cs="TH SarabunPSK"/>
          <w:cs/>
        </w:rPr>
        <w:t xml:space="preserve">  </w:t>
      </w:r>
      <w:r w:rsidRPr="00041096">
        <w:rPr>
          <w:rFonts w:ascii="TH SarabunPSK" w:hAnsi="TH SarabunPSK" w:cs="TH SarabunPSK"/>
          <w:lang w:val="en-GB"/>
        </w:rPr>
        <w:t>2</w:t>
      </w:r>
      <w:r w:rsidRPr="00041096">
        <w:rPr>
          <w:rFonts w:ascii="TH SarabunPSK" w:hAnsi="TH SarabunPSK" w:cs="TH SarabunPSK"/>
          <w:cs/>
        </w:rPr>
        <w:t xml:space="preserve">  มาตรฐาน </w:t>
      </w:r>
      <w:r w:rsidRPr="00041096">
        <w:rPr>
          <w:rFonts w:ascii="TH SarabunPSK" w:hAnsi="TH SarabunPSK" w:cs="TH SarabunPSK"/>
        </w:rPr>
        <w:t xml:space="preserve"> </w:t>
      </w:r>
      <w:r w:rsidRPr="00041096">
        <w:rPr>
          <w:rFonts w:ascii="TH SarabunPSK" w:hAnsi="TH SarabunPSK" w:cs="TH SarabunPSK"/>
          <w:cs/>
          <w:lang w:val="en-GB"/>
        </w:rPr>
        <w:t xml:space="preserve">6 </w:t>
      </w:r>
      <w:r w:rsidRPr="00041096">
        <w:rPr>
          <w:rFonts w:ascii="TH SarabunPSK" w:hAnsi="TH SarabunPSK" w:cs="TH SarabunPSK"/>
          <w:cs/>
        </w:rPr>
        <w:t xml:space="preserve"> ตัวชี้วัด  </w:t>
      </w:r>
      <w:r w:rsidRPr="00041096">
        <w:rPr>
          <w:rFonts w:ascii="TH SarabunPSK" w:hAnsi="TH SarabunPSK" w:cs="TH SarabunPSK"/>
        </w:rPr>
        <w:t xml:space="preserve"> </w:t>
      </w:r>
    </w:p>
    <w:p w14:paraId="48E3D4EB" w14:textId="77777777" w:rsidR="00041096" w:rsidRPr="00041096" w:rsidRDefault="00041096" w:rsidP="00041096">
      <w:pPr>
        <w:rPr>
          <w:rFonts w:ascii="TH SarabunPSK" w:hAnsi="TH SarabunPSK" w:cs="TH SarabunPSK"/>
        </w:rPr>
      </w:pPr>
    </w:p>
    <w:p w14:paraId="676C258B" w14:textId="77777777" w:rsidR="00041096" w:rsidRPr="00041096" w:rsidRDefault="00041096" w:rsidP="00041096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3AE92E19" w14:textId="77777777" w:rsidR="00041096" w:rsidRPr="00041096" w:rsidRDefault="00041096" w:rsidP="00041096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  <w:r w:rsidRPr="00041096">
        <w:rPr>
          <w:rFonts w:ascii="TH SarabunPSK" w:hAnsi="TH SarabunPSK" w:cs="TH SarabunPSK"/>
          <w:szCs w:val="32"/>
          <w:cs/>
        </w:rPr>
        <w:tab/>
      </w:r>
    </w:p>
    <w:p w14:paraId="1E9A3E70" w14:textId="77777777" w:rsidR="00041096" w:rsidRPr="00041096" w:rsidRDefault="00041096" w:rsidP="00041096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1E5A21DC" w14:textId="77777777" w:rsidR="00041096" w:rsidRPr="00041096" w:rsidRDefault="00041096" w:rsidP="00041096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02D1C03B" w14:textId="77777777" w:rsidR="00041096" w:rsidRPr="00041096" w:rsidRDefault="00041096" w:rsidP="00041096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43C8399A" w14:textId="77777777" w:rsidR="00041096" w:rsidRPr="00041096" w:rsidRDefault="00041096" w:rsidP="00041096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73569C31" w14:textId="77777777" w:rsidR="00041096" w:rsidRPr="00041096" w:rsidRDefault="00041096" w:rsidP="00041096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5CB2ED13" w14:textId="77777777" w:rsidR="00041096" w:rsidRPr="00041096" w:rsidRDefault="00041096" w:rsidP="00041096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573DD3AF" w14:textId="77777777" w:rsidR="00041096" w:rsidRPr="00041096" w:rsidRDefault="00041096" w:rsidP="00041096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79EEBBFC" w14:textId="77777777" w:rsidR="00041096" w:rsidRPr="00041096" w:rsidRDefault="00041096" w:rsidP="00041096">
      <w:pPr>
        <w:rPr>
          <w:rFonts w:ascii="TH SarabunPSK" w:hAnsi="TH SarabunPSK" w:cs="TH SarabunPSK"/>
          <w:b/>
          <w:bCs/>
          <w:cs/>
        </w:rPr>
      </w:pPr>
      <w:r w:rsidRPr="00041096">
        <w:rPr>
          <w:rFonts w:ascii="TH SarabunPSK" w:hAnsi="TH SarabunPSK" w:cs="TH SarabunPSK"/>
          <w:b/>
          <w:bCs/>
          <w:cs/>
        </w:rPr>
        <w:br w:type="page"/>
      </w:r>
    </w:p>
    <w:p w14:paraId="56AEA376" w14:textId="77777777" w:rsidR="00041096" w:rsidRPr="00041096" w:rsidRDefault="00041096" w:rsidP="00041096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04C1DBE2" w14:textId="77777777" w:rsidR="00041096" w:rsidRPr="00041096" w:rsidRDefault="00041096" w:rsidP="00041096">
      <w:pPr>
        <w:ind w:hanging="160"/>
        <w:rPr>
          <w:rFonts w:ascii="TH SarabunPSK" w:hAnsi="TH SarabunPSK" w:cs="TH SarabunPSK"/>
          <w:b/>
          <w:bCs/>
        </w:rPr>
      </w:pPr>
    </w:p>
    <w:p w14:paraId="1C1D23CD" w14:textId="77777777" w:rsidR="00041096" w:rsidRPr="00041096" w:rsidRDefault="00041096" w:rsidP="0004109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t>ง1</w:t>
      </w:r>
      <w:r w:rsidRPr="00041096">
        <w:rPr>
          <w:rFonts w:ascii="TH SarabunPSK" w:hAnsi="TH SarabunPSK" w:cs="TH SarabunPSK"/>
          <w:b/>
          <w:bCs/>
          <w:lang w:val="en-GB"/>
        </w:rPr>
        <w:t>5</w:t>
      </w:r>
      <w:r w:rsidRPr="00041096">
        <w:rPr>
          <w:rFonts w:ascii="TH SarabunPSK" w:hAnsi="TH SarabunPSK" w:cs="TH SarabunPSK"/>
          <w:b/>
          <w:bCs/>
          <w:cs/>
        </w:rPr>
        <w:t xml:space="preserve">101  การงานอาชีพ                                                    กลุ่มสาระการเรียนรู้การงานอาชีพ </w:t>
      </w:r>
    </w:p>
    <w:p w14:paraId="24F339E1" w14:textId="77777777" w:rsidR="00041096" w:rsidRPr="00041096" w:rsidRDefault="00041096" w:rsidP="0004109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041096">
        <w:rPr>
          <w:rFonts w:ascii="TH SarabunPSK" w:hAnsi="TH SarabunPSK" w:cs="TH SarabunPSK"/>
          <w:b/>
          <w:bCs/>
          <w:cs/>
        </w:rPr>
        <w:t xml:space="preserve">ชั้นประถมศึกษาปีที่  </w:t>
      </w:r>
      <w:r w:rsidRPr="00041096">
        <w:rPr>
          <w:rFonts w:ascii="TH SarabunPSK" w:hAnsi="TH SarabunPSK" w:cs="TH SarabunPSK"/>
          <w:b/>
          <w:bCs/>
          <w:lang w:val="en-GB"/>
        </w:rPr>
        <w:t>5</w:t>
      </w:r>
      <w:r w:rsidRPr="00041096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041096">
        <w:rPr>
          <w:rFonts w:ascii="TH SarabunPSK" w:hAnsi="TH SarabunPSK" w:cs="TH SarabunPSK"/>
          <w:b/>
          <w:bCs/>
          <w:cs/>
        </w:rPr>
        <w:tab/>
        <w:t xml:space="preserve">        เวลา    40    ชั่วโมง </w:t>
      </w:r>
    </w:p>
    <w:p w14:paraId="22002E61" w14:textId="77777777" w:rsidR="00041096" w:rsidRPr="00041096" w:rsidRDefault="00041096" w:rsidP="0004109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890"/>
        <w:gridCol w:w="2887"/>
        <w:gridCol w:w="983"/>
        <w:gridCol w:w="900"/>
      </w:tblGrid>
      <w:tr w:rsidR="00041096" w:rsidRPr="00041096" w14:paraId="155B2DB2" w14:textId="77777777" w:rsidTr="00B3774D">
        <w:trPr>
          <w:trHeight w:val="942"/>
          <w:tblHeader/>
        </w:trPr>
        <w:tc>
          <w:tcPr>
            <w:tcW w:w="648" w:type="dxa"/>
          </w:tcPr>
          <w:p w14:paraId="7BFFF735" w14:textId="77777777" w:rsidR="00041096" w:rsidRPr="00041096" w:rsidRDefault="00041096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800" w:type="dxa"/>
          </w:tcPr>
          <w:p w14:paraId="25BBA065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2A050B26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890" w:type="dxa"/>
            <w:shd w:val="clear" w:color="auto" w:fill="auto"/>
          </w:tcPr>
          <w:p w14:paraId="1E897D16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041096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 /ตัวชี้วัด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1B906506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83" w:type="dxa"/>
          </w:tcPr>
          <w:p w14:paraId="0D805B3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041096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900" w:type="dxa"/>
          </w:tcPr>
          <w:p w14:paraId="10382420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54CE9C9E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041096" w:rsidRPr="00041096" w14:paraId="74315AD0" w14:textId="77777777" w:rsidTr="00B3774D">
        <w:trPr>
          <w:trHeight w:val="2807"/>
        </w:trPr>
        <w:tc>
          <w:tcPr>
            <w:tcW w:w="648" w:type="dxa"/>
          </w:tcPr>
          <w:p w14:paraId="65F4C666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>1.</w:t>
            </w:r>
          </w:p>
          <w:p w14:paraId="7A6C34DB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2434B4CA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15086D59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7F579923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5E9AE18D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76CBD894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0540975C" w14:textId="77777777" w:rsidR="00041096" w:rsidRPr="00041096" w:rsidRDefault="00041096" w:rsidP="00B377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14:paraId="19FB65FD" w14:textId="77777777" w:rsidR="00041096" w:rsidRPr="00041096" w:rsidRDefault="00041096" w:rsidP="00B3774D">
            <w:pPr>
              <w:tabs>
                <w:tab w:val="left" w:pos="2960"/>
              </w:tabs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งานบ้านเพื่อครอบครัว</w:t>
            </w:r>
          </w:p>
        </w:tc>
        <w:tc>
          <w:tcPr>
            <w:tcW w:w="1890" w:type="dxa"/>
            <w:shd w:val="clear" w:color="auto" w:fill="auto"/>
          </w:tcPr>
          <w:p w14:paraId="5C844BE9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cs/>
              </w:rPr>
              <w:t>ง 1.1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/2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/3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</w:t>
            </w:r>
            <w:r w:rsidRPr="00041096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87" w:type="dxa"/>
            <w:shd w:val="clear" w:color="auto" w:fill="auto"/>
          </w:tcPr>
          <w:p w14:paraId="5A6121E7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 xml:space="preserve">- บ้าน ห้องนอน ห้องครัว ห้องนั่งเล่น หรือห้องรับแขก ห้องน้ำ </w:t>
            </w:r>
          </w:p>
          <w:p w14:paraId="5B5E8936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>-</w:t>
            </w:r>
            <w:r w:rsidRPr="00041096">
              <w:rPr>
                <w:rFonts w:ascii="TH SarabunPSK" w:hAnsi="TH SarabunPSK" w:cs="TH SarabunPSK"/>
                <w:cs/>
              </w:rPr>
              <w:t>การเก็บรักษาเครื่องมือเครื่องใช้ในการทำความสะอาดบ้าน</w:t>
            </w:r>
          </w:p>
          <w:p w14:paraId="54C2C4D7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</w:rPr>
              <w:t>-</w:t>
            </w:r>
            <w:r w:rsidRPr="00041096">
              <w:rPr>
                <w:rFonts w:ascii="TH SarabunPSK" w:hAnsi="TH SarabunPSK" w:cs="TH SarabunPSK"/>
                <w:cs/>
              </w:rPr>
              <w:t>การออกแบบตกแต่งภายในและบริเวณบ้าน</w:t>
            </w:r>
          </w:p>
        </w:tc>
        <w:tc>
          <w:tcPr>
            <w:tcW w:w="983" w:type="dxa"/>
          </w:tcPr>
          <w:p w14:paraId="4F065F58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900" w:type="dxa"/>
          </w:tcPr>
          <w:p w14:paraId="42849ABF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041096" w:rsidRPr="00041096" w14:paraId="09589DCE" w14:textId="77777777" w:rsidTr="00B3774D">
        <w:tc>
          <w:tcPr>
            <w:tcW w:w="648" w:type="dxa"/>
          </w:tcPr>
          <w:p w14:paraId="2475DE11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1800" w:type="dxa"/>
          </w:tcPr>
          <w:p w14:paraId="58D4F96E" w14:textId="77777777" w:rsidR="00041096" w:rsidRPr="00041096" w:rsidRDefault="00041096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การซ่อมแซมเสื้อผ้า</w:t>
            </w:r>
          </w:p>
        </w:tc>
        <w:tc>
          <w:tcPr>
            <w:tcW w:w="1890" w:type="dxa"/>
            <w:shd w:val="clear" w:color="auto" w:fill="auto"/>
          </w:tcPr>
          <w:p w14:paraId="7D71E732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cs/>
              </w:rPr>
              <w:t>ง 1.1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/2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/3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</w:t>
            </w:r>
            <w:r w:rsidRPr="00041096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87" w:type="dxa"/>
            <w:shd w:val="clear" w:color="auto" w:fill="auto"/>
          </w:tcPr>
          <w:p w14:paraId="15BF5B22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 เสื้อผ้า ชนิดและการเลือกซื้อเสื้อผ้า การทำความสะอาดการจัดเก็บ และการซ่อมแซม เสื้อผ้า</w:t>
            </w:r>
          </w:p>
        </w:tc>
        <w:tc>
          <w:tcPr>
            <w:tcW w:w="983" w:type="dxa"/>
          </w:tcPr>
          <w:p w14:paraId="6917E577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900" w:type="dxa"/>
          </w:tcPr>
          <w:p w14:paraId="54CAF652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041096" w:rsidRPr="00041096" w14:paraId="1029E1EB" w14:textId="77777777" w:rsidTr="00B3774D">
        <w:trPr>
          <w:trHeight w:val="1142"/>
        </w:trPr>
        <w:tc>
          <w:tcPr>
            <w:tcW w:w="648" w:type="dxa"/>
          </w:tcPr>
          <w:p w14:paraId="27AA9E89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>3.</w:t>
            </w:r>
          </w:p>
        </w:tc>
        <w:tc>
          <w:tcPr>
            <w:tcW w:w="1800" w:type="dxa"/>
          </w:tcPr>
          <w:p w14:paraId="5790B82C" w14:textId="77777777" w:rsidR="00041096" w:rsidRPr="00041096" w:rsidRDefault="00041096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อาหารและการประกอบอาหาร</w:t>
            </w:r>
          </w:p>
        </w:tc>
        <w:tc>
          <w:tcPr>
            <w:tcW w:w="1890" w:type="dxa"/>
            <w:shd w:val="clear" w:color="auto" w:fill="auto"/>
          </w:tcPr>
          <w:p w14:paraId="65F657FC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ง 1.1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/2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/3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</w:t>
            </w:r>
            <w:r w:rsidRPr="00041096">
              <w:rPr>
                <w:rFonts w:ascii="TH SarabunPSK" w:hAnsi="TH SarabunPSK" w:cs="TH SarabunPSK"/>
                <w:lang w:val="en-GB"/>
              </w:rPr>
              <w:t>4</w:t>
            </w:r>
          </w:p>
          <w:p w14:paraId="369A3CE2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887" w:type="dxa"/>
            <w:shd w:val="clear" w:color="auto" w:fill="auto"/>
          </w:tcPr>
          <w:p w14:paraId="561E77E0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>-</w:t>
            </w:r>
            <w:r w:rsidRPr="00041096">
              <w:rPr>
                <w:rFonts w:ascii="TH SarabunPSK" w:hAnsi="TH SarabunPSK" w:cs="TH SarabunPSK"/>
                <w:cs/>
              </w:rPr>
              <w:t>อาหาร การเตรียมการก่อนรับประทานอาหาร</w:t>
            </w:r>
          </w:p>
          <w:p w14:paraId="69E9BB0B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</w:rPr>
              <w:t xml:space="preserve"> -</w:t>
            </w:r>
            <w:r w:rsidRPr="00041096">
              <w:rPr>
                <w:rFonts w:ascii="TH SarabunPSK" w:hAnsi="TH SarabunPSK" w:cs="TH SarabunPSK"/>
                <w:cs/>
              </w:rPr>
              <w:t>รู้จักสมุนไพร การทำน้ำสมุนไพร</w:t>
            </w:r>
          </w:p>
          <w:p w14:paraId="46B979B3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>-</w:t>
            </w:r>
            <w:r w:rsidRPr="00041096">
              <w:rPr>
                <w:rFonts w:ascii="TH SarabunPSK" w:hAnsi="TH SarabunPSK" w:cs="TH SarabunPSK"/>
                <w:cs/>
              </w:rPr>
              <w:t>การเก็บอาหารไว้นานๆ</w:t>
            </w:r>
          </w:p>
          <w:p w14:paraId="547EA6A9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</w:rPr>
              <w:t>-</w:t>
            </w:r>
            <w:r w:rsidRPr="00041096">
              <w:rPr>
                <w:rFonts w:ascii="TH SarabunPSK" w:hAnsi="TH SarabunPSK" w:cs="TH SarabunPSK"/>
                <w:cs/>
              </w:rPr>
              <w:t>ประโยชน์การถนอมอาหาร</w:t>
            </w:r>
          </w:p>
        </w:tc>
        <w:tc>
          <w:tcPr>
            <w:tcW w:w="983" w:type="dxa"/>
          </w:tcPr>
          <w:p w14:paraId="19CC8B0C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900" w:type="dxa"/>
          </w:tcPr>
          <w:p w14:paraId="56FF032E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041096" w:rsidRPr="00041096" w14:paraId="328CC5CC" w14:textId="77777777" w:rsidTr="00B3774D">
        <w:trPr>
          <w:trHeight w:val="1142"/>
        </w:trPr>
        <w:tc>
          <w:tcPr>
            <w:tcW w:w="648" w:type="dxa"/>
          </w:tcPr>
          <w:p w14:paraId="31CC9E8F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4.</w:t>
            </w:r>
          </w:p>
        </w:tc>
        <w:tc>
          <w:tcPr>
            <w:tcW w:w="1800" w:type="dxa"/>
          </w:tcPr>
          <w:p w14:paraId="11EB918B" w14:textId="77777777" w:rsidR="00041096" w:rsidRPr="00041096" w:rsidRDefault="00041096" w:rsidP="00B3774D">
            <w:pPr>
              <w:tabs>
                <w:tab w:val="left" w:pos="2960"/>
              </w:tabs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การปลูกผัก</w:t>
            </w:r>
            <w:r w:rsidRPr="00041096">
              <w:rPr>
                <w:rFonts w:ascii="TH SarabunPSK" w:hAnsi="TH SarabunPSK" w:cs="TH SarabunPSK"/>
                <w:cs/>
              </w:rPr>
              <w:br/>
              <w:t>สวนครัว</w:t>
            </w:r>
          </w:p>
        </w:tc>
        <w:tc>
          <w:tcPr>
            <w:tcW w:w="1890" w:type="dxa"/>
            <w:shd w:val="clear" w:color="auto" w:fill="auto"/>
          </w:tcPr>
          <w:p w14:paraId="153B40D0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ง 1.1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/2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/3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</w:t>
            </w:r>
            <w:r w:rsidRPr="00041096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87" w:type="dxa"/>
            <w:shd w:val="clear" w:color="auto" w:fill="auto"/>
          </w:tcPr>
          <w:p w14:paraId="1D3231B3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งานเกษตร</w:t>
            </w:r>
          </w:p>
          <w:p w14:paraId="29A9541B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 xml:space="preserve"> - </w:t>
            </w:r>
            <w:r w:rsidRPr="00041096">
              <w:rPr>
                <w:rFonts w:ascii="TH SarabunPSK" w:hAnsi="TH SarabunPSK" w:cs="TH SarabunPSK"/>
                <w:cs/>
              </w:rPr>
              <w:t>วิธีการ และขั้นในการ</w:t>
            </w:r>
            <w:r w:rsidRPr="00041096">
              <w:rPr>
                <w:rFonts w:ascii="TH SarabunPSK" w:hAnsi="TH SarabunPSK" w:cs="TH SarabunPSK"/>
                <w:cs/>
              </w:rPr>
              <w:br/>
              <w:t>ปลูกพืช</w:t>
            </w:r>
          </w:p>
          <w:p w14:paraId="600C4C80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 xml:space="preserve"> -</w:t>
            </w:r>
            <w:r w:rsidRPr="00041096">
              <w:rPr>
                <w:rFonts w:ascii="TH SarabunPSK" w:hAnsi="TH SarabunPSK" w:cs="TH SarabunPSK"/>
                <w:cs/>
              </w:rPr>
              <w:t xml:space="preserve"> การเลือกใช้ การเก็บรักษาเครื่องมือ เครื่องใช้ในการทำงานเกษตร</w:t>
            </w:r>
          </w:p>
          <w:p w14:paraId="52DFA949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 xml:space="preserve"> - การขายพันธุ์  การเตรียมดิน </w:t>
            </w:r>
          </w:p>
          <w:p w14:paraId="696E26BD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</w:rPr>
              <w:t xml:space="preserve"> -</w:t>
            </w:r>
            <w:r w:rsidRPr="00041096">
              <w:rPr>
                <w:rFonts w:ascii="TH SarabunPSK" w:hAnsi="TH SarabunPSK" w:cs="TH SarabunPSK"/>
                <w:cs/>
              </w:rPr>
              <w:t xml:space="preserve"> การเก็บเกี่ยว พืชผักสวนครัว</w:t>
            </w:r>
          </w:p>
        </w:tc>
        <w:tc>
          <w:tcPr>
            <w:tcW w:w="983" w:type="dxa"/>
          </w:tcPr>
          <w:p w14:paraId="41D11CF7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</w:p>
          <w:p w14:paraId="0E5116AF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</w:p>
          <w:p w14:paraId="57E00114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900" w:type="dxa"/>
          </w:tcPr>
          <w:p w14:paraId="47963D5F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</w:p>
          <w:p w14:paraId="69BD4EEF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</w:p>
          <w:p w14:paraId="1E8A1678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041096" w:rsidRPr="00041096" w14:paraId="50C72DD8" w14:textId="77777777" w:rsidTr="00B3774D">
        <w:trPr>
          <w:trHeight w:val="1142"/>
        </w:trPr>
        <w:tc>
          <w:tcPr>
            <w:tcW w:w="648" w:type="dxa"/>
          </w:tcPr>
          <w:p w14:paraId="5D8CF28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lastRenderedPageBreak/>
              <w:t>5.</w:t>
            </w:r>
          </w:p>
        </w:tc>
        <w:tc>
          <w:tcPr>
            <w:tcW w:w="1800" w:type="dxa"/>
          </w:tcPr>
          <w:p w14:paraId="034139EE" w14:textId="77777777" w:rsidR="00041096" w:rsidRPr="00041096" w:rsidRDefault="00041096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งานช่างในบ้าน</w:t>
            </w:r>
          </w:p>
        </w:tc>
        <w:tc>
          <w:tcPr>
            <w:tcW w:w="1890" w:type="dxa"/>
            <w:shd w:val="clear" w:color="auto" w:fill="auto"/>
          </w:tcPr>
          <w:p w14:paraId="78580FDD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ง 1.1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/2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/3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</w:t>
            </w:r>
            <w:r w:rsidRPr="00041096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87" w:type="dxa"/>
            <w:shd w:val="clear" w:color="auto" w:fill="auto"/>
          </w:tcPr>
          <w:p w14:paraId="65657829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แนะนำอาชีพสุจริต</w:t>
            </w:r>
          </w:p>
          <w:p w14:paraId="00BFBCCD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ความสำคัญของการประกอบอาชีพ</w:t>
            </w:r>
          </w:p>
          <w:p w14:paraId="56BABA45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- แนวทางการนำเทคโนโลยีมาพัฒนางาน</w:t>
            </w:r>
          </w:p>
        </w:tc>
        <w:tc>
          <w:tcPr>
            <w:tcW w:w="983" w:type="dxa"/>
          </w:tcPr>
          <w:p w14:paraId="5488D2F1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900" w:type="dxa"/>
          </w:tcPr>
          <w:p w14:paraId="20113FBE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041096" w:rsidRPr="00041096" w14:paraId="2A3AF5D3" w14:textId="77777777" w:rsidTr="00B3774D">
        <w:trPr>
          <w:trHeight w:val="942"/>
        </w:trPr>
        <w:tc>
          <w:tcPr>
            <w:tcW w:w="648" w:type="dxa"/>
          </w:tcPr>
          <w:p w14:paraId="04369ECD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>6.</w:t>
            </w:r>
          </w:p>
        </w:tc>
        <w:tc>
          <w:tcPr>
            <w:tcW w:w="1800" w:type="dxa"/>
          </w:tcPr>
          <w:p w14:paraId="3E76BE18" w14:textId="77777777" w:rsidR="00041096" w:rsidRPr="00041096" w:rsidRDefault="00041096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การสร้างสรรค์งานประดิษฐ์</w:t>
            </w:r>
          </w:p>
        </w:tc>
        <w:tc>
          <w:tcPr>
            <w:tcW w:w="1890" w:type="dxa"/>
            <w:shd w:val="clear" w:color="auto" w:fill="auto"/>
          </w:tcPr>
          <w:p w14:paraId="6C676B38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ง 1.1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/2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/3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</w:t>
            </w:r>
            <w:r w:rsidRPr="00041096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87" w:type="dxa"/>
            <w:shd w:val="clear" w:color="auto" w:fill="auto"/>
          </w:tcPr>
          <w:p w14:paraId="56892EA4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การออกแบบ ประดิษฐ์ ประกอบหรือติดตั้ง</w:t>
            </w:r>
          </w:p>
          <w:p w14:paraId="67CF279C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- การบำรุงรักษา ซ่อมแซมสิ่งของต่างๆ</w:t>
            </w:r>
          </w:p>
        </w:tc>
        <w:tc>
          <w:tcPr>
            <w:tcW w:w="983" w:type="dxa"/>
          </w:tcPr>
          <w:p w14:paraId="112F8A4E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</w:p>
          <w:p w14:paraId="67D984C3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900" w:type="dxa"/>
          </w:tcPr>
          <w:p w14:paraId="1EC7100C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</w:p>
          <w:p w14:paraId="55BF62B7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041096" w:rsidRPr="00041096" w14:paraId="64FEA7F8" w14:textId="77777777" w:rsidTr="00B3774D">
        <w:trPr>
          <w:trHeight w:val="942"/>
        </w:trPr>
        <w:tc>
          <w:tcPr>
            <w:tcW w:w="648" w:type="dxa"/>
          </w:tcPr>
          <w:p w14:paraId="32F5765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</w:rPr>
              <w:t>7.</w:t>
            </w:r>
          </w:p>
        </w:tc>
        <w:tc>
          <w:tcPr>
            <w:tcW w:w="1800" w:type="dxa"/>
          </w:tcPr>
          <w:p w14:paraId="0DC9EDE1" w14:textId="77777777" w:rsidR="00041096" w:rsidRPr="00041096" w:rsidRDefault="00041096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งานธุรกิจในชีวิตประจำวัน</w:t>
            </w:r>
          </w:p>
        </w:tc>
        <w:tc>
          <w:tcPr>
            <w:tcW w:w="1890" w:type="dxa"/>
            <w:shd w:val="clear" w:color="auto" w:fill="auto"/>
          </w:tcPr>
          <w:p w14:paraId="16B79766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ง 1.1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/1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/2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/3 ป.</w:t>
            </w:r>
            <w:r w:rsidRPr="00041096">
              <w:rPr>
                <w:rFonts w:ascii="TH SarabunPSK" w:hAnsi="TH SarabunPSK" w:cs="TH SarabunPSK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</w:t>
            </w:r>
            <w:r w:rsidRPr="00041096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87" w:type="dxa"/>
            <w:shd w:val="clear" w:color="auto" w:fill="auto"/>
          </w:tcPr>
          <w:p w14:paraId="1C37E28C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-</w:t>
            </w:r>
            <w:r w:rsidRPr="00041096">
              <w:rPr>
                <w:rFonts w:ascii="TH SarabunPSK" w:hAnsi="TH SarabunPSK" w:cs="TH SarabunPSK"/>
                <w:cs/>
              </w:rPr>
              <w:t xml:space="preserve"> ธุรกิจ ปัจจัยที่จำเป็น หน้าที่ ประเภท กระบวนการทำงานและการจัดการธุรกิจ</w:t>
            </w:r>
          </w:p>
          <w:p w14:paraId="26FADB12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- พลังงานในการทำงานธุรกิจ</w:t>
            </w:r>
          </w:p>
        </w:tc>
        <w:tc>
          <w:tcPr>
            <w:tcW w:w="983" w:type="dxa"/>
          </w:tcPr>
          <w:p w14:paraId="00B2FC96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900" w:type="dxa"/>
          </w:tcPr>
          <w:p w14:paraId="6D90BF10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041096" w:rsidRPr="00041096" w14:paraId="724BDAD6" w14:textId="77777777" w:rsidTr="00B3774D">
        <w:trPr>
          <w:trHeight w:val="942"/>
        </w:trPr>
        <w:tc>
          <w:tcPr>
            <w:tcW w:w="648" w:type="dxa"/>
          </w:tcPr>
          <w:p w14:paraId="187ED4B3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8.</w:t>
            </w:r>
          </w:p>
        </w:tc>
        <w:tc>
          <w:tcPr>
            <w:tcW w:w="1800" w:type="dxa"/>
          </w:tcPr>
          <w:p w14:paraId="54B29751" w14:textId="77777777" w:rsidR="00041096" w:rsidRPr="00041096" w:rsidRDefault="00041096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041096">
              <w:rPr>
                <w:rFonts w:ascii="TH SarabunPSK" w:hAnsi="TH SarabunPSK" w:cs="TH SarabunPSK"/>
                <w:noProof/>
                <w:szCs w:val="32"/>
                <w:cs/>
              </w:rPr>
              <w:t>งานอาชีพสุจริต</w:t>
            </w:r>
          </w:p>
        </w:tc>
        <w:tc>
          <w:tcPr>
            <w:tcW w:w="1890" w:type="dxa"/>
            <w:shd w:val="clear" w:color="auto" w:fill="auto"/>
          </w:tcPr>
          <w:p w14:paraId="6263D26B" w14:textId="77777777" w:rsidR="00041096" w:rsidRPr="00041096" w:rsidRDefault="00041096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 xml:space="preserve">ง </w:t>
            </w:r>
            <w:r w:rsidRPr="00041096">
              <w:rPr>
                <w:rFonts w:ascii="TH SarabunPSK" w:hAnsi="TH SarabunPSK" w:cs="TH SarabunPSK"/>
                <w:lang w:val="en-GB"/>
              </w:rPr>
              <w:t>2</w:t>
            </w:r>
            <w:r w:rsidRPr="00041096">
              <w:rPr>
                <w:rFonts w:ascii="TH SarabunPSK" w:hAnsi="TH SarabunPSK" w:cs="TH SarabunPSK"/>
                <w:cs/>
              </w:rPr>
              <w:t>.1 ป</w:t>
            </w:r>
            <w:r w:rsidRPr="00041096">
              <w:rPr>
                <w:rFonts w:ascii="TH SarabunPSK" w:hAnsi="TH SarabunPSK" w:cs="TH SarabunPSK"/>
                <w:lang w:val="en-GB"/>
              </w:rPr>
              <w:t>.5</w:t>
            </w:r>
            <w:r w:rsidRPr="00041096">
              <w:rPr>
                <w:rFonts w:ascii="TH SarabunPSK" w:hAnsi="TH SarabunPSK" w:cs="TH SarabunPSK"/>
                <w:cs/>
              </w:rPr>
              <w:t xml:space="preserve">/1 ป. </w:t>
            </w:r>
            <w:r w:rsidRPr="00041096">
              <w:rPr>
                <w:rFonts w:ascii="TH SarabunPSK" w:hAnsi="TH SarabunPSK" w:cs="TH SarabunPSK"/>
                <w:lang w:val="en-GB"/>
              </w:rPr>
              <w:t>5</w:t>
            </w:r>
            <w:r w:rsidRPr="00041096">
              <w:rPr>
                <w:rFonts w:ascii="TH SarabunPSK" w:hAnsi="TH SarabunPSK" w:cs="TH SarabunPSK"/>
                <w:cs/>
              </w:rPr>
              <w:t>/2</w:t>
            </w:r>
          </w:p>
        </w:tc>
        <w:tc>
          <w:tcPr>
            <w:tcW w:w="2887" w:type="dxa"/>
            <w:shd w:val="clear" w:color="auto" w:fill="auto"/>
          </w:tcPr>
          <w:p w14:paraId="2A8C4477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แนะนำอาชีพสุจริต</w:t>
            </w:r>
          </w:p>
          <w:p w14:paraId="622B4ACA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cs/>
              </w:rPr>
              <w:t>- ความสำคัญของการประกอบอาชีพ</w:t>
            </w:r>
          </w:p>
          <w:p w14:paraId="31E1251D" w14:textId="77777777" w:rsidR="00041096" w:rsidRPr="00041096" w:rsidRDefault="0004109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041096">
              <w:rPr>
                <w:rFonts w:ascii="TH SarabunPSK" w:hAnsi="TH SarabunPSK" w:cs="TH SarabunPSK"/>
                <w:cs/>
              </w:rPr>
              <w:t>- แนวทางการนำเทคโนโลยีมาพัฒนางาน</w:t>
            </w:r>
          </w:p>
        </w:tc>
        <w:tc>
          <w:tcPr>
            <w:tcW w:w="983" w:type="dxa"/>
          </w:tcPr>
          <w:p w14:paraId="25599B6F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900" w:type="dxa"/>
          </w:tcPr>
          <w:p w14:paraId="79ACB941" w14:textId="77777777" w:rsidR="00041096" w:rsidRPr="00041096" w:rsidRDefault="0004109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041096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041096" w:rsidRPr="00041096" w14:paraId="1924C202" w14:textId="77777777" w:rsidTr="00B3774D">
        <w:trPr>
          <w:trHeight w:val="1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70E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2E9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คะแนนระหว่างปี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4A8F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265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70</w:t>
            </w:r>
          </w:p>
        </w:tc>
      </w:tr>
      <w:tr w:rsidR="00041096" w:rsidRPr="00041096" w14:paraId="18EBE432" w14:textId="77777777" w:rsidTr="00B3774D">
        <w:trPr>
          <w:trHeight w:val="1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782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A3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คะแนนกลางปี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77EF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F3BF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10</w:t>
            </w:r>
          </w:p>
        </w:tc>
      </w:tr>
      <w:tr w:rsidR="00041096" w:rsidRPr="00041096" w14:paraId="3891CD29" w14:textId="77777777" w:rsidTr="00B3774D">
        <w:trPr>
          <w:trHeight w:val="1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04BE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7CD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คะแนนปลายปี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17F4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B55E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20</w:t>
            </w:r>
          </w:p>
        </w:tc>
      </w:tr>
      <w:tr w:rsidR="00041096" w:rsidRPr="00041096" w14:paraId="195EE00D" w14:textId="77777777" w:rsidTr="00B3774D">
        <w:trPr>
          <w:trHeight w:val="1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7AF4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36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รวมเวลาเรียนทั้งปี / คะแนน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24C8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EAFD" w14:textId="77777777" w:rsidR="00041096" w:rsidRPr="00041096" w:rsidRDefault="0004109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1096">
              <w:rPr>
                <w:rFonts w:ascii="TH SarabunPSK" w:hAnsi="TH SarabunPSK" w:cs="TH SarabunPSK"/>
                <w:b/>
                <w:bCs/>
                <w:cs/>
              </w:rPr>
              <w:t>100</w:t>
            </w:r>
          </w:p>
        </w:tc>
      </w:tr>
    </w:tbl>
    <w:p w14:paraId="67C61B2D" w14:textId="77777777" w:rsidR="00041096" w:rsidRPr="004463E3" w:rsidRDefault="00041096" w:rsidP="00041096">
      <w:pPr>
        <w:rPr>
          <w:rFonts w:asciiTheme="majorBidi" w:hAnsiTheme="majorBidi" w:cstheme="majorBidi"/>
        </w:rPr>
      </w:pPr>
    </w:p>
    <w:p w14:paraId="7B29E1D6" w14:textId="77777777" w:rsidR="00DB7F43" w:rsidRPr="004463E3" w:rsidRDefault="00DB7F43" w:rsidP="00DB7F43">
      <w:pPr>
        <w:rPr>
          <w:rFonts w:asciiTheme="majorBidi" w:hAnsiTheme="majorBidi" w:cstheme="majorBidi"/>
        </w:rPr>
      </w:pPr>
    </w:p>
    <w:p w14:paraId="10C9D34B" w14:textId="77777777" w:rsidR="00DB7F43" w:rsidRPr="004463E3" w:rsidRDefault="00DB7F43" w:rsidP="00DB7F43">
      <w:pPr>
        <w:jc w:val="center"/>
        <w:rPr>
          <w:rFonts w:asciiTheme="majorBidi" w:hAnsiTheme="majorBidi" w:cstheme="majorBidi"/>
          <w:b/>
          <w:bCs/>
        </w:rPr>
      </w:pPr>
    </w:p>
    <w:p w14:paraId="29BBA429" w14:textId="77777777" w:rsidR="00DB7F43" w:rsidRPr="004463E3" w:rsidRDefault="00DB7F43" w:rsidP="00DB7F43">
      <w:pPr>
        <w:jc w:val="center"/>
        <w:rPr>
          <w:rFonts w:asciiTheme="majorBidi" w:hAnsiTheme="majorBidi" w:cstheme="majorBidi"/>
          <w:b/>
          <w:bCs/>
        </w:rPr>
      </w:pPr>
    </w:p>
    <w:p w14:paraId="29384065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3B7376CF" w14:textId="278363F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769EC32F" w14:textId="43B2D4B7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3E974706" w14:textId="4C8C8327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45903E11" w14:textId="77777777" w:rsidR="00DB7F43" w:rsidRDefault="00DB7F43" w:rsidP="006020FC">
      <w:pPr>
        <w:jc w:val="center"/>
        <w:rPr>
          <w:rFonts w:ascii="TH SarabunPSK" w:hAnsi="TH SarabunPSK" w:cs="TH SarabunPSK" w:hint="cs"/>
          <w:b/>
          <w:bCs/>
        </w:rPr>
      </w:pPr>
    </w:p>
    <w:p w14:paraId="4BAEDCEB" w14:textId="6E0B1D64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แนวการจัดการเรียนรู้</w:t>
      </w:r>
    </w:p>
    <w:p w14:paraId="0E5E112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49C46FE3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 xml:space="preserve"> หลักการจัดการเรียนรู้</w:t>
      </w:r>
    </w:p>
    <w:p w14:paraId="10054131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</w:p>
    <w:p w14:paraId="34A2B39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</w:t>
      </w:r>
      <w:r w:rsidRPr="006020FC">
        <w:rPr>
          <w:rFonts w:ascii="TH SarabunPSK" w:hAnsi="TH SarabunPSK" w:cs="TH SarabunPSK"/>
        </w:rPr>
        <w:t xml:space="preserve">2542 </w:t>
      </w:r>
      <w:r w:rsidRPr="006020FC">
        <w:rPr>
          <w:rFonts w:ascii="TH SarabunPSK" w:hAnsi="TH SarabunPSK" w:cs="TH SarabunPSK"/>
          <w:cs/>
        </w:rPr>
        <w:t xml:space="preserve">มาตรา </w:t>
      </w:r>
      <w:r w:rsidRPr="006020FC">
        <w:rPr>
          <w:rFonts w:ascii="TH SarabunPSK" w:hAnsi="TH SarabunPSK" w:cs="TH SarabunPSK"/>
        </w:rPr>
        <w:t xml:space="preserve">24 (2) </w:t>
      </w:r>
      <w:r w:rsidRPr="006020FC">
        <w:rPr>
          <w:rFonts w:ascii="TH SarabunPSK" w:hAnsi="TH SarabunPSK" w:cs="TH SarabunPSK"/>
          <w:cs/>
        </w:rPr>
        <w:t>และ (</w:t>
      </w:r>
      <w:r w:rsidRPr="006020FC">
        <w:rPr>
          <w:rFonts w:ascii="TH SarabunPSK" w:hAnsi="TH SarabunPSK" w:cs="TH SarabunPSK"/>
        </w:rPr>
        <w:t xml:space="preserve">3) </w:t>
      </w:r>
      <w:r w:rsidRPr="006020FC">
        <w:rPr>
          <w:rFonts w:ascii="TH SarabunPSK" w:hAnsi="TH SarabunPSK" w:cs="TH SarabunPSK"/>
          <w:cs/>
        </w:rPr>
        <w:t>ได้ระบุแนวทางการจัดการเรียนรู้ โดยเน้นการฝึกทักษะกระบวนการคิด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ฝึกทักษะการแสวงหาความรู้ด้วยตนเองจากแหล่งเรียนรู้ที่หลากหลาย ดังนั้น เพื่อให้การจัดการเรียนรู้สอดคล้องกับนโยบายดังกล่าวนี้ จึงยึดแนวทางการจัดการเรียนรู้ที่เน้นผู้เรียนเป็นสำคัญ (</w:t>
      </w:r>
      <w:r w:rsidRPr="006020FC">
        <w:rPr>
          <w:rFonts w:ascii="TH SarabunPSK" w:hAnsi="TH SarabunPSK" w:cs="TH SarabunPSK"/>
        </w:rPr>
        <w:t xml:space="preserve">Child Centered) </w:t>
      </w:r>
      <w:r w:rsidRPr="006020FC">
        <w:rPr>
          <w:rFonts w:ascii="TH SarabunPSK" w:hAnsi="TH SarabunPSK" w:cs="TH SarabunPSK"/>
          <w:cs/>
        </w:rPr>
        <w:t xml:space="preserve">เน้นการเรียนรู้จากการปฏิบัติจริง และเน้นการเรียนรู้แบบบูรณาการที่ผสมผสานเชื่อมโยงสาระการเรียนรู้ต่าง ๆ </w:t>
      </w:r>
      <w:r w:rsidRPr="006020FC">
        <w:rPr>
          <w:rFonts w:ascii="TH SarabunPSK" w:hAnsi="TH SarabunPSK" w:cs="TH SarabunPSK"/>
          <w:shd w:val="clear" w:color="auto" w:fill="FFFFFF"/>
          <w:cs/>
        </w:rPr>
        <w:t xml:space="preserve">มีทักษะที่จำเป็นต่อการดำรงชีวิต และรู้เท่าทันการเปลี่ยนแปลง สามารถนำความรู้เกี่ยวกับการดำรงชีวิต การอาชีพ มาประยุกต์ใช้ในการทำงานอย่างมีความคิดสร้างสรรค์ เห็นแนวทางการประกอบอาชีพ รักการทำงาน มีเจตคติที่ดีต่อการทำงาน สามารถดำรงชีวิตอยู่ในสังคมได้อย่างพอเพียง </w:t>
      </w:r>
      <w:r w:rsidRPr="006020FC">
        <w:rPr>
          <w:rFonts w:ascii="TH SarabunPSK" w:hAnsi="TH SarabunPSK" w:cs="TH SarabunPSK"/>
          <w:cs/>
        </w:rPr>
        <w:t>ที่สอดคล้องกับชีวิตจริงเพื่อให้ผู้เรียนเกิดการพัฒนาในองค์กรเป็นธรรมชาติสอดคล้องกับสภาพและปัญหาที่เกิดในวิถีชีวิตของนักเรียน</w:t>
      </w:r>
    </w:p>
    <w:p w14:paraId="60D089E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</w:p>
    <w:p w14:paraId="3B488D1C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>กระบวนการเรียนรู้</w:t>
      </w:r>
    </w:p>
    <w:p w14:paraId="695A4B9A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ฝึกฝนทักษะการทำงาน มุ่งเน้นการทำงานในชีวิตประจำวัน เพื่อช่วยเหลือตนเอง ครอบครัว ชุมชน และสังคม ที่ว่าด้วยงานบ้าน งานเกษตร งานช่าง งานประดิษฐ์ งานธุรกิจ และงานอื่นๆ ฝึกวิธีการทำงานด้วยตนเอง ตั้งแต่การวิเคราะห์งาน การวางแผนทำงาน การปฏิบัติงาน และการประเมินผลการทำงาน ทั้งทำงานเป็นรายบุคคลและทำงานเป็นกลุ่ม เพื่อให้เด็กสามารถทำงานได้บรรลุเป้าหมาย และสามารถทำงานร่วมกับผู้อื่นได้อย่างมีความสุข ด้วยการรู้จักบทบาทหน้าที่ภายในกลุ่ม มีทักษะในการฟัง-พูด มีคุณธรรมในการทำงานร่วมกัน สามารถสรุปผลและนำเสนอรายงาน ดังตัวอย่างกิจกรรมต่อไปนี้</w:t>
      </w:r>
    </w:p>
    <w:p w14:paraId="48134A61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การทำงานเพื่อช่วยเหลือตนเอง มุ่งเน้นการฝึกทำงานอย่างสม่ำเสมอ ทำงานให้เกิดผลอย่างเป็นขั้นตอนตามกระบวน การทำงาน ด้วยความสะอาด รอบคอบ และอนุรักษ์สิ่งแวดล้อม คำนึงถึงความปลอดภัยในการทำงาน และเลือกใช้อุปกรณ์ให้เหมาะสมกับประเภทและลักษณะของงาน เริ่มจากการแต่งกาย การเก็บของใช้ การหยิบจับและใช้ของใช้ส่วนตัว การจัด เตรียมอุปกรณ์การเรียน การทำความสะอาดรองเท้า กระเป๋านักเรียน การทำความสะอาดห้องเรียน การจัดโต๊ะ ตู้ ชั้นในห้อง เรียน</w:t>
      </w:r>
    </w:p>
    <w:p w14:paraId="2719599C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การทำงานเพื่อช่วยเหลือครอบครัว เน้นบทบาท หน้าที่ ความรับผิดชอบงานบ้านของสมาชิกในบ้าน การใช้เวลาว่างให้เกิดประโยชน์ และสร้างลักษณะนิสัยที่ดีในการทำงาน มีความกระตือรือร้น ตรงเวลา สามารถจัดสรรเวลาต่างๆให้สมดุลได้ ได้แก่ การจัด วาง เก็บเสื้อผ้า/รองเท้า การเลือกใช้เสื้อผ้า การช่วยครอบครัวเตรียม ประกอบอาหาร การล้างจาน การปัดกวาด เช็ดถูบ้านเรือน เป็นต้น</w:t>
      </w:r>
    </w:p>
    <w:p w14:paraId="128F7E81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สร้างนิสัยการเป็นผู้ผลิต ผู้สร้างสรรค์ มุ่งเน้นให้ผู้เรียนได้แสวงหาข้อมูลความรู้ต่างๆ ด้วยการศึกษาค้นคว้า การรวบ รวม การสังเกต การสำรวจ และการบันทึก จัดลำดับความคิดหรือจินตนาการอย่างเป็นขั้นตอน นำไปสู่การวางแผน เกิดความคิด หาวิธีการแก้ปัญหา รู้จักสังเกต วิเคราะห์ สร้างทางเลือก และประเมินทางเลือก เพื่ออธิบายและสื่อสารให้ผู้อื่นเข้า ใจ เป็นการเรียนรู้เพื่อพัฒนาความสามารถของผู้เรียนในการแก้ปัญหาและสนอง</w:t>
      </w:r>
      <w:r w:rsidRPr="006020FC">
        <w:rPr>
          <w:rFonts w:ascii="TH SarabunPSK" w:hAnsi="TH SarabunPSK" w:cs="TH SarabunPSK"/>
          <w:cs/>
        </w:rPr>
        <w:lastRenderedPageBreak/>
        <w:t>ความต้องการอย่างสร้างสรรค์ โดยนำความ รู้มาใช้กับกระบวนการเทคโนโลยี สร้างสิ่งของเครื่องใช้ วิธีการ หรือเพิ่มประสิทธิภาพในการดำรงชีวิตและกิจกรรมต่างๆ ของมนุษย์ โดยคำนึงถึงผลกระทบต่อสังคม สิ่งแวดล้อม และเศรษฐกิจ ดังตัวอย่างกิจกรรมต่อไปนี้</w:t>
      </w:r>
    </w:p>
    <w:p w14:paraId="25F4E39F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การศึกษาสิ่งของเครื่องใช้ในชีวิตประจำวัน ที่ถูกสร้างมาให้มีรูปร่างแตกต่างกัน ตามหน้าที่ใช้สอย และฝึกฝนการใช้ให้ถูกวิธี ปลอดภัยต่อการทำงาน จนสามารถปฏิบัติงานได้อย่างคล่องแคล่ว รวดเร็ว และถูกต้อง เช่น แปรงสีฟัน หม้อหุงข้าว กรร ไกร ปากกา ดินสอ ฯลฯ</w:t>
      </w:r>
    </w:p>
    <w:p w14:paraId="3ECD0C8D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การสร้างของเล่นหรือของใช้อย่างเป็นขั้นตอน ตั้งแต่กำหนดปัญหาหรือความต้องการ รวบรวมข้อมูล ออกแบบ ถ่ายทอดความคิดเป็นภาพร่าง 2 มิติ 3 มิติ ก่อนลงมือสร้างและประเมินผล รวมถึงการนำสิ่งของกลับมาใช้ซ้ำ ลดการใช้ทรัพยากรหรือเลือกใช้เทคโนโลยีที่ไม่มีผลกระทบกับสิ่งแวดล้อม รวมถึงการสร้างเอกสารเพื่อใช้ประโยชน์ในชีวิตประจำวัน เช่น บัตรอวยพร รายงาน นิทานประกอบภาพ เป็นต้น</w:t>
      </w:r>
    </w:p>
    <w:p w14:paraId="5B674321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นำเสนอข้อมูลหลากหลายวิธี หลากหลายลักษณะ เช่น นำเสนอหน้าชั้นเรียน จัดทำเอกสาร รายงาน ป้ายประกาศ สื่อคอมพิวเตอร์ ฯลฯ</w:t>
      </w:r>
    </w:p>
    <w:p w14:paraId="238734E3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จัดประสบการณ์ในอาชีพต่างๆ ให้ผู้เรียนได้เรียนรู้ ได้เห็น ได้ฝึกปฏิบัติกิจกรรมที่เกี่ยวกับอาชีพที่ตนเองถนัดและสน ใจ เพื่อให้ผู้เรียนมีทักษะการทำงานอาชีพ เห็นคุณค่าของงานอาชีพสุจริต และเห็นแนวทางในการประกอบอาชีพ เช่น การจัดนิทรรศการ บทบาทสมมติ ฯลฯ อันจะนำไปสู่การรู้จักตนเองด้านความรู้ ความสามารถ ทัศนคติ ศักยภาพ วิสัยทัศน์ แนว โน้มด้านอาชีพที่ต้องการของตลาดแรงงาน ที่เหมาะสมกับความสนใจ ความถนัด และทักษะทางด้านอาชีพก่อนตัดสินใจเลือกอาชีพ</w:t>
      </w:r>
    </w:p>
    <w:p w14:paraId="1504B186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</w:p>
    <w:p w14:paraId="701B18F9" w14:textId="77777777" w:rsidR="006020FC" w:rsidRPr="006020FC" w:rsidRDefault="006020FC" w:rsidP="006020FC">
      <w:pPr>
        <w:shd w:val="clear" w:color="auto" w:fill="FFFFFF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การออกแบบการเรียนรู้</w:t>
      </w:r>
    </w:p>
    <w:p w14:paraId="5A9A0A9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แนวทางการจัดการเรียนรู้ที่เน้นผู้เรียนเป็นสำคัญได้เปลี่ยนแปลงบทบาทของครูจากการเป็นผู้ชี้นำผู้ถ่ายทอดความรู้ไปเป็นผู้ช่วยเหลือ อำนวยความสะดวกและส่งเสริมสนับสนุนนักเรียนโดยใช้วิธีการต่างๆอย่างหลากหลายรูปแบบเพื่อให้ผู้เรียนเกิดการสร้างสรรค์ความรู้ และนำความรู้ไปใช้อย่างมีประสิทธิภาพ จึงได้นำเสนอทฤษฎีและเทคนิควิธีการเรียนการสอนต่างๆมาเป็นแนวทางในการจัดการเรียนรู้ เช่น</w:t>
      </w:r>
    </w:p>
    <w:p w14:paraId="6295C9C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การจัดการเรียนรู้โดยใช้สมองเป็นฐาน (</w:t>
      </w:r>
      <w:r w:rsidRPr="006020FC">
        <w:rPr>
          <w:rFonts w:ascii="TH SarabunPSK" w:hAnsi="TH SarabunPSK" w:cs="TH SarabunPSK"/>
          <w:b/>
          <w:bCs/>
        </w:rPr>
        <w:t>Brain Based Learning - BBL)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ที่เป็นวิธีการจัดการเรียนรู้ที่อิงผลวิจัยทางประสาทวิทยา ซึ่งได้เสนอแนะไว้ว่าได้ตามธรรมชาตินั้นสมองเรียนรู้ได้อย่างไร โดยได้กล่าวถึงสร้างที่แท้จริงของสมองและการทำงานของสมองมนุษย์ที่มีการปรับเปลี่ยนไปตามขั้นตอนของการพัฒนา ซึ่งสามารถนำมาใช้เป็นกรอบคิดของการสร้างสรรค์การจัดการเรียนรู้ได้อย่างมีประสิทธิภาพ</w:t>
      </w:r>
    </w:p>
    <w:p w14:paraId="276ABF98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การจัดการเรียนรู้แบบใช้ปัญหาเป็นฐาน (</w:t>
      </w:r>
      <w:r w:rsidRPr="006020FC">
        <w:rPr>
          <w:rFonts w:ascii="TH SarabunPSK" w:hAnsi="TH SarabunPSK" w:cs="TH SarabunPSK"/>
          <w:b/>
          <w:bCs/>
        </w:rPr>
        <w:t>Problem Based Learning - PBL)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วิธีการจัดการเรียนรู้ที่ใช้ปัญหาที่เกิดขึ้นเป็นจุดเริ่มต้นและเป็นตัวกระตุ้นให้เกิดกระบวนการเรียนรู้ โดยให้นักเรียนร่วมกันแก้ปัญหาภายใต้การแนะนำของผู้สอน ให้นักเรียนช่วยกันตั้งคำถามและช่วยกันค้นหาคำตอบ โดยอาจใช้ความรู้เดิมมาแก้ปัญหา หรือศึกษาค้นคว้าเพิ่มเติมสำหรับการแก้ปัญหา นำข้อมูลที่ได้จากการค้นคว้ามาสรุปเป็นข้อมูลในการเก็บปัญหา แล้วช่วยกันประเมินการแก้ปัญหาเพื่อใช้ในการเก็บปัญหาครั้งต่อไป สำหรับขั้นตอนการจัดการเรียนรู้</w:t>
      </w:r>
    </w:p>
    <w:p w14:paraId="4544FE10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การจัดการเรียนรู้แบบพหุปัญญา (</w:t>
      </w:r>
      <w:r w:rsidRPr="006020FC">
        <w:rPr>
          <w:rFonts w:ascii="TH SarabunPSK" w:hAnsi="TH SarabunPSK" w:cs="TH SarabunPSK"/>
          <w:b/>
          <w:bCs/>
        </w:rPr>
        <w:t>Multiple Intelligences)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เป็นการพัฒนาองค์รวมของนักเรียนทั้งสมองด้านซ้ายและสมองด้านขวา บนพื้นฐานความสามารถและสติปัญญาที่แตกต่างกันของแต่ละบุคคล มุ่งหมายจะให้นักเรียนสามารถแก้ปัญหาหรือสร้างสรรค์สิ่งต่างๆภายใต้ความหลากหลายของวัฒนธรรมหรือสภาพแวดล้อม</w:t>
      </w:r>
    </w:p>
    <w:p w14:paraId="02D38F79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การจัดการเรียนรู้แบบร่วมมือ(</w:t>
      </w:r>
      <w:r w:rsidRPr="006020FC">
        <w:rPr>
          <w:rFonts w:ascii="TH SarabunPSK" w:hAnsi="TH SarabunPSK" w:cs="TH SarabunPSK"/>
          <w:b/>
          <w:bCs/>
        </w:rPr>
        <w:t>Cooperative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จากการจัดสถานการณ์และบรรยากาศให้นักเรียนเกิดการเรียนรู้ร่วมกันฝึกให้นักเรียนที่มีลักษณะทางสติปัญญาและความร่วมมือกันทำงานเป็นกลุ่มร่วมกันศึกษาค้นคว้า</w:t>
      </w:r>
    </w:p>
    <w:p w14:paraId="0933B86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การจัดการเรียนรู้แบบใช้หมวกความคิด </w:t>
      </w:r>
      <w:r w:rsidRPr="006020FC">
        <w:rPr>
          <w:rFonts w:ascii="TH SarabunPSK" w:hAnsi="TH SarabunPSK" w:cs="TH SarabunPSK"/>
          <w:b/>
          <w:bCs/>
        </w:rPr>
        <w:t xml:space="preserve">6 </w:t>
      </w:r>
      <w:r w:rsidRPr="006020FC">
        <w:rPr>
          <w:rFonts w:ascii="TH SarabunPSK" w:hAnsi="TH SarabunPSK" w:cs="TH SarabunPSK"/>
          <w:b/>
          <w:bCs/>
          <w:cs/>
        </w:rPr>
        <w:t>ใบ (</w:t>
      </w:r>
      <w:r w:rsidRPr="006020FC">
        <w:rPr>
          <w:rFonts w:ascii="TH SarabunPSK" w:hAnsi="TH SarabunPSK" w:cs="TH SarabunPSK"/>
          <w:b/>
          <w:bCs/>
        </w:rPr>
        <w:t>Six thinking Hats)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ให้นักเรียนฝึกตั้งคำถามและตอบคำถามที่ใช้ความคิดในลักษณะต่างๆโดยสามารถอธิบายเหตุผลประกอบหรือวิเคราะห์วิจารณ์ได้</w:t>
      </w:r>
    </w:p>
    <w:p w14:paraId="2035F7AD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การจัดการเรียนรู้แบบกระบวนการแก้ปัญหา(</w:t>
      </w:r>
      <w:r w:rsidRPr="006020FC">
        <w:rPr>
          <w:rFonts w:ascii="TH SarabunPSK" w:hAnsi="TH SarabunPSK" w:cs="TH SarabunPSK"/>
          <w:b/>
          <w:bCs/>
        </w:rPr>
        <w:t>Problem Solving 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เป็นการฝึกให้นักเรียนเรียนรู้จากการแก้ปัญหาที่เกิดขึ้น โดยการทำความเข้าใจปัญหา วางแผนแก้ปัญหา ดำเนินการแก้ปัญหา และตรวจสอบหรือมองย้อนหลัง</w:t>
      </w:r>
    </w:p>
    <w:p w14:paraId="516B716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การจัดการเรียนรู้แบบโครงงาน (</w:t>
      </w:r>
      <w:r w:rsidRPr="006020FC">
        <w:rPr>
          <w:rFonts w:ascii="TH SarabunPSK" w:hAnsi="TH SarabunPSK" w:cs="TH SarabunPSK"/>
          <w:b/>
          <w:bCs/>
        </w:rPr>
        <w:t>Project Work)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ซึ่งเป็นวิธีการจัดการเรียนรู้รูปแบบหนึ่งที่ส่งเสริมให้นักเรียนเรียนรู้ด้วยตนเองจากการลงมือปฏิบัติ โดยใช้กระบวนการแสวงหาความรู้หรือค้นคว้าหาคำตอบในสิ่งที่ผู้เรียนอยากรู้หรือสงสัยด้วยวิธีการต่างกันอย่างหลากหลาย</w:t>
      </w:r>
    </w:p>
    <w:p w14:paraId="21EAEEB3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การจัดการเรียนรู้ที่เน้นการปฏิบัติ(</w:t>
      </w:r>
      <w:r w:rsidRPr="006020FC">
        <w:rPr>
          <w:rFonts w:ascii="TH SarabunPSK" w:hAnsi="TH SarabunPSK" w:cs="TH SarabunPSK"/>
          <w:b/>
          <w:bCs/>
        </w:rPr>
        <w:t>Active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ให้นักเรียนได้ทดลองทำด้วยตนเอง เพื่อจะได้เรียนรู้ขั้นตอนของงาน รู้จักวิธีแก้ปัญหาในการทำงาน</w:t>
      </w:r>
    </w:p>
    <w:p w14:paraId="4CD41C7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การจัดการเรียนรู้แบบสร้างผังความคิด (</w:t>
      </w:r>
      <w:r w:rsidRPr="006020FC">
        <w:rPr>
          <w:rFonts w:ascii="TH SarabunPSK" w:hAnsi="TH SarabunPSK" w:cs="TH SarabunPSK"/>
          <w:b/>
          <w:bCs/>
        </w:rPr>
        <w:t>Concept Mapping)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เป็นการสอนด้วยวิธีการจัดกลุ่มความคิดรวบยอด เพื่อให้เห็นความสัมพันธ์กันระหว่างความคิดหลักและความคิดรองลงไป โดยนำเสนอเป็นภาพหรือเป็นผัง</w:t>
      </w:r>
    </w:p>
    <w:p w14:paraId="00561B51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การจัดการเรียนรู้จากประสบการณ์ </w:t>
      </w:r>
      <w:r w:rsidRPr="006020FC">
        <w:rPr>
          <w:rFonts w:ascii="TH SarabunPSK" w:hAnsi="TH SarabunPSK" w:cs="TH SarabunPSK"/>
          <w:b/>
          <w:bCs/>
        </w:rPr>
        <w:t>(Experience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เป็นการจัดกิจกรรมหรือจัดประสบการณ์ให้นักเรียนเกิดการเรียนรู้จากการปฏิบัติ เรียกกระตุ้นให้นักเรียนพัฒนาทักษะใหม่ๆ เจตคติใหม่ๆ หรือวิธีการคิดใหม่ๆ</w:t>
      </w:r>
    </w:p>
    <w:p w14:paraId="0262AA7A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การเรียนรู้โดยการแสดงบทบาทสมมติ (</w:t>
      </w:r>
      <w:r w:rsidRPr="006020FC">
        <w:rPr>
          <w:rFonts w:ascii="TH SarabunPSK" w:hAnsi="TH SarabunPSK" w:cs="TH SarabunPSK"/>
          <w:b/>
          <w:bCs/>
        </w:rPr>
        <w:t>Role Playing)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เป็นการจัดกิจกรรมที่ให้นักเรียนได้แสดงบทบาทในสถานการณ์ที่สมมุติขึ้น โดยอาจกำหนดให้แสดงบทบาทสมมติที่เป็นพฤติกรรมของบุคคลอื่น หรือแสดงพฤติกรรมในบทบาทของตนเองในสถานการณ์ต่างๆ</w:t>
      </w:r>
    </w:p>
    <w:p w14:paraId="1E32B8B4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การจัดการเรียนรู้โดยใช้กิจกรรมสะเต็มศึกษา (</w:t>
      </w:r>
      <w:r w:rsidRPr="006020FC">
        <w:rPr>
          <w:rFonts w:ascii="TH SarabunPSK" w:hAnsi="TH SarabunPSK" w:cs="TH SarabunPSK"/>
          <w:b/>
          <w:bCs/>
        </w:rPr>
        <w:t>STEM Education)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เป็นการจัดกิจกรรมการเรียนรู้ที่บูรณาการวิทยาศาสตร์ เทคโนโลยี วิศวกรรมศาสตร์ และคณิตศาสตร์เข้าด้วยกัน เพื่อให้นักเรียนได้วางตัวเองคิดค้น วิเคราะห์ ออกแบบ สร้างชิ้นงานและปรับปรุงแก้ไข เพื่อให้เกิดการเรียนรู้แบบบูรณาการ นำความรู้ไปประยุกต์ใช้ในการแก้ปัญหา และการสร้างชิ้นงานที่เป็นประโยชน์ต่อการดำรงชีวิต</w:t>
      </w:r>
    </w:p>
    <w:p w14:paraId="1AE4A3F4" w14:textId="77777777" w:rsidR="006020FC" w:rsidRPr="006020FC" w:rsidRDefault="006020FC" w:rsidP="006020FC">
      <w:pPr>
        <w:pStyle w:val="a8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14:paraId="67E33BDE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9F48C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79272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E09F61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578937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7281AC" w14:textId="484F32AA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p w14:paraId="53E58441" w14:textId="77777777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14:paraId="270F8ED3" w14:textId="77777777" w:rsidR="006020FC" w:rsidRPr="006020FC" w:rsidRDefault="006020FC" w:rsidP="006020FC">
      <w:pPr>
        <w:pStyle w:val="a8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การวัดและประเมินผลการเรียนรู้ เพื่อปรับปรุงกระบวนการเรียนรู้ กลุ่มสาระการเรียนรู้การงานอาชีพ ให้ถือปฏิบัติดังนี้</w:t>
      </w:r>
    </w:p>
    <w:p w14:paraId="1AE70CFF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num" w:pos="993"/>
        </w:tabs>
        <w:spacing w:before="0" w:beforeAutospacing="0" w:after="0" w:afterAutospacing="0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แจ้งให้นักเรียนทราบมาตรฐาน/ตัวชี้วัด/ผลการเรียนรู้ วิธีการวัดและประเมินผล เกณฑ์การผ่านมาตรฐาน/ตัวชี้วัด/ผลการเรียนรู้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โดยกำหนดเกณฑ์การวัดและประเมินผลเป็น ร้อยละ เป็นรายวิชา รายปี/ภาค ดังนี้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การวัดและประเมินผลการเรียนรู้ของแต่ละสาระกำหนดสัดส่วนของการวัดและประเมินผลการเรียนรู้ดังนี้</w:t>
      </w:r>
    </w:p>
    <w:p w14:paraId="2CEA4C09" w14:textId="77777777" w:rsidR="006020FC" w:rsidRPr="006020FC" w:rsidRDefault="006020FC" w:rsidP="006020FC">
      <w:pPr>
        <w:pStyle w:val="a8"/>
        <w:spacing w:before="0" w:beforeAutospacing="0" w:after="0" w:afterAutospacing="0"/>
        <w:ind w:firstLine="993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</w:rPr>
        <w:t xml:space="preserve">1.1 </w:t>
      </w: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การวัดและประเมินระหว่างเรียน เป็นการวัดและประเมินผลการเรียนรู้ของผู้เรียนที่เกิดขึ้นระหว่างการกรรมการเรียนการสอนซึ่งประกอบด้วยสัดส่วนของ</w:t>
      </w:r>
    </w:p>
    <w:p w14:paraId="3373ADFE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คะแนนของตัวชี้วัด/ผลการเรียนรู้</w:t>
      </w:r>
    </w:p>
    <w:p w14:paraId="77E6B001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คะแนนของการวัดและประเมินผลงานผู้เรียน</w:t>
      </w:r>
    </w:p>
    <w:p w14:paraId="67FB022F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คะแนนของพฤติกรรมผู้เรียน</w:t>
      </w:r>
    </w:p>
    <w:p w14:paraId="238FAD9A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คะแนนการปฏิบัติอื่นๆที่ผู้สอนกำหนด</w:t>
      </w:r>
    </w:p>
    <w:p w14:paraId="5A03AF55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ind w:left="0" w:firstLine="993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การวัดและประเมินผลปลายปี/ปลายภาค เป็นการวัดและประเมินผลจากการตรวจสอบภาพปฏิบัติหรือภาคความรู้ของผู้เรียนของแต่ละรายวิชาที่กำหนดระยะเวลาไว้ชัดเจนตามตารางการวัดและประเมินฝ่ายวิชาการกำหนด</w:t>
      </w:r>
    </w:p>
    <w:p w14:paraId="5A6A272B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การกำหนดสัดส่วนคะแนนระหว่างเรียนกับปลายปี/ปลายภาคเป็น </w:t>
      </w:r>
      <w:r w:rsidRPr="006020FC">
        <w:rPr>
          <w:rFonts w:ascii="TH SarabunPSK" w:hAnsi="TH SarabunPSK" w:cs="TH SarabunPSK"/>
          <w:sz w:val="32"/>
          <w:szCs w:val="32"/>
        </w:rPr>
        <w:t>80 : 20</w:t>
      </w:r>
    </w:p>
    <w:p w14:paraId="356D8DEA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left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แจ้งให้นักเรียนทราบคุณลักษณะพึงประสงค์ของโรงเรียน วิธีการประเมินผลและเกณฑ์การตัดสิน โดยนักเรียนมีพฤติกรรมในแต่ละคุณลักษณะอันพึ่งประสงค์ที่กำหนด และผ่านการประเมินอย่างต่อเนื่องทั้งในและนอกห้องเรียนและมีผลการประเมินในระดับ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6EA160F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ผู้เรียนมีคุณลักษณะในการปฏิบัติจนเป็นนิสัย และนำไปใช้ในชีวิตประจำวันเพื่อประโยชน์สุขของตนเองและชุมชน</w:t>
      </w:r>
    </w:p>
    <w:p w14:paraId="1D5D254D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หมายถึง ผู้เรียนมีคุณลักษณะในการปฏิบัติตามกฎเกณฑ์เพื่อให้เป็นที่ยอมรับของสังคม</w:t>
      </w:r>
    </w:p>
    <w:p w14:paraId="196CCB6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หมายถึง ผู้เรียนรับรู้และปฏิบัติตามกฎเกณฑ์เงื่อนไขที่กำหนด</w:t>
      </w:r>
    </w:p>
    <w:p w14:paraId="7DC2D1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แจ้งให้นักเรียนทราบมาตรฐานการอ่าน คิดวิเคราะห์ และเขียน วิธีการประเมินและเกณฑ์การตัดสินโดยนักเรียนมีมาตรฐานการอ่านคิดวิเคราะห์ผ่านการประเมินอย่างต่อเนื่อง และหรือ การประเมินปลายปี/ภาค และมีผลการประเมิน 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5ED15F7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มีผลงานที่แสดงถึงความสามารถในการอ่าน คิดวิเคราะห์ และเขียน ที่มีคุณภาพดีเลิศอยู่เสมอ</w:t>
      </w:r>
    </w:p>
    <w:p w14:paraId="63706A3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 หมายถึง  มีผลงานที่แสดงถึงความสามารถในการอ่าน คิดวิเคราะห์ และเขียน ที่มีคุณภาพเป็นที่ยอมรับ</w:t>
      </w:r>
    </w:p>
    <w:p w14:paraId="6AA69BE3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 หมายถึง มีผลงานที่แสดงถึงความสามารถในการอ่าน คิดวิเคราะห์ และเขียน ที่มีข้อบกพร่องบางประการ</w:t>
      </w:r>
    </w:p>
    <w:p w14:paraId="14B73540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lastRenderedPageBreak/>
        <w:t>ก่อนการจัดกิจกรรมการเรียนการสอน ครูผู้สอนจะต้องประเมินผลก่อนเรียน เพื่อตรวจสอบความรู้พื้นฐานและทักษะเบื้องต้นของผู้เรียนโดยก่อนจัดกิจกรรมการเรียนการสอนครูผู้สอนจะต้องตรวจสอบความรู้ทักษะและความรู้ต่างๆ ของผู้เรียนที่เป็นพื้นฐานของเรื่องใหม่ๆ ด้วยวิธีการที่หลากหลายและเหมาะสม</w:t>
      </w:r>
    </w:p>
    <w:p w14:paraId="53828D4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ระหว่างจัดกิจกรรมการเรียนการสอน ให้ผู้สอนประเมินผลการเรียนของนักเรียนเป็นระยะๆ เพื่อตรวจสอบพัฒนาการของนักเรียนว่าบรรลุผลมาตรฐาน / ตัวชี้วัด / ผลการเรียนรู้ ตามที่กำหนดไว้ในแผนการจัดการเรียนรู้ เมื่อมีนักเรียนไม่ผ่านการประเมินให้ครูจัดกิจกรรมสอนซ่อมเสริมหรือพัฒนาอย่างต่อเนื่องและประเมินจนกว่าจะผ่านเกณฑ์การประเมินตามที่โรงเรียนกำหนด</w:t>
      </w:r>
    </w:p>
    <w:p w14:paraId="52738D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ใช้ตัวเลขแสดงผลการเรียนรู้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 xml:space="preserve">กลุ่มสาระ โดยนำผลการประเมินระหว่างเรียนรวมกับคะแนนประเมินปลายปี/ภาค ตามสัดส่วนที่โรงเรียนกำหนด แล้วนำมาเปลี่ยนเป็นระดับผลการเรียนโดยใช้ตัวเลขแสดงระดับผลการเรียน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>ระดับคือ</w:t>
      </w:r>
      <w:r w:rsidRPr="006020FC">
        <w:rPr>
          <w:rFonts w:ascii="TH SarabunPSK" w:hAnsi="TH SarabunPSK" w:cs="TH SarabunPSK"/>
          <w:sz w:val="32"/>
          <w:szCs w:val="32"/>
        </w:rPr>
        <w:t xml:space="preserve">  “4” “3.5” “3” “2.5” “2” “1.5” “1” “0”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609439E" w14:textId="77777777" w:rsidR="006020FC" w:rsidRPr="006020FC" w:rsidRDefault="006020FC" w:rsidP="006020FC">
      <w:pPr>
        <w:pStyle w:val="a8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14:paraId="2EA3653D" w14:textId="77777777" w:rsidR="006020FC" w:rsidRPr="006020FC" w:rsidRDefault="006020FC" w:rsidP="006020FC">
      <w:pPr>
        <w:pStyle w:val="a8"/>
        <w:spacing w:before="0" w:beforeAutospacing="0" w:after="0" w:afterAutospacing="0"/>
        <w:ind w:left="709"/>
        <w:textAlignment w:val="baseline"/>
        <w:rPr>
          <w:rFonts w:ascii="TH SarabunPSK" w:hAnsi="TH SarabunPSK" w:cs="TH SarabunPSK" w:hint="cs"/>
          <w:sz w:val="32"/>
          <w:szCs w:val="32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2503"/>
        <w:gridCol w:w="2790"/>
      </w:tblGrid>
      <w:tr w:rsidR="006020FC" w:rsidRPr="006020FC" w14:paraId="1F58C47B" w14:textId="77777777" w:rsidTr="00B3774D">
        <w:tc>
          <w:tcPr>
            <w:tcW w:w="2087" w:type="dxa"/>
            <w:shd w:val="clear" w:color="auto" w:fill="auto"/>
          </w:tcPr>
          <w:p w14:paraId="4D6F90A7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2503" w:type="dxa"/>
            <w:shd w:val="clear" w:color="auto" w:fill="auto"/>
          </w:tcPr>
          <w:p w14:paraId="4C0D390C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2790" w:type="dxa"/>
            <w:shd w:val="clear" w:color="auto" w:fill="auto"/>
          </w:tcPr>
          <w:p w14:paraId="32526E2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ช่วงคะแนน</w:t>
            </w:r>
          </w:p>
        </w:tc>
      </w:tr>
      <w:tr w:rsidR="006020FC" w:rsidRPr="006020FC" w14:paraId="6B4DF68C" w14:textId="77777777" w:rsidTr="00B3774D">
        <w:tc>
          <w:tcPr>
            <w:tcW w:w="2087" w:type="dxa"/>
            <w:shd w:val="clear" w:color="auto" w:fill="auto"/>
          </w:tcPr>
          <w:p w14:paraId="2B76754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7A7D1E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790" w:type="dxa"/>
            <w:shd w:val="clear" w:color="auto" w:fill="auto"/>
          </w:tcPr>
          <w:p w14:paraId="2D1720B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80 - 100</w:t>
            </w:r>
          </w:p>
        </w:tc>
      </w:tr>
      <w:tr w:rsidR="006020FC" w:rsidRPr="006020FC" w14:paraId="1FB20CA4" w14:textId="77777777" w:rsidTr="00B3774D">
        <w:tc>
          <w:tcPr>
            <w:tcW w:w="2087" w:type="dxa"/>
            <w:shd w:val="clear" w:color="auto" w:fill="auto"/>
          </w:tcPr>
          <w:p w14:paraId="28F8474E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2503" w:type="dxa"/>
            <w:shd w:val="clear" w:color="auto" w:fill="auto"/>
          </w:tcPr>
          <w:p w14:paraId="57D44B4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2790" w:type="dxa"/>
            <w:shd w:val="clear" w:color="auto" w:fill="auto"/>
          </w:tcPr>
          <w:p w14:paraId="0659021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75 - 79</w:t>
            </w:r>
          </w:p>
        </w:tc>
      </w:tr>
      <w:tr w:rsidR="006020FC" w:rsidRPr="006020FC" w14:paraId="6A71D540" w14:textId="77777777" w:rsidTr="00B3774D">
        <w:tc>
          <w:tcPr>
            <w:tcW w:w="2087" w:type="dxa"/>
            <w:shd w:val="clear" w:color="auto" w:fill="auto"/>
          </w:tcPr>
          <w:p w14:paraId="0C9BB2B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03" w:type="dxa"/>
            <w:shd w:val="clear" w:color="auto" w:fill="auto"/>
          </w:tcPr>
          <w:p w14:paraId="4C23E6BA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2790" w:type="dxa"/>
            <w:shd w:val="clear" w:color="auto" w:fill="auto"/>
          </w:tcPr>
          <w:p w14:paraId="18575C04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70 – 74</w:t>
            </w:r>
          </w:p>
        </w:tc>
      </w:tr>
      <w:tr w:rsidR="006020FC" w:rsidRPr="006020FC" w14:paraId="76D20C7B" w14:textId="77777777" w:rsidTr="00B3774D">
        <w:tc>
          <w:tcPr>
            <w:tcW w:w="2087" w:type="dxa"/>
            <w:shd w:val="clear" w:color="auto" w:fill="auto"/>
          </w:tcPr>
          <w:p w14:paraId="2C0EE3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503" w:type="dxa"/>
            <w:shd w:val="clear" w:color="auto" w:fill="auto"/>
          </w:tcPr>
          <w:p w14:paraId="5230D06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2790" w:type="dxa"/>
            <w:shd w:val="clear" w:color="auto" w:fill="auto"/>
          </w:tcPr>
          <w:p w14:paraId="35B834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65 - 69</w:t>
            </w:r>
          </w:p>
        </w:tc>
      </w:tr>
      <w:tr w:rsidR="006020FC" w:rsidRPr="006020FC" w14:paraId="698511A0" w14:textId="77777777" w:rsidTr="00B3774D">
        <w:tc>
          <w:tcPr>
            <w:tcW w:w="2087" w:type="dxa"/>
            <w:shd w:val="clear" w:color="auto" w:fill="auto"/>
          </w:tcPr>
          <w:p w14:paraId="7335BBF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6F7931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0" w:type="dxa"/>
            <w:shd w:val="clear" w:color="auto" w:fill="auto"/>
          </w:tcPr>
          <w:p w14:paraId="177B1FF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60 – 64</w:t>
            </w:r>
          </w:p>
        </w:tc>
      </w:tr>
      <w:tr w:rsidR="006020FC" w:rsidRPr="006020FC" w14:paraId="294D8D9B" w14:textId="77777777" w:rsidTr="00B3774D">
        <w:tc>
          <w:tcPr>
            <w:tcW w:w="2087" w:type="dxa"/>
            <w:shd w:val="clear" w:color="auto" w:fill="auto"/>
          </w:tcPr>
          <w:p w14:paraId="3102265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503" w:type="dxa"/>
            <w:shd w:val="clear" w:color="auto" w:fill="auto"/>
          </w:tcPr>
          <w:p w14:paraId="3A8634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2790" w:type="dxa"/>
            <w:shd w:val="clear" w:color="auto" w:fill="auto"/>
          </w:tcPr>
          <w:p w14:paraId="49A711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55 - 59</w:t>
            </w:r>
          </w:p>
        </w:tc>
      </w:tr>
      <w:tr w:rsidR="006020FC" w:rsidRPr="006020FC" w14:paraId="57748B4C" w14:textId="77777777" w:rsidTr="00B3774D">
        <w:tc>
          <w:tcPr>
            <w:tcW w:w="2087" w:type="dxa"/>
            <w:shd w:val="clear" w:color="auto" w:fill="auto"/>
          </w:tcPr>
          <w:p w14:paraId="1F3E467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14:paraId="3322A7FD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ผ่านเกณฑ์ขั้นต่ำ</w:t>
            </w:r>
          </w:p>
        </w:tc>
        <w:tc>
          <w:tcPr>
            <w:tcW w:w="2790" w:type="dxa"/>
            <w:shd w:val="clear" w:color="auto" w:fill="auto"/>
          </w:tcPr>
          <w:p w14:paraId="53935D7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50 – 54</w:t>
            </w:r>
          </w:p>
        </w:tc>
      </w:tr>
      <w:tr w:rsidR="006020FC" w:rsidRPr="006020FC" w14:paraId="34681D5E" w14:textId="77777777" w:rsidTr="00B3774D">
        <w:tc>
          <w:tcPr>
            <w:tcW w:w="2087" w:type="dxa"/>
            <w:shd w:val="clear" w:color="auto" w:fill="auto"/>
          </w:tcPr>
          <w:p w14:paraId="2D10B4E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503" w:type="dxa"/>
            <w:shd w:val="clear" w:color="auto" w:fill="auto"/>
          </w:tcPr>
          <w:p w14:paraId="74F8068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ต่ำกว่าเกณฑ์</w:t>
            </w:r>
          </w:p>
        </w:tc>
        <w:tc>
          <w:tcPr>
            <w:tcW w:w="2790" w:type="dxa"/>
            <w:shd w:val="clear" w:color="auto" w:fill="auto"/>
          </w:tcPr>
          <w:p w14:paraId="6A1EA33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0 - 49</w:t>
            </w:r>
          </w:p>
        </w:tc>
      </w:tr>
    </w:tbl>
    <w:p w14:paraId="193B7552" w14:textId="77777777" w:rsidR="006020FC" w:rsidRPr="006020FC" w:rsidRDefault="006020FC" w:rsidP="006020FC">
      <w:pPr>
        <w:pStyle w:val="a8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91079E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ให้ใช้คำว่า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ในการประเมินคุณลักษณะอันพึงประสงค์ และ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>การประเมินความสามารถในการอ่าน คิดวิเคราะห์ และเขียน สำหรับการประเมินในแต่ละรายวิชา</w:t>
      </w:r>
    </w:p>
    <w:p w14:paraId="28220FE1" w14:textId="77777777" w:rsidR="006020FC" w:rsidRPr="006020FC" w:rsidRDefault="006020FC" w:rsidP="006020FC">
      <w:pPr>
        <w:jc w:val="center"/>
        <w:rPr>
          <w:rStyle w:val="fontstyle01"/>
          <w:rFonts w:ascii="TH SarabunPSK" w:hAnsi="TH SarabunPSK" w:cs="TH SarabunPSK" w:hint="default"/>
          <w:sz w:val="32"/>
          <w:szCs w:val="32"/>
        </w:rPr>
      </w:pPr>
    </w:p>
    <w:p w14:paraId="3DC7E69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Style w:val="fontstyle01"/>
          <w:rFonts w:ascii="TH SarabunPSK" w:hAnsi="TH SarabunPSK" w:cs="TH SarabunPSK" w:hint="default"/>
          <w:sz w:val="32"/>
          <w:szCs w:val="32"/>
          <w:cs/>
        </w:rPr>
        <w:t>สื่อและแหล่งเรียนรู้</w:t>
      </w:r>
    </w:p>
    <w:p w14:paraId="38E6A72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03A7F4D1" w14:textId="77777777" w:rsidR="006020FC" w:rsidRPr="006020FC" w:rsidRDefault="006020FC" w:rsidP="006020FC">
      <w:pPr>
        <w:jc w:val="thaiDistribute"/>
        <w:rPr>
          <w:rFonts w:ascii="TH SarabunPSK" w:hAnsi="TH SarabunPSK" w:cs="TH SarabunPSK"/>
          <w:b/>
          <w:bCs/>
        </w:rPr>
      </w:pPr>
      <w:r w:rsidRPr="006020FC">
        <w:rPr>
          <w:rStyle w:val="fontstyle11"/>
          <w:rFonts w:ascii="TH SarabunPSK" w:hAnsi="TH SarabunPSK" w:cs="TH SarabunPSK" w:hint="default"/>
          <w:cs/>
        </w:rPr>
        <w:t xml:space="preserve">    </w:t>
      </w:r>
      <w:r w:rsidRPr="006020FC">
        <w:rPr>
          <w:rStyle w:val="fontstyle11"/>
          <w:rFonts w:ascii="TH SarabunPSK" w:hAnsi="TH SarabunPSK" w:cs="TH SarabunPSK" w:hint="default"/>
          <w:cs/>
        </w:rPr>
        <w:tab/>
        <w:t>ในการจัดการเรียนรู้ทุกรายวิชาของกลุ่มสาระการเรียนรู้การงานอาชีพและเทคโนโลยี ผู้สอนและผู้เรียนสามารถศึกษาหาความรู้ หรือเรียนรู้จากแหล่งเรียนรู้ดังนี้</w:t>
      </w:r>
    </w:p>
    <w:p w14:paraId="5D67A162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1. </w:t>
      </w:r>
      <w:r w:rsidRPr="006020FC">
        <w:rPr>
          <w:rStyle w:val="fontstyle11"/>
          <w:rFonts w:ascii="TH SarabunPSK" w:hAnsi="TH SarabunPSK" w:cs="TH SarabunPSK" w:hint="default"/>
          <w:cs/>
        </w:rPr>
        <w:t>ห้องสมุดโรงเรียน ห้องสมุดกลุ่มสาระการเรียนรู้การงานอาชีพและเทคโนโลยี หรือห้องสมุดหน่วยงานอื่น ๆ</w:t>
      </w:r>
    </w:p>
    <w:p w14:paraId="6BA713ED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2. </w:t>
      </w:r>
      <w:r w:rsidRPr="006020FC">
        <w:rPr>
          <w:rStyle w:val="fontstyle11"/>
          <w:rFonts w:ascii="TH SarabunPSK" w:hAnsi="TH SarabunPSK" w:cs="TH SarabunPSK" w:hint="default"/>
          <w:cs/>
        </w:rPr>
        <w:t>แหล่งวิทยาการทั้งภาครัฐและเอกชน ซึ่งให้บริการความรู้ในเรื่องต่าง ๆ</w:t>
      </w:r>
    </w:p>
    <w:p w14:paraId="03B45773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3. </w:t>
      </w:r>
      <w:r w:rsidRPr="006020FC">
        <w:rPr>
          <w:rStyle w:val="fontstyle11"/>
          <w:rFonts w:ascii="TH SarabunPSK" w:hAnsi="TH SarabunPSK" w:cs="TH SarabunPSK" w:hint="default"/>
          <w:cs/>
        </w:rPr>
        <w:t>ภูมิปัญญาท้องงถิ่น ปราชญ์ชาวบ้านที่มีความรู้ ความสามารถ มีประสบการณ์ ประสบ</w:t>
      </w:r>
      <w:r w:rsidRPr="006020FC">
        <w:rPr>
          <w:rFonts w:ascii="TH SarabunPSK" w:hAnsi="TH SarabunPSK" w:cs="TH SarabunPSK"/>
        </w:rPr>
        <w:br/>
      </w:r>
      <w:r w:rsidRPr="006020FC">
        <w:rPr>
          <w:rStyle w:val="fontstyle11"/>
          <w:rFonts w:ascii="TH SarabunPSK" w:hAnsi="TH SarabunPSK" w:cs="TH SarabunPSK" w:hint="default"/>
          <w:cs/>
        </w:rPr>
        <w:t>ความสำเร็จในงาน อาชีพที่มีอยู่ในชุมชนท้องถิ่น ผู้นำชุมชน ฯลฯ</w:t>
      </w:r>
    </w:p>
    <w:p w14:paraId="388B7D11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lastRenderedPageBreak/>
        <w:tab/>
        <w:t xml:space="preserve">4.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สถานประกอบการต่าง ๆ สถานประกอบการวิชาชีพอิสระ โรงงานอุตสาหกรรม โรงแรม </w:t>
      </w:r>
      <w:r w:rsidRPr="006020FC">
        <w:rPr>
          <w:rStyle w:val="fontstyle11"/>
          <w:rFonts w:ascii="TH SarabunPSK" w:hAnsi="TH SarabunPSK" w:cs="TH SarabunPSK" w:hint="default"/>
          <w:cs/>
        </w:rPr>
        <w:br/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หน่วยงานวิจัยในท้องถิ่น  ซึ่งให้บริการความรู้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ฝึกอบรมเกี่ยวกับงานและวิชาชีพต่าง ๆ ที่มีอยู่ในชุมชนท้องถิ่น</w:t>
      </w:r>
    </w:p>
    <w:p w14:paraId="5A49C80C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5. </w:t>
      </w:r>
      <w:r w:rsidRPr="006020FC">
        <w:rPr>
          <w:rStyle w:val="fontstyle11"/>
          <w:rFonts w:ascii="TH SarabunPSK" w:hAnsi="TH SarabunPSK" w:cs="TH SarabunPSK" w:hint="default"/>
          <w:cs/>
        </w:rPr>
        <w:t>สื่อสิ่งพิมพ์ต่าง ๆ เช่น แผ่นพับ วารสาร หนังสืออ้างอิง หนังสือพิมพ์ ฯลฯ</w:t>
      </w:r>
    </w:p>
    <w:p w14:paraId="5B8C4A27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6. </w:t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ทรัพยากรธรรมชาติและสิ่งแวดล้อม  เช่น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อุทยานแห่งชาติ  สวนสัตว์ พิพิธภัณฑ์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สวนพฤกษศาสตร์ พิพิธภัณฑ์พืช</w:t>
      </w:r>
    </w:p>
    <w:p w14:paraId="3005932F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7.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สื่ออีเล็กทรอนิกส์ เช่น อินเทอร์เน็ต ซีดี – รอม วีซีดี วีดีทัศน์ </w:t>
      </w:r>
      <w:r w:rsidRPr="006020FC">
        <w:rPr>
          <w:rStyle w:val="fontstyle11"/>
          <w:rFonts w:ascii="TH SarabunPSK" w:hAnsi="TH SarabunPSK" w:cs="TH SarabunPSK" w:hint="default"/>
        </w:rPr>
        <w:t xml:space="preserve">CAI   Online </w:t>
      </w:r>
      <w:r w:rsidRPr="006020FC">
        <w:rPr>
          <w:rStyle w:val="fontstyle11"/>
          <w:rFonts w:ascii="TH SarabunPSK" w:hAnsi="TH SarabunPSK" w:cs="TH SarabunPSK" w:hint="default"/>
          <w:cs/>
        </w:rPr>
        <w:t>ฯลฯ</w:t>
      </w:r>
    </w:p>
    <w:p w14:paraId="60EC43D2" w14:textId="77777777" w:rsidR="006020FC" w:rsidRPr="006020FC" w:rsidRDefault="006020FC" w:rsidP="006020FC">
      <w:pPr>
        <w:tabs>
          <w:tab w:val="left" w:pos="2960"/>
        </w:tabs>
        <w:jc w:val="center"/>
        <w:rPr>
          <w:rFonts w:ascii="TH SarabunPSK" w:hAnsi="TH SarabunPSK" w:cs="TH SarabunPSK"/>
        </w:rPr>
      </w:pPr>
    </w:p>
    <w:p w14:paraId="62F2AFA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3493D69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C5B14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A2E92E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7C5DAD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C68614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B6913C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92950A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06E9F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4A420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8D4FC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DD6C32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3093F0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44C3531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456B27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D09E37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F680A58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561C2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25EAF7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57E1EE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2755ADE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2BCF4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ABBC32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03A08B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D6DC0CD" w14:textId="3637B436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093C0F" w14:textId="0751C70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74CCDCD" w14:textId="08801A27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577F421" w14:textId="55DD650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979FC50" w14:textId="47D14E1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3ACED8B" w14:textId="5C21C1A4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60E89BF" w14:textId="46C71DB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FCB80DE" w14:textId="1D1BB5D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B1CCABB" w14:textId="2A9A53E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D91BB4D" w14:textId="5ACB78E0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AE9059D" w14:textId="68892283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FFDEA8E" w14:textId="7B1C4A2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755FB69" w14:textId="089AB00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15EED6E" w14:textId="21C7715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B543BBE" w14:textId="6984F51C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CBC3493" w14:textId="4B39B97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08D6181" w14:textId="4AE23FB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4B355FA" w14:textId="4EF63ED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7D5DB4E" w14:textId="424B1C5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68A5F96" w14:textId="1581E99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F08B5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68A74C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8AEDD5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</w:t>
      </w:r>
    </w:p>
    <w:p w14:paraId="276D635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A88BE3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AF569D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3EA499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E16736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E5559A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B5D60D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58032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37D9EC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53FEC5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05A8F1D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D31064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CCABB3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7D2B0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4E7D98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D8FBAF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E03BFA4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0DBB55E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7C9B93A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0D3DD5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ADFCC7E" w14:textId="311E117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69902CE3" w14:textId="5B16DE9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17658CA4" w14:textId="2DD11DE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A744AAE" w14:textId="6A61DE68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79E3CE2" w14:textId="1C9282AB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3BABA86C" w14:textId="436909F5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2FAFC3DD" w14:textId="04F9B02F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9E8A5B5" w14:textId="6D29F827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E21E37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6B4CED9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317022D7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  ก</w:t>
      </w:r>
    </w:p>
    <w:p w14:paraId="35F55AF0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อภิธานศัพท์</w:t>
      </w:r>
    </w:p>
    <w:p w14:paraId="20AE71F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F5612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418494D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2C0D48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AA54849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1D2CFD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F7B60B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B3A138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6E0B69EB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EB5A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E036875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73CB2BC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45AE12F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D7D9FF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176EA30C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A71AE7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3E0FE6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6D48FA6" w14:textId="7520D480" w:rsid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7852538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397A78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อภิธานศัพท์</w:t>
      </w:r>
    </w:p>
    <w:p w14:paraId="2C029FD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7BB9CA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1</w:t>
      </w:r>
      <w:r w:rsidRPr="006020FC">
        <w:rPr>
          <w:rFonts w:ascii="TH SarabunPSK" w:hAnsi="TH SarabunPSK" w:cs="TH SarabunPSK"/>
          <w:b/>
          <w:bCs/>
          <w:cs/>
        </w:rPr>
        <w:t xml:space="preserve"> การดำรงชีวิตและครอบครัว</w:t>
      </w:r>
    </w:p>
    <w:p w14:paraId="218C061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3D3744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กระบวนการกลุ่ม</w:t>
      </w:r>
    </w:p>
    <w:p w14:paraId="3221B22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กระบวนการในการทำงานกลุ่ม มีขั้นตอน ดังนี้ การเลือกหน้ากลุ่ม การกำหนดเป้าหมาย หรือวัตถุประสงค์ของงาน วางแผนการทำงาน แบ่งงานตามความสามารถของแต่ละบุคคล ปฏิบัติ</w:t>
      </w:r>
      <w:r w:rsidRPr="006020FC">
        <w:rPr>
          <w:rFonts w:ascii="TH SarabunPSK" w:hAnsi="TH SarabunPSK" w:cs="TH SarabunPSK"/>
          <w:cs/>
        </w:rPr>
        <w:br/>
        <w:t>ตามบทบาทหน้าที่ ประเมินผล และปรับปรุงการทำงาน</w:t>
      </w:r>
    </w:p>
    <w:p w14:paraId="51BC1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39047369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</w:t>
      </w:r>
    </w:p>
    <w:p w14:paraId="7ACC653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เป็นการทำงานในชีวิตประจำวันเอช่วยเหลือตนเอง ครอบครัว ชุมชน และสังคมที่ว่าด้วย</w:t>
      </w:r>
      <w:r w:rsidRPr="006020FC">
        <w:rPr>
          <w:rFonts w:ascii="TH SarabunPSK" w:hAnsi="TH SarabunPSK" w:cs="TH SarabunPSK"/>
          <w:cs/>
        </w:rPr>
        <w:br/>
        <w:t>งานบ้าน งานเกษตร งานช่าง งานประดิษฐ์ งานธุรกิจ และงานอื่นๆ</w:t>
      </w:r>
    </w:p>
    <w:p w14:paraId="0E5432F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4F351AB5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การทำงานเพื่อการดำรงชีวิต</w:t>
      </w:r>
    </w:p>
    <w:p w14:paraId="434E62D4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เป็นการทำงานที่จำเป็นเกี่ยวกับความเป็นอยู่ในชีวิตประจำวัน ช่วยเหลือตนเอง ครอบครัว และสังคมได้ในสภาพเศรษฐกิจพอเพียง ไม่ทำลายสิ่งแวดล้อม เน้นการปฏิบัติจริงจนเกิดความมั่นใจและภูมิใจในผลสำเร็จของงาน เพื่อให้ค้นพบความสามารถ ความถนัดและความสนใจของตนเอง ทำงานบรรลุเป้าหมาย ทำงานถูกวิธี ทำงานเป็นขั้นตอน ทำงานเป็นระบบ มีความคิดสร้างสรรค์ </w:t>
      </w:r>
      <w:r w:rsidRPr="006020FC">
        <w:rPr>
          <w:rFonts w:ascii="TH SarabunPSK" w:hAnsi="TH SarabunPSK" w:cs="TH SarabunPSK"/>
          <w:cs/>
        </w:rPr>
        <w:br/>
        <w:t>มีประสิทธิภาพ รักษาสิ่งแวดล้อม ฯลฯ</w:t>
      </w:r>
    </w:p>
    <w:p w14:paraId="3132270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C0FDA02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ทักษะกระบวนการแก้ปัญหา</w:t>
      </w:r>
    </w:p>
    <w:p w14:paraId="372B6DD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เป็นกระบวนการที่ต้องการให้ผู้เรียนได้เกิดความคิดหาวิธีการแก้ปัญหาอย่างมีขั้นตอน </w:t>
      </w:r>
      <w:r w:rsidRPr="006020FC">
        <w:rPr>
          <w:rFonts w:ascii="TH SarabunPSK" w:hAnsi="TH SarabunPSK" w:cs="TH SarabunPSK"/>
          <w:cs/>
        </w:rPr>
        <w:br/>
        <w:t>การสังเกต การวิเคราะห์ การสร้างทางเลือก และการประเมินทางเลือก</w:t>
      </w:r>
    </w:p>
    <w:p w14:paraId="1821DFB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68F7C8A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ทักษะการจัดการ</w:t>
      </w:r>
    </w:p>
    <w:p w14:paraId="29A9A1E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ความพยายามของบุคคลที่จะจัดระบบงาน (ทำงานเป็นรายบุคคล) และจัดระบบคน</w:t>
      </w:r>
      <w:r w:rsidRPr="006020FC">
        <w:rPr>
          <w:rFonts w:ascii="TH SarabunPSK" w:hAnsi="TH SarabunPSK" w:cs="TH SarabunPSK"/>
          <w:cs/>
        </w:rPr>
        <w:br/>
        <w:t>(ทำงานเป็นกลุ่ม) เพื่อให้ทำงานสำเร็จตามเป้าหมายอย่างมีประสิทธิภาพ</w:t>
      </w:r>
    </w:p>
    <w:p w14:paraId="6BB5311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</w:p>
    <w:p w14:paraId="2128800B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ทักษะกระบวนการทำงาน</w:t>
      </w:r>
    </w:p>
    <w:p w14:paraId="29C4ED41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การลงมือทำงานด้วยตนเอง โดยมุ่งเน้นการฝึกวิธีการทำงานอย่างส่ำเสมอ ทั้งการทำงาน</w:t>
      </w:r>
      <w:r w:rsidRPr="006020FC">
        <w:rPr>
          <w:rFonts w:ascii="TH SarabunPSK" w:hAnsi="TH SarabunPSK" w:cs="TH SarabunPSK"/>
          <w:cs/>
        </w:rPr>
        <w:br/>
        <w:t>เป็นรายบุคคล และการทำงานเป็นกลุ่ม เพื่อให้สามารถทำงานได้บรรลุเป้าหมายได้แก่การวิเคราะห์งาน การวางแผนในการทำงาน การปฏิบัติงานและการประเมินผลการทำงาน</w:t>
      </w:r>
    </w:p>
    <w:p w14:paraId="02CEA67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ทักษะการทำงานร่วมกัน </w:t>
      </w:r>
    </w:p>
    <w:p w14:paraId="4CD5D503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lastRenderedPageBreak/>
        <w:t>การทำงานเป็นกลุ่ม สามารุทกงานร่วมกับผู้อื่นได้อย่างมีความสุข โดยมุ่งเน้นให้ผู้เรียนได้ทำงานอย่างมีกระยวนการตามขั้นตอนการทำงาน และฝึกหลักการทำงานกลุ่ม โดยรู้จักบทบาท</w:t>
      </w:r>
      <w:r w:rsidRPr="006020FC">
        <w:rPr>
          <w:rFonts w:ascii="TH SarabunPSK" w:hAnsi="TH SarabunPSK" w:cs="TH SarabunPSK"/>
          <w:cs/>
        </w:rPr>
        <w:br/>
        <w:t>หน้าที่ภายในกลุ่ม มีทักษะในการฟัง พูด มีคุณธรรมในการทำงานร่วมกัน สรุปผลและนำเสนอรายงาน</w:t>
      </w:r>
    </w:p>
    <w:p w14:paraId="4259B87F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0707B9E8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4E739D9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ทักษะการแสวงหาความรู้</w:t>
      </w:r>
    </w:p>
    <w:p w14:paraId="4472BA4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วิธีการและภารกิจที่มุ่งเน้นให้ผู้เรียนได้แสวงหาข้อมูลความรู้ต่างๆเกี่ยวกับเรื่องหรือเนื้อหา นั้นๆได้แก่ การศึกษาค้นคว้า การรวบรวม การสังเกต การสำรวจ แลละการบันทึก</w:t>
      </w:r>
    </w:p>
    <w:p w14:paraId="0060DD4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F15E26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2</w:t>
      </w:r>
      <w:r w:rsidRPr="006020FC">
        <w:rPr>
          <w:rFonts w:ascii="TH SarabunPSK" w:hAnsi="TH SarabunPSK" w:cs="TH SarabunPSK"/>
          <w:b/>
          <w:bCs/>
          <w:cs/>
        </w:rPr>
        <w:t xml:space="preserve"> การอาชีพ</w:t>
      </w:r>
    </w:p>
    <w:p w14:paraId="259C768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E7C9FE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การจำลองอาชีพ</w:t>
      </w:r>
    </w:p>
    <w:p w14:paraId="0E0EC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เป็นการจัดกิจกรรมเพื่อการเรียนรู้เกี่ยวกับอาชีพที่สถานศึกษาจัดทำให้เสมือนจริงเพื่อให้ผู้เรียน มีทักษะการทำงานอาชีพ เห็นคุณค่าของงานอาชัพสุจริต และเห็นแนวทางในการประกอบอาชีพเช่น การจัดนิทรรศการ บทบาทสมมุติ ฯลฯ</w:t>
      </w:r>
    </w:p>
    <w:p w14:paraId="692E2FE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2BF1CE1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การประเมินทางเลือกอาชีพ </w:t>
      </w:r>
    </w:p>
    <w:p w14:paraId="767B781B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เป็นการรู้จักตนเองด้านความรู้ ความสามารถ ทัศนคติ ศักยภาพ วิสัยทัศน์ แนวโน้ม ด้านอาชีพที่ต้องการของตลาดแรงงาน ที่เหมาะสมกับความสนใจ ความถนัด และทักษะทางด้านอาชีพ</w:t>
      </w:r>
    </w:p>
    <w:p w14:paraId="79BB8F67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2B795C54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69D7CA5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เป็นสาระที่เกี่ยวข้องกับทักษะที่จำเป็นที่จำเป็นต่ออาชีพ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เห็นคุณค่าของอาชีพสุจริตและเห็นแนวทางในการประกอบอาชีพ</w:t>
      </w:r>
    </w:p>
    <w:p w14:paraId="167B7FC6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AE17991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ทักษะที่จำเป็นต่ออาชีพ</w:t>
      </w:r>
    </w:p>
    <w:p w14:paraId="570170B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ประกอบด้วย ทักษะกระบวนการทำงาน ทักษะการจัดการ ทักษะกระบวนการแก้ปัญหา ทักษาการทำงานร่วมกัน และทักษาการแสวงหาความรู้</w:t>
      </w:r>
    </w:p>
    <w:p w14:paraId="2378E51C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FFA1825" w14:textId="32292597" w:rsidR="006020FC" w:rsidRPr="006020FC" w:rsidRDefault="006020FC" w:rsidP="006020FC">
      <w:pPr>
        <w:rPr>
          <w:rFonts w:ascii="TH SarabunPSK" w:hAnsi="TH SarabunPSK" w:cs="TH SarabunPSK" w:hint="cs"/>
          <w:b/>
          <w:bCs/>
        </w:rPr>
      </w:pPr>
    </w:p>
    <w:sectPr w:rsidR="006020FC" w:rsidRPr="006020FC" w:rsidSect="00952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3386" w14:textId="77777777" w:rsidR="00E3655C" w:rsidRDefault="00041096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9581709"/>
      <w:docPartObj>
        <w:docPartGallery w:val="Page Numbers (Top of Page)"/>
        <w:docPartUnique/>
      </w:docPartObj>
    </w:sdtPr>
    <w:sdtEndPr/>
    <w:sdtContent>
      <w:p w14:paraId="38C2B66E" w14:textId="77777777" w:rsidR="00E3655C" w:rsidRDefault="00041096">
        <w:pPr>
          <w:pStyle w:val="a3"/>
          <w:jc w:val="center"/>
        </w:pPr>
        <w:r w:rsidRPr="00FD4058">
          <w:rPr>
            <w:rFonts w:asciiTheme="majorBidi" w:hAnsiTheme="majorBidi" w:cstheme="majorBidi"/>
            <w:szCs w:val="32"/>
          </w:rPr>
          <w:fldChar w:fldCharType="begin"/>
        </w:r>
        <w:r w:rsidRPr="00FD4058">
          <w:rPr>
            <w:rFonts w:asciiTheme="majorBidi" w:hAnsiTheme="majorBidi" w:cstheme="majorBidi"/>
            <w:szCs w:val="32"/>
          </w:rPr>
          <w:instrText>PAGE   \* MERGEFORMAT</w:instrText>
        </w:r>
        <w:r w:rsidRPr="00FD4058">
          <w:rPr>
            <w:rFonts w:asciiTheme="majorBidi" w:hAnsiTheme="majorBidi" w:cstheme="majorBidi"/>
            <w:szCs w:val="32"/>
          </w:rPr>
          <w:fldChar w:fldCharType="separate"/>
        </w:r>
        <w:r w:rsidRPr="00D25F02">
          <w:rPr>
            <w:rFonts w:asciiTheme="majorBidi" w:hAnsiTheme="majorBidi" w:cs="TH SarabunPSK"/>
            <w:noProof/>
            <w:szCs w:val="32"/>
            <w:cs/>
            <w:lang w:val="th-TH"/>
          </w:rPr>
          <w:t>ก</w:t>
        </w:r>
        <w:r w:rsidRPr="00FD4058">
          <w:rPr>
            <w:rFonts w:asciiTheme="majorBidi" w:hAnsiTheme="majorBidi" w:cstheme="majorBidi"/>
            <w:szCs w:val="32"/>
          </w:rPr>
          <w:fldChar w:fldCharType="end"/>
        </w:r>
      </w:p>
    </w:sdtContent>
  </w:sdt>
  <w:p w14:paraId="20DD6198" w14:textId="77777777" w:rsidR="00E3655C" w:rsidRPr="00A27FE5" w:rsidRDefault="00041096" w:rsidP="00A27FE5">
    <w:pPr>
      <w:pStyle w:val="a3"/>
      <w:jc w:val="center"/>
      <w:rPr>
        <w:rFonts w:asciiTheme="majorBidi" w:hAnsiTheme="majorBidi" w:cstheme="majorBidi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4143482"/>
      <w:docPartObj>
        <w:docPartGallery w:val="Page Numbers (Top of Page)"/>
        <w:docPartUnique/>
      </w:docPartObj>
    </w:sdtPr>
    <w:sdtEndPr/>
    <w:sdtContent>
      <w:p w14:paraId="5C4F4E66" w14:textId="77777777" w:rsidR="00E3655C" w:rsidRDefault="0004109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25F02">
          <w:rPr>
            <w:noProof/>
            <w:szCs w:val="32"/>
            <w:lang w:val="th-TH"/>
          </w:rPr>
          <w:t>17</w:t>
        </w:r>
        <w:r>
          <w:fldChar w:fldCharType="end"/>
        </w:r>
      </w:p>
    </w:sdtContent>
  </w:sdt>
  <w:p w14:paraId="697F8554" w14:textId="77777777" w:rsidR="00E3655C" w:rsidRDefault="00041096" w:rsidP="0004131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05403"/>
    <w:multiLevelType w:val="multilevel"/>
    <w:tmpl w:val="6756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005DFD"/>
    <w:multiLevelType w:val="multilevel"/>
    <w:tmpl w:val="0428D4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6615672"/>
    <w:multiLevelType w:val="multilevel"/>
    <w:tmpl w:val="298C2F04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FC"/>
    <w:rsid w:val="000258D5"/>
    <w:rsid w:val="00041096"/>
    <w:rsid w:val="006020FC"/>
    <w:rsid w:val="00635402"/>
    <w:rsid w:val="00952A4D"/>
    <w:rsid w:val="00CF47A5"/>
    <w:rsid w:val="00D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CA8D"/>
  <w15:chartTrackingRefBased/>
  <w15:docId w15:val="{76AE52ED-089A-460D-812D-24548AAF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0FC"/>
    <w:pPr>
      <w:spacing w:after="0" w:line="240" w:lineRule="auto"/>
    </w:pPr>
    <w:rPr>
      <w:rFonts w:ascii="Angsana New" w:eastAsia="Times New Roman" w:hAnsi="Angsana New" w:cs="Angsana Ne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5">
    <w:name w:val="footer"/>
    <w:aliases w:val=" อักขระ"/>
    <w:basedOn w:val="a"/>
    <w:link w:val="a6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7">
    <w:name w:val="No Spacing"/>
    <w:uiPriority w:val="1"/>
    <w:qFormat/>
    <w:rsid w:val="006020FC"/>
    <w:pPr>
      <w:spacing w:after="0" w:line="240" w:lineRule="auto"/>
    </w:pPr>
    <w:rPr>
      <w:rFonts w:ascii="Angsana New" w:eastAsia="Times New Roman" w:hAnsi="Angsana New" w:cs="Angsana New"/>
      <w:szCs w:val="40"/>
    </w:rPr>
  </w:style>
  <w:style w:type="paragraph" w:styleId="a8">
    <w:name w:val="Normal (Web)"/>
    <w:basedOn w:val="a"/>
    <w:uiPriority w:val="99"/>
    <w:unhideWhenUsed/>
    <w:rsid w:val="006020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rsid w:val="006020FC"/>
    <w:rPr>
      <w:rFonts w:cs="Angsana New" w:hint="cs"/>
      <w:b/>
      <w:bCs/>
      <w:i w:val="0"/>
      <w:iCs w:val="0"/>
      <w:color w:val="000000"/>
      <w:sz w:val="44"/>
      <w:szCs w:val="44"/>
    </w:rPr>
  </w:style>
  <w:style w:type="character" w:customStyle="1" w:styleId="fontstyle11">
    <w:name w:val="fontstyle11"/>
    <w:rsid w:val="006020FC"/>
    <w:rPr>
      <w:rFonts w:cs="Angsana New" w:hint="cs"/>
      <w:b w:val="0"/>
      <w:bCs w:val="0"/>
      <w:i w:val="0"/>
      <w:iCs w:val="0"/>
      <w:color w:val="000000"/>
      <w:sz w:val="32"/>
      <w:szCs w:val="32"/>
    </w:rPr>
  </w:style>
  <w:style w:type="paragraph" w:styleId="a9">
    <w:name w:val="List Paragraph"/>
    <w:basedOn w:val="a"/>
    <w:uiPriority w:val="34"/>
    <w:qFormat/>
    <w:rsid w:val="006020FC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a">
    <w:name w:val="Body Text"/>
    <w:basedOn w:val="a"/>
    <w:link w:val="ab"/>
    <w:rsid w:val="00041096"/>
    <w:pPr>
      <w:tabs>
        <w:tab w:val="left" w:pos="720"/>
        <w:tab w:val="left" w:pos="1080"/>
      </w:tabs>
      <w:jc w:val="thaiDistribute"/>
    </w:pPr>
  </w:style>
  <w:style w:type="character" w:customStyle="1" w:styleId="ab">
    <w:name w:val="เนื้อความ อักขระ"/>
    <w:basedOn w:val="a0"/>
    <w:link w:val="aa"/>
    <w:rsid w:val="00041096"/>
    <w:rPr>
      <w:rFonts w:ascii="Angsana New" w:eastAsia="Times New Roman" w:hAnsi="Angsana New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4810</Words>
  <Characters>27421</Characters>
  <Application>Microsoft Office Word</Application>
  <DocSecurity>0</DocSecurity>
  <Lines>228</Lines>
  <Paragraphs>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Donut2357</dc:creator>
  <cp:keywords/>
  <dc:description/>
  <cp:lastModifiedBy>Donut2357</cp:lastModifiedBy>
  <cp:revision>2</cp:revision>
  <cp:lastPrinted>2021-05-28T06:55:00Z</cp:lastPrinted>
  <dcterms:created xsi:type="dcterms:W3CDTF">2021-05-28T07:28:00Z</dcterms:created>
  <dcterms:modified xsi:type="dcterms:W3CDTF">2021-05-28T07:28:00Z</dcterms:modified>
</cp:coreProperties>
</file>