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7F" w:rsidRPr="004B1BFC" w:rsidRDefault="00D9727F" w:rsidP="00D9727F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D9727F" w:rsidRPr="004B1BFC" w:rsidRDefault="00D9727F" w:rsidP="00D9727F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</w:p>
    <w:p w:rsidR="00D9727F" w:rsidRPr="004B1BFC" w:rsidRDefault="00D9727F" w:rsidP="00D9727F">
      <w:pPr>
        <w:pStyle w:val="1"/>
        <w:spacing w:before="0" w:after="0"/>
        <w:ind w:left="-1560" w:firstLine="156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กลุ่มสาระการเรียนรู้ ศิลปะ</w:t>
      </w:r>
    </w:p>
    <w:p w:rsidR="00D9727F" w:rsidRPr="004B1BFC" w:rsidRDefault="00D9727F" w:rsidP="00D9727F">
      <w:pPr>
        <w:pStyle w:val="1"/>
        <w:spacing w:before="0" w:after="0"/>
        <w:ind w:right="-286"/>
        <w:jc w:val="center"/>
        <w:rPr>
          <w:rFonts w:ascii="TH SarabunPSK" w:hAnsi="TH SarabunPSK" w:cs="TH SarabunPSK"/>
          <w:b w:val="0"/>
          <w:bCs w:val="0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ในหลักสูตรโรงเรียนบ้าน</w:t>
      </w:r>
      <w:r>
        <w:rPr>
          <w:rFonts w:ascii="TH SarabunPSK" w:hAnsi="TH SarabunPSK" w:cs="TH SarabunPSK" w:hint="cs"/>
          <w:sz w:val="48"/>
          <w:szCs w:val="48"/>
          <w:cs/>
        </w:rPr>
        <w:t xml:space="preserve">น้ำโมง ปางสา </w:t>
      </w:r>
      <w:r w:rsidRPr="004B1BFC">
        <w:rPr>
          <w:rFonts w:ascii="TH SarabunPSK" w:hAnsi="TH SarabunPSK" w:cs="TH SarabunPSK"/>
          <w:sz w:val="48"/>
          <w:szCs w:val="48"/>
          <w:cs/>
        </w:rPr>
        <w:t>พุทธศักราช 2561</w:t>
      </w:r>
    </w:p>
    <w:p w:rsidR="00D9727F" w:rsidRPr="004B1BFC" w:rsidRDefault="00D9727F" w:rsidP="00D9727F">
      <w:pPr>
        <w:pStyle w:val="1"/>
        <w:spacing w:before="0" w:after="0"/>
        <w:jc w:val="center"/>
        <w:rPr>
          <w:rFonts w:ascii="TH SarabunPSK" w:hAnsi="TH SarabunPSK" w:cs="TH SarabunPSK"/>
          <w:sz w:val="48"/>
          <w:szCs w:val="48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ตามหลักสูตรแกนกลางการศึกษาขั้นพื้นฐาน พุทธศักราช 2551</w:t>
      </w:r>
    </w:p>
    <w:p w:rsidR="00D9727F" w:rsidRPr="004B1BFC" w:rsidRDefault="00D9727F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 w:val="48"/>
          <w:szCs w:val="48"/>
          <w:cs/>
        </w:rPr>
        <w:t>(ฉบับปรับปรุง พ.ศ.256</w:t>
      </w:r>
      <w:r>
        <w:rPr>
          <w:rFonts w:ascii="TH SarabunPSK" w:hAnsi="TH SarabunPSK" w:cs="TH SarabunPSK"/>
          <w:sz w:val="48"/>
          <w:szCs w:val="48"/>
        </w:rPr>
        <w:t>4</w:t>
      </w:r>
      <w:r w:rsidRPr="004B1BFC">
        <w:rPr>
          <w:rFonts w:ascii="TH SarabunPSK" w:hAnsi="TH SarabunPSK" w:cs="TH SarabunPSK"/>
          <w:szCs w:val="32"/>
          <w:cs/>
        </w:rPr>
        <w:t>)</w:t>
      </w:r>
    </w:p>
    <w:p w:rsidR="00D9727F" w:rsidRPr="004B1BFC" w:rsidRDefault="00D9727F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9727F" w:rsidRPr="004B1BFC" w:rsidRDefault="00D9727F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9727F" w:rsidRPr="004B1BFC" w:rsidRDefault="00D9727F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9727F" w:rsidRPr="004B1BFC" w:rsidRDefault="00D9727F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48"/>
          <w:szCs w:val="48"/>
          <w:cs/>
          <w:lang w:eastAsia="zh-CN"/>
        </w:rPr>
        <w:t xml:space="preserve">น่าน เขต </w:t>
      </w:r>
      <w:r>
        <w:rPr>
          <w:rFonts w:ascii="TH SarabunPSK" w:hAnsi="TH SarabunPSK" w:cs="TH SarabunPSK"/>
          <w:b/>
          <w:bCs/>
          <w:sz w:val="48"/>
          <w:szCs w:val="48"/>
          <w:lang w:eastAsia="zh-CN"/>
        </w:rPr>
        <w:t>2</w:t>
      </w: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สำนักงานคณะกรรมการการศึกษาขั้นพื้นฐาน</w:t>
      </w:r>
    </w:p>
    <w:p w:rsidR="00D9727F" w:rsidRPr="004B1BFC" w:rsidRDefault="00D9727F" w:rsidP="00D9727F">
      <w:pPr>
        <w:jc w:val="center"/>
        <w:rPr>
          <w:rFonts w:ascii="TH SarabunPSK" w:hAnsi="TH SarabunPSK" w:cs="TH SarabunPSK"/>
          <w:sz w:val="48"/>
          <w:szCs w:val="48"/>
          <w:lang w:eastAsia="zh-CN"/>
        </w:rPr>
      </w:pPr>
      <w:r w:rsidRPr="004B1BFC">
        <w:rPr>
          <w:rFonts w:ascii="TH SarabunPSK" w:hAnsi="TH SarabunPSK" w:cs="TH SarabunPSK"/>
          <w:b/>
          <w:bCs/>
          <w:sz w:val="48"/>
          <w:szCs w:val="48"/>
          <w:cs/>
          <w:lang w:eastAsia="zh-CN"/>
        </w:rPr>
        <w:t>กระทรวงศึกษาธิการ</w:t>
      </w:r>
    </w:p>
    <w:p w:rsidR="00D9727F" w:rsidRPr="004B1BFC" w:rsidRDefault="00D9727F" w:rsidP="00D9727F">
      <w:pPr>
        <w:rPr>
          <w:rFonts w:ascii="TH SarabunPSK" w:hAnsi="TH SarabunPSK" w:cs="TH SarabunPSK"/>
          <w:sz w:val="48"/>
          <w:szCs w:val="48"/>
          <w:cs/>
          <w:lang w:eastAsia="zh-CN"/>
        </w:rPr>
        <w:sectPr w:rsidR="00D9727F" w:rsidRPr="004B1BFC" w:rsidSect="002B1DB2">
          <w:headerReference w:type="even" r:id="rId7"/>
          <w:headerReference w:type="default" r:id="rId8"/>
          <w:pgSz w:w="11906" w:h="16838"/>
          <w:pgMar w:top="1276" w:right="1418" w:bottom="1418" w:left="1985" w:header="709" w:footer="709" w:gutter="0"/>
          <w:pgNumType w:start="1"/>
          <w:cols w:space="708"/>
          <w:titlePg/>
          <w:docGrid w:linePitch="360"/>
        </w:sectPr>
      </w:pPr>
    </w:p>
    <w:p w:rsidR="000B371D" w:rsidRDefault="000B371D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B371D" w:rsidRDefault="000B371D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D9727F" w:rsidRPr="004B1BFC" w:rsidRDefault="00D9727F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-598170</wp:posOffset>
                </wp:positionV>
                <wp:extent cx="222885" cy="331470"/>
                <wp:effectExtent l="1905" t="3175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27F" w:rsidRDefault="00D9727F" w:rsidP="00D9727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35pt;margin-top:-47.1pt;width:17.55pt;height:26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sogQIAAA4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" stroked="f">
                <v:textbox style="mso-fit-shape-to-text:t">
                  <w:txbxContent>
                    <w:p w:rsidR="00D9727F" w:rsidRDefault="00D9727F" w:rsidP="00D9727F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1BFC">
        <w:rPr>
          <w:rFonts w:ascii="TH SarabunPSK" w:hAnsi="TH SarabunPSK" w:cs="TH SarabunPSK"/>
          <w:szCs w:val="32"/>
          <w:cs/>
        </w:rPr>
        <w:t>คำนำ</w:t>
      </w:r>
    </w:p>
    <w:p w:rsidR="00D9727F" w:rsidRPr="004B1BFC" w:rsidRDefault="00D9727F" w:rsidP="00D9727F">
      <w:pPr>
        <w:rPr>
          <w:rFonts w:ascii="TH SarabunPSK" w:hAnsi="TH SarabunPSK" w:cs="TH SarabunPSK"/>
          <w:lang w:eastAsia="zh-CN"/>
        </w:rPr>
      </w:pPr>
    </w:p>
    <w:p w:rsidR="00D9727F" w:rsidRPr="004B1BFC" w:rsidRDefault="00D9727F" w:rsidP="00D972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 ได้จัดทำขึ้นตามแนวทางที่กำหนดไว้ในหลักสูตรแกนกลางการศึกษาขั้นพื้นฐาน  พุทธศักราช 2551 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2560</w:t>
      </w:r>
      <w:r w:rsidRPr="004B1BFC">
        <w:rPr>
          <w:rFonts w:ascii="TH SarabunPSK" w:hAnsi="TH SarabunPSK" w:cs="TH SarabunPSK"/>
          <w:sz w:val="32"/>
          <w:szCs w:val="32"/>
          <w:cs/>
        </w:rPr>
        <w:t>)  และเป็นไปตามมาตรา 27 วรรคสอง แห่งพระราชบัญญัติการศึกษาแห่งชาติ  พ.ศ. 2542 และที่แก้ไขเพิ่มเติม (ฉบับที่ 2)  พ.ศ. 2545  ซึ่งกำหนดให้สถานศึกษามีหน้าที่จัดทำสาระของหลักสูตรสถานศึกษาตามหลักการ จุดหมายของหลักสูตรแกนกลางการศึกษาขั้นพื้นฐานกำหนด เพื่อตอบสนองต่อความต้องการในส่วนที่เกี่ยวกับสภาพปัญหาในชุมชนและสังคม ภูมิปัญญาท้องถิ่น คุณลักษณะที่พึงประสงค์ เพื่อให้เยาวชนเป็นสมาชิกที่ดีของครอบครัว ชุมชน สังคมและประเทศชาติ</w:t>
      </w:r>
    </w:p>
    <w:p w:rsidR="00D9727F" w:rsidRPr="004B1BFC" w:rsidRDefault="00D9727F" w:rsidP="00D972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สาระการเรียนรู้ศิลปะในหลักสูตร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)ฉบับนี้ ประกอบด้วย ความสำคัญ คุณภาพผู้เรียน โครงสร้างเวลาเรียน สาระมาตรฐานการเรียนรู้ ตัวชี้วัดรายปี คำอธิบายรายวิชา การจัดหน่วยการเรียนรู้ แนวทางการจัดการเรียนรู้  การวัดและประเมินผลการเรียนรู้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>สื่อการเรียน แหล่งเรียนรู้</w:t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>ซึ่งทางโรงเรียนได้กำหนดไว้ในสาระการเรียนรู้ศิลปะ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เพื่อให้ผู้ที่เกี่ยวข้องได้เข้าใจ และสามารถนำไปใช้ได้อย่างถูกต้องและบรรลุผลตามที่ต้องการ</w:t>
      </w:r>
    </w:p>
    <w:p w:rsidR="00D9727F" w:rsidRPr="004B1BFC" w:rsidRDefault="00D9727F" w:rsidP="00D972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      สาระการเรียนรู้ ศิลปะ ในหลักสูตร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2551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ฉบับนี้ สำเร็จลุล่วงไปด้วยดีก็ด้วยความร่วมมือจากคณะกรรมการสถานศึกษาขั้นพื้นฐานของโรงเรียน  ผู้ปกครองนักเรียน  คณะครูและผู้ที่มีส่วนเกี่ยวข้องทุกภาคส่วนที่มีส่วนร่วมดำเนินการ ทางโรงเรียนจึงขอขอบพระคุณท่านมา  ณ  โอกาสนี้</w:t>
      </w: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9525</wp:posOffset>
            </wp:positionV>
            <wp:extent cx="880110" cy="914400"/>
            <wp:effectExtent l="0" t="0" r="0" b="0"/>
            <wp:wrapNone/>
            <wp:docPr id="1" name="รูปภาพ 1" descr="คำอธิบาย: คำอธิบาย: KR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71D" w:rsidRPr="004B1BFC" w:rsidRDefault="000B371D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เรื่อง  ให้ใช้หลักสูตร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(ฉบับปรับปรุง พ.ศ.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:rsidR="00D9727F" w:rsidRPr="004B1BFC" w:rsidRDefault="00D9727F" w:rsidP="00D9727F">
      <w:pPr>
        <w:jc w:val="center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D9727F" w:rsidRPr="004B1BFC" w:rsidRDefault="00D9727F" w:rsidP="00D9727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9727F" w:rsidRPr="004B1BFC" w:rsidRDefault="00D9727F" w:rsidP="00D972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เพื่อให้การจัดการศึกษาตามหลักสูตรแกนกลางการศึกษาขั้นพื้นฐาน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และกรอบหลักสูตรท้องถิ่นของสำนักงานเขตพื้นที่การศึกษาประถมศึกษาสตูล และพระราชบัญญัติการศึกษาแห่งชาติ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และที่แก้ไขเพิ่มเติม(ฉบับที่ </w:t>
      </w:r>
      <w:r w:rsidRPr="004B1BFC">
        <w:rPr>
          <w:rFonts w:ascii="TH SarabunPSK" w:hAnsi="TH SarabunPSK" w:cs="TH SarabunPSK"/>
          <w:sz w:val="32"/>
          <w:szCs w:val="32"/>
        </w:rPr>
        <w:t>2</w:t>
      </w:r>
      <w:r w:rsidRPr="004B1BFC">
        <w:rPr>
          <w:rFonts w:ascii="TH SarabunPSK" w:hAnsi="TH SarabunPSK" w:cs="TH SarabunPSK"/>
          <w:sz w:val="32"/>
          <w:szCs w:val="32"/>
          <w:cs/>
        </w:rPr>
        <w:t>) พ.ศ.</w:t>
      </w:r>
      <w:r w:rsidRPr="004B1BFC">
        <w:rPr>
          <w:rFonts w:ascii="TH SarabunPSK" w:hAnsi="TH SarabunPSK" w:cs="TH SarabunPSK"/>
          <w:sz w:val="32"/>
          <w:szCs w:val="32"/>
        </w:rPr>
        <w:t xml:space="preserve">2545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4B1BFC">
        <w:rPr>
          <w:rFonts w:ascii="TH SarabunPSK" w:hAnsi="TH SarabunPSK" w:cs="TH SarabunPSK"/>
          <w:sz w:val="32"/>
          <w:szCs w:val="32"/>
        </w:rPr>
        <w:t xml:space="preserve">27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กำหนดให้สถานศึกษาขั้นพื้นฐานมีหน้าที่จัดทำสาระของหลักสูตร ตามที่หลักสูตรแกนกลางการศึกษาขั้นพื้นฐาน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กำหนด  ดังนั้นสถานศึกษาจึงได้จัดทำหลักสูตร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 ขึ้นซึ่งประกอบด้วย กลุ่มสาระการเรียนรู้ </w:t>
      </w:r>
      <w:r w:rsidRPr="004B1BFC">
        <w:rPr>
          <w:rFonts w:ascii="TH SarabunPSK" w:hAnsi="TH SarabunPSK" w:cs="TH SarabunPSK"/>
          <w:sz w:val="32"/>
          <w:szCs w:val="32"/>
        </w:rPr>
        <w:t>8</w:t>
      </w:r>
      <w:r w:rsidRPr="004B1BFC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กิจกรรมพัฒนาผู้เรียน และระเบียบการวัดและประเมินผลการเรียนรู้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D9727F" w:rsidRPr="004B1BFC" w:rsidRDefault="00D9727F" w:rsidP="00D972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ทั้งนี้ 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)ได้รับความเห็นชอบให้ใช้หลักสูตร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โรงเรียนบ้านน้ำโมง ปางสา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(ฉบับปรับปรุง 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)จากคณะกรรมการสถานศึกษาขั้นพื้นฐาน ในคราวประชุมครั้งที่ </w:t>
      </w:r>
      <w:r w:rsidRPr="004B1BFC">
        <w:rPr>
          <w:rFonts w:ascii="TH SarabunPSK" w:hAnsi="TH SarabunPSK" w:cs="TH SarabunPSK"/>
          <w:sz w:val="32"/>
          <w:szCs w:val="32"/>
        </w:rPr>
        <w:t xml:space="preserve">  2</w:t>
      </w:r>
      <w:r w:rsidRPr="004B1BFC">
        <w:rPr>
          <w:rFonts w:ascii="TH SarabunPSK" w:hAnsi="TH SarabunPSK" w:cs="TH SarabunPSK"/>
          <w:sz w:val="32"/>
          <w:szCs w:val="32"/>
          <w:cs/>
        </w:rPr>
        <w:t>/25</w:t>
      </w:r>
      <w:r w:rsidRPr="004B1BFC">
        <w:rPr>
          <w:rFonts w:ascii="TH SarabunPSK" w:hAnsi="TH SarabunPSK" w:cs="TH SarabunPSK"/>
          <w:sz w:val="32"/>
          <w:szCs w:val="32"/>
        </w:rPr>
        <w:t>61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เมื่อวันที่ 10  เดือน พฤษภาคม  พ.ศ. 2561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จึงประกาศให้ใช้หลักสูตร</w:t>
      </w:r>
      <w:r>
        <w:rPr>
          <w:rFonts w:ascii="TH SarabunPSK" w:hAnsi="TH SarabunPSK" w:cs="TH SarabunPSK"/>
          <w:sz w:val="32"/>
          <w:szCs w:val="32"/>
          <w:cs/>
        </w:rPr>
        <w:t>โรงเรียนบ้านน้ำโมง ปางสา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”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 xml:space="preserve">2561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4B1BFC">
        <w:rPr>
          <w:rFonts w:ascii="TH SarabunPSK" w:hAnsi="TH SarabunPSK" w:cs="TH SarabunPSK"/>
          <w:sz w:val="32"/>
          <w:szCs w:val="32"/>
        </w:rPr>
        <w:t>2551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(ฉบับปรับปรุงพ.ศ. </w:t>
      </w:r>
      <w:r w:rsidRPr="004B1BFC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  <w:r w:rsidRPr="004B1BFC">
        <w:rPr>
          <w:rFonts w:ascii="TH SarabunPSK" w:hAnsi="TH SarabunPSK" w:cs="TH SarabunPSK"/>
          <w:sz w:val="32"/>
          <w:szCs w:val="32"/>
          <w:cs/>
        </w:rPr>
        <w:t>) ดังนี้</w:t>
      </w:r>
    </w:p>
    <w:p w:rsidR="00D9727F" w:rsidRPr="00AE5BFE" w:rsidRDefault="00D9727F" w:rsidP="00D9727F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ตั้งแต่ปีการศึกษา</w:t>
      </w:r>
      <w:r w:rsidRPr="00AE5BFE">
        <w:rPr>
          <w:rFonts w:ascii="TH SarabunPSK" w:hAnsi="TH SarabunPSK" w:cs="TH SarabunPSK"/>
          <w:sz w:val="32"/>
          <w:szCs w:val="32"/>
        </w:rPr>
        <w:t xml:space="preserve"> 2563 </w:t>
      </w:r>
      <w:r w:rsidRPr="00AE5BFE">
        <w:rPr>
          <w:rFonts w:ascii="TH SarabunPSK" w:hAnsi="TH SarabunPSK" w:cs="TH SarabunPSK"/>
          <w:sz w:val="32"/>
          <w:szCs w:val="32"/>
          <w:cs/>
        </w:rPr>
        <w:t>เป็นต้นไปให้ใช้ในทุกชั้นเรียน</w:t>
      </w:r>
    </w:p>
    <w:p w:rsidR="00D9727F" w:rsidRPr="001D4BDC" w:rsidRDefault="00D9727F" w:rsidP="00D9727F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D9727F" w:rsidRPr="00AE5BFE" w:rsidRDefault="00D9727F" w:rsidP="00D9727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>ประกาศ  ณ  วันที่ 10 เดือน พฤษภาคม  พ.ศ. 25</w:t>
      </w:r>
      <w:r w:rsidRPr="00AE5BFE">
        <w:rPr>
          <w:rFonts w:ascii="TH SarabunPSK" w:hAnsi="TH SarabunPSK" w:cs="TH SarabunPSK"/>
          <w:sz w:val="32"/>
          <w:szCs w:val="32"/>
        </w:rPr>
        <w:t>64</w:t>
      </w:r>
    </w:p>
    <w:p w:rsidR="00D9727F" w:rsidRPr="00AE5BFE" w:rsidRDefault="00D9727F" w:rsidP="00D9727F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9727F" w:rsidRPr="00AE5BFE" w:rsidRDefault="00D9727F" w:rsidP="00D9727F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9727F" w:rsidRPr="00AE5BFE" w:rsidRDefault="00D9727F" w:rsidP="00D9727F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9727F" w:rsidRPr="00AE5BFE" w:rsidRDefault="00D9727F" w:rsidP="00D9727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Pr="00AE5BFE">
        <w:rPr>
          <w:rFonts w:ascii="TH SarabunPSK" w:hAnsi="TH SarabunPSK" w:cs="TH SarabunPSK"/>
          <w:noProof/>
        </w:rPr>
        <w:t xml:space="preserve"> </w:t>
      </w:r>
      <w:r w:rsidRPr="00AE5BF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.......................................</w:t>
      </w:r>
    </w:p>
    <w:p w:rsidR="00D9727F" w:rsidRPr="00AE5BFE" w:rsidRDefault="00D9727F" w:rsidP="00D9727F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      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 xml:space="preserve">สมชาย </w:t>
      </w:r>
      <w:r>
        <w:rPr>
          <w:rFonts w:ascii="TH SarabunPSK" w:hAnsi="TH SarabunPSK" w:cs="TH SarabunPSK" w:hint="cs"/>
          <w:sz w:val="32"/>
          <w:szCs w:val="32"/>
          <w:cs/>
        </w:rPr>
        <w:t>ใจทิศ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5BFE">
        <w:rPr>
          <w:rFonts w:ascii="TH SarabunPSK" w:hAnsi="TH SarabunPSK" w:cs="TH SarabunPSK"/>
          <w:sz w:val="32"/>
          <w:szCs w:val="32"/>
          <w:cs/>
        </w:rPr>
        <w:tab/>
      </w:r>
      <w:r w:rsidRPr="00AE5BFE">
        <w:rPr>
          <w:rFonts w:ascii="TH SarabunPSK" w:hAnsi="TH SarabunPSK" w:cs="TH SarabunPSK"/>
          <w:sz w:val="32"/>
          <w:szCs w:val="32"/>
          <w:cs/>
        </w:rPr>
        <w:tab/>
        <w:t xml:space="preserve">      (นาย</w:t>
      </w:r>
      <w:r w:rsidRPr="00AE5BFE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Pr="00AE5BFE">
        <w:rPr>
          <w:rFonts w:ascii="TH SarabunPSK" w:hAnsi="TH SarabunPSK" w:cs="TH SarabunPSK"/>
          <w:sz w:val="32"/>
          <w:szCs w:val="32"/>
          <w:cs/>
        </w:rPr>
        <w:t>)</w:t>
      </w:r>
    </w:p>
    <w:p w:rsidR="00D9727F" w:rsidRPr="00AE5BFE" w:rsidRDefault="00D9727F" w:rsidP="00D9727F">
      <w:pPr>
        <w:rPr>
          <w:rFonts w:ascii="TH SarabunPSK" w:hAnsi="TH SarabunPSK" w:cs="TH SarabunPSK"/>
          <w:sz w:val="32"/>
          <w:szCs w:val="32"/>
        </w:rPr>
      </w:pPr>
      <w:r w:rsidRPr="00AE5BFE">
        <w:rPr>
          <w:rFonts w:ascii="TH SarabunPSK" w:hAnsi="TH SarabunPSK" w:cs="TH SarabunPSK"/>
          <w:sz w:val="32"/>
          <w:szCs w:val="32"/>
          <w:cs/>
        </w:rPr>
        <w:t xml:space="preserve">            ประธานคณะกรรมการสถานศึกษาขั้นฐาน                          ผู้อำนวยการโรงเรียน</w:t>
      </w:r>
    </w:p>
    <w:p w:rsidR="00D9727F" w:rsidRPr="00AE5BFE" w:rsidRDefault="00D9727F" w:rsidP="00D9727F">
      <w:pPr>
        <w:rPr>
          <w:rFonts w:ascii="TH SarabunPSK" w:hAnsi="TH SarabunPSK" w:cs="TH SarabunPSK"/>
          <w:sz w:val="32"/>
          <w:szCs w:val="32"/>
          <w:cs/>
        </w:rPr>
      </w:pPr>
    </w:p>
    <w:p w:rsidR="00D9727F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 w:rsidRPr="00AE5BFE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4B1BF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สารบัญ</w:t>
      </w:r>
    </w:p>
    <w:p w:rsidR="00D9727F" w:rsidRPr="004B1BFC" w:rsidRDefault="00D9727F" w:rsidP="00D9727F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zh-CN"/>
        </w:rPr>
        <w:t>หน้า</w:t>
      </w:r>
    </w:p>
    <w:tbl>
      <w:tblPr>
        <w:tblW w:w="9291" w:type="dxa"/>
        <w:tblLook w:val="04A0" w:firstRow="1" w:lastRow="0" w:firstColumn="1" w:lastColumn="0" w:noHBand="0" w:noVBand="1"/>
      </w:tblPr>
      <w:tblGrid>
        <w:gridCol w:w="687"/>
        <w:gridCol w:w="839"/>
        <w:gridCol w:w="6662"/>
        <w:gridCol w:w="1103"/>
      </w:tblGrid>
      <w:tr w:rsidR="00D9727F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D9727F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ab/>
            </w:r>
          </w:p>
          <w:p w:rsidR="00D9727F" w:rsidRPr="00A97D7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A97D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คำนำ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.............................................................................................................................................ก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</w:tr>
      <w:tr w:rsidR="00D9727F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D9727F" w:rsidRPr="00A97D7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สารบัญ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..........................................................................................................................................ค</w:t>
            </w:r>
          </w:p>
        </w:tc>
        <w:tc>
          <w:tcPr>
            <w:tcW w:w="1103" w:type="dxa"/>
            <w:shd w:val="clear" w:color="auto" w:fill="auto"/>
          </w:tcPr>
          <w:p w:rsidR="00D9727F" w:rsidRPr="00A97D7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8188" w:type="dxa"/>
            <w:gridSpan w:val="3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สาระการเรียนรู้ศิลปะ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ความนำ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………………………………………………………………………………………………………………1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คุณภาพผู้เรียน</w:t>
            </w: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……………………………………………………………………………………………………..2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โครงสร้างเวลาเรียน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..........................................................................................................5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สาระมาตรฐานการเรียนรู้และตัวชี้วัดชั้นปี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rPr>
          <w:trHeight w:val="523"/>
        </w:trPr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....................................................................................14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....................................................................................21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....................................................................................31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....................................................................................40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ชั้นประถมศึกษาปีที่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....................................................................................48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......................................................................................62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......................................................................................74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39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ชั้นมัธยมศึกษาปีที่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......................................................................................86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แนวการจัดการเรียนรู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้....................................................................................................99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8188" w:type="dxa"/>
            <w:gridSpan w:val="3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..................................................................................................................................100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9727F" w:rsidRPr="004B1BFC" w:rsidTr="00C957C1">
        <w:tc>
          <w:tcPr>
            <w:tcW w:w="687" w:type="dxa"/>
            <w:shd w:val="clear" w:color="auto" w:fill="auto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7501" w:type="dxa"/>
            <w:gridSpan w:val="2"/>
            <w:shd w:val="clear" w:color="auto" w:fill="auto"/>
            <w:vAlign w:val="center"/>
          </w:tcPr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ก คำอธิบายศัพท์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........................................................................................101</w:t>
            </w:r>
          </w:p>
        </w:tc>
        <w:tc>
          <w:tcPr>
            <w:tcW w:w="1103" w:type="dxa"/>
            <w:shd w:val="clear" w:color="auto" w:fill="auto"/>
          </w:tcPr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  <w:cs/>
          <w:lang w:eastAsia="zh-CN"/>
        </w:rPr>
        <w:sectPr w:rsidR="00D9727F" w:rsidRPr="004B1BFC" w:rsidSect="00144656">
          <w:pgSz w:w="11906" w:h="16838"/>
          <w:pgMar w:top="1559" w:right="1418" w:bottom="1134" w:left="1701" w:header="709" w:footer="709" w:gutter="0"/>
          <w:pgNumType w:fmt="thaiLetters" w:start="1" w:chapStyle="1"/>
          <w:cols w:space="708"/>
          <w:titlePg/>
          <w:docGrid w:linePitch="360"/>
        </w:sectPr>
      </w:pP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กลุ่มสาระการเรียนรู้ศิลปะ</w:t>
      </w:r>
    </w:p>
    <w:p w:rsidR="00D9727F" w:rsidRPr="004B1BFC" w:rsidRDefault="00D9727F" w:rsidP="00D9727F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A97D7C"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1.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ความนำ</w:t>
      </w:r>
    </w:p>
    <w:p w:rsidR="00D9727F" w:rsidRPr="004B1BFC" w:rsidRDefault="00D9727F" w:rsidP="00D9727F">
      <w:pPr>
        <w:pStyle w:val="2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32"/>
          <w:szCs w:val="32"/>
          <w:cs/>
        </w:rPr>
        <w:t>ความสำคัญของศิลปะ</w:t>
      </w:r>
    </w:p>
    <w:p w:rsidR="00D9727F" w:rsidRPr="004B1BFC" w:rsidRDefault="00D9727F" w:rsidP="00D9727F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กลุ่มสาระการเรียนรู้ศิลปะเป็นกลุ่มสาระที่ช่วยพัฒนาให้ผู้เรียนมีความคิดริเริ่มสร้างสรรค์   มีจินตนาการทางศิลปะ  ชื่นชมความงาม  มีสุนทรียภาพ  ความมีคุณค่า ซึ่งมีผลต่อคุณภาพชีวิตมนุษย์  กิจกรรมทางศิลปะช่วยพัฒนาผู้เรียนทั้งด้านร่างกาย  จิตใจ สติปัญญา อารมณ์ สังคม ตลอดจนการนำไปสู่การพัฒนาสิ่งแวดล้อม  ส่งเสริมให้ผู้เรียนมีความเชื่อมั่นในตนเอง อันเป็นพื้นฐานในการศึกษาต่อหรือประกอบอาชีพได้</w:t>
      </w:r>
    </w:p>
    <w:p w:rsidR="00D9727F" w:rsidRPr="004B1BFC" w:rsidRDefault="00D9727F" w:rsidP="00D9727F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</w:p>
    <w:p w:rsidR="00D9727F" w:rsidRPr="004B1BFC" w:rsidRDefault="00D9727F" w:rsidP="00D9727F">
      <w:pPr>
        <w:pStyle w:val="1"/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ขอบข่ายเนื้อหา</w:t>
      </w:r>
    </w:p>
    <w:p w:rsidR="00D9727F" w:rsidRPr="004B1BFC" w:rsidRDefault="00D9727F" w:rsidP="00D9727F">
      <w:pPr>
        <w:pStyle w:val="1"/>
        <w:spacing w:before="0" w:after="0"/>
        <w:ind w:firstLine="602"/>
        <w:jc w:val="thaiDistribute"/>
        <w:rPr>
          <w:rFonts w:ascii="TH SarabunPSK" w:hAnsi="TH SarabunPSK" w:cs="TH SarabunPSK"/>
          <w:b w:val="0"/>
          <w:bCs w:val="0"/>
          <w:spacing w:val="-20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กลุ่มสาระการเรียนรู้ศิลปะมุ่งพัฒนาให้ผู้เรียนเกิดความรู้ความเข้าใจ มีทักษะวิธีการทางศิลปะ  เกิดความซาบซึ้งในคุณค่าของศิลปะ เปิดโอกาสให้ผู้เรียนแสดงออกอย่างอิสระในศิลปะแขนงต่าง ๆ 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ประกอบด้วยสาระสำคัญ คือ</w:t>
      </w:r>
    </w:p>
    <w:p w:rsidR="00D9727F" w:rsidRPr="004B1BFC" w:rsidRDefault="00D9727F" w:rsidP="00D9727F">
      <w:pPr>
        <w:pStyle w:val="1"/>
        <w:tabs>
          <w:tab w:val="left" w:pos="284"/>
          <w:tab w:val="left" w:pos="560"/>
        </w:tabs>
        <w:spacing w:before="0" w:after="0"/>
        <w:ind w:left="-142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ทัศนศิลป์ มีความรู้ความเข้าใจองค์ประกอบศิลป์ ทัศนธาตุ สร้างและนำเสนอผลงาน              ทางทัศนศิลป์จากจินตนาการ โดยสามารถใช้อุปกรณ์ที่เหมาะสม รวมทั้งสามารถใช้เทคนิค วิธีการ          ของศิลปินในการสร้างงานได้อย่างมีประสิทธิภาพ 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</w:t>
      </w:r>
      <w:r w:rsidRPr="004B1BFC">
        <w:rPr>
          <w:rFonts w:ascii="TH SarabunPSK" w:hAnsi="TH SarabunPSK" w:cs="TH SarabunPSK"/>
          <w:b w:val="0"/>
          <w:bCs w:val="0"/>
          <w:spacing w:val="-20"/>
          <w:szCs w:val="32"/>
          <w:cs/>
        </w:rPr>
        <w:t>เคราะห์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วิพากษ์ วิจารณ์คุณค่างานทัศนศิลป์            เข้าใจความสัมพันธ์ระหว่างทัศนศิลป์  ประวัติศาสตร์ และวัฒนธรรม  เห็นคุณค่างานศิลปะที่เป็นมรดกทางวัฒนธรรม ภูมิปัญญาท้องถิ่น ภูมิปัญญาไทยและสากล</w:t>
      </w:r>
      <w:r w:rsidRPr="004B1BFC">
        <w:rPr>
          <w:rFonts w:ascii="TH SarabunPSK" w:hAnsi="TH SarabunPSK" w:cs="TH SarabunPSK"/>
          <w:b w:val="0"/>
          <w:bCs w:val="0"/>
          <w:i/>
          <w:iCs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ชื่นชม ประยุกต์ใช้ในชีวิตประจำวัน</w:t>
      </w:r>
    </w:p>
    <w:p w:rsidR="00D9727F" w:rsidRPr="004B1BFC" w:rsidRDefault="00D9727F" w:rsidP="00D9727F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ดนตรี  มีความรู้ความเข้าใจองค์ประกอบดนตรีแสดงออกทางดนตรีอย่างสร้างสรรค์ วิเคราะห์ วิพากษ์ วิจารณ์คุณค่าดนตรี ถ่ายทอดความรู้สึก ทางดนตรีอย่างอิสระ ชื่นชมและประยุกต์ใช้ในชีวิตประจำวัน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เห็นคุณค่าดนตรีที่เป็นมรดกทางวัฒนธรรม ภูมิปัญญาท้องถิ่น ภูมิปัญญาไทย และสากล ร้องเพลง และเล่นดนตรีในรูปแบบต่าง ๆ แสดงความคิดเห็นเกี่ยวกับเสียงดนตรี  แสดงความรู้สึกที่มีต่อดนตรี  ในเชิงสุนทรียะ เข้าใจความสัมพันธ์ระหว่างดนตรีกับประเพณีวัฒนธรรม  และเหตุการณ์   ในประวัติศาสตร์</w:t>
      </w:r>
    </w:p>
    <w:p w:rsidR="00D9727F" w:rsidRPr="004B1BFC" w:rsidRDefault="00D9727F" w:rsidP="00D9727F">
      <w:pPr>
        <w:pStyle w:val="1"/>
        <w:numPr>
          <w:ilvl w:val="0"/>
          <w:numId w:val="2"/>
        </w:numPr>
        <w:tabs>
          <w:tab w:val="left" w:pos="284"/>
          <w:tab w:val="left" w:pos="567"/>
        </w:tabs>
        <w:spacing w:before="0" w:after="0"/>
        <w:ind w:hanging="78"/>
        <w:jc w:val="thaiDistribute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นาฏศิลป์มีความรู้ความเข้าใจองค์ประกอบนาฏศิลป์  แสดงออกทางนาฏศิลป์อย่างสร้างสรรค์  </w:t>
      </w:r>
    </w:p>
    <w:p w:rsidR="00D9727F" w:rsidRPr="004B1BFC" w:rsidRDefault="00D9727F" w:rsidP="00D9727F">
      <w:pPr>
        <w:pStyle w:val="1"/>
        <w:tabs>
          <w:tab w:val="left" w:pos="284"/>
          <w:tab w:val="left" w:pos="567"/>
        </w:tabs>
        <w:spacing w:before="0" w:after="0"/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ใช้ศัพท์เบื้องต้นทางนาฏศิลป์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วิเคราะห์วิพากษ์ วิจารณ์คุณค่านาฏศิลป์ ถ่ายทอดความรู้สึก ความคิดอย่างอิสระ สร้างสรรค์การเคลื่อนไหวในรูปแบบต่าง ๆ ประยุกต์ใช้นาฏศิลป์ในชีวิตประจำวัน  เข้าใจความสัมพันธ์ระหว่างนาฏศิลป์กับประวัติศาสตร์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highlight w:val="white"/>
          <w:cs/>
        </w:rPr>
        <w:t>วัฒนธรรม เห็นคุณค่าของนาฏศิลป์ที่เป็นมรดกทางวัฒนธรรม  ภูมิปัญญาท้องถิ่น  ภูมิปัญญาไทย และสากล</w:t>
      </w:r>
    </w:p>
    <w:p w:rsidR="00D9727F" w:rsidRDefault="00D9727F" w:rsidP="00D9727F">
      <w:pPr>
        <w:pStyle w:val="1"/>
        <w:tabs>
          <w:tab w:val="left" w:pos="284"/>
          <w:tab w:val="left" w:pos="567"/>
        </w:tabs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br w:type="page"/>
        <w:t>2. สาระและมาตรฐานการเรียนรู้</w:t>
      </w:r>
    </w:p>
    <w:p w:rsidR="00D9727F" w:rsidRPr="00A97D7C" w:rsidRDefault="00D9727F" w:rsidP="00D9727F">
      <w:pPr>
        <w:rPr>
          <w:cs/>
          <w:lang w:eastAsia="zh-CN"/>
        </w:rPr>
      </w:pPr>
    </w:p>
    <w:p w:rsidR="00D9727F" w:rsidRPr="004B1BFC" w:rsidRDefault="00D9727F" w:rsidP="00D9727F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 xml:space="preserve">สาระที่ 1 </w:t>
      </w:r>
      <w:r w:rsidRPr="004B1BFC">
        <w:rPr>
          <w:rFonts w:ascii="TH SarabunPSK" w:hAnsi="TH SarabunPSK" w:cs="TH SarabunPSK"/>
          <w:szCs w:val="32"/>
        </w:rPr>
        <w:t xml:space="preserve"> </w:t>
      </w:r>
      <w:r w:rsidRPr="004B1BFC">
        <w:rPr>
          <w:rFonts w:ascii="TH SarabunPSK" w:hAnsi="TH SarabunPSK" w:cs="TH SarabunPSK"/>
          <w:szCs w:val="32"/>
          <w:cs/>
        </w:rPr>
        <w:t>ทัศนศิลป์</w:t>
      </w:r>
    </w:p>
    <w:p w:rsidR="00D9727F" w:rsidRPr="004B1BFC" w:rsidRDefault="00D9727F" w:rsidP="00D9727F">
      <w:pPr>
        <w:pStyle w:val="1"/>
        <w:tabs>
          <w:tab w:val="left" w:pos="567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pacing w:val="-4"/>
          <w:szCs w:val="32"/>
          <w:cs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มาตรฐาน ศ 1.1  สร้างสรรค์งานทัศนศิลป์ตามจินตนาการ และความคิดสร้างสรรค์ วิเคราะห์วิพากษ์ วิจารณ์</w:t>
      </w:r>
      <w:r w:rsidRPr="004B1BFC">
        <w:rPr>
          <w:rFonts w:ascii="TH SarabunPSK" w:hAnsi="TH SarabunPSK" w:cs="TH SarabunPSK"/>
          <w:b w:val="0"/>
          <w:bCs w:val="0"/>
          <w:spacing w:val="-4"/>
          <w:szCs w:val="32"/>
          <w:cs/>
        </w:rPr>
        <w:t>คุณค่างานทัศนศิลป์ ถ่ายทอดความรู้สึก ความคิดต่องานศิลปะ อย่าง อิสระ ชื่นชม และประยุกต์ใช้ในชีวิตประจำวัน</w:t>
      </w:r>
    </w:p>
    <w:p w:rsidR="00D9727F" w:rsidRPr="004B1BFC" w:rsidRDefault="00D9727F" w:rsidP="00D9727F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มาตรฐาน ศ 1</w:t>
      </w:r>
      <w:r w:rsidRPr="004B1BFC">
        <w:rPr>
          <w:rFonts w:ascii="TH SarabunPSK" w:hAnsi="TH SarabunPSK" w:cs="TH SarabunPSK"/>
          <w:b w:val="0"/>
          <w:bCs w:val="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ภูมิปัญญาท้องถิ่น ภูมิปัญญาไทย  และสากล</w:t>
      </w:r>
    </w:p>
    <w:p w:rsidR="00D9727F" w:rsidRPr="004B1BFC" w:rsidRDefault="00D9727F" w:rsidP="00D9727F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</w:p>
    <w:p w:rsidR="00D9727F" w:rsidRPr="004B1BFC" w:rsidRDefault="00D9727F" w:rsidP="00D9727F">
      <w:pPr>
        <w:pStyle w:val="1"/>
        <w:spacing w:before="0" w:after="0"/>
        <w:rPr>
          <w:rFonts w:ascii="TH SarabunPSK" w:hAnsi="TH SarabunPSK" w:cs="TH SarabunPSK"/>
          <w:color w:val="000000"/>
          <w:szCs w:val="32"/>
          <w:cs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2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ดนตรี</w:t>
      </w:r>
    </w:p>
    <w:p w:rsidR="00D9727F" w:rsidRPr="004B1BFC" w:rsidRDefault="00D9727F" w:rsidP="00D9727F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 xml:space="preserve"> เข้าใจและแสดงออกทางดนตรีอย่างสร้างสรรค์ วิเคราะห์ วิพากษ์วิจารณ์</w:t>
      </w:r>
    </w:p>
    <w:p w:rsidR="00D9727F" w:rsidRPr="004B1BFC" w:rsidRDefault="00D9727F" w:rsidP="00D9727F">
      <w:pPr>
        <w:pStyle w:val="1"/>
        <w:spacing w:before="0" w:after="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ดนตรี ถ่ายทอดความรู้สึก ความคิดต่อดนตรีอย่างอิสระ ชื่นชม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และประยุกต์ใช้ ชีวิตประจำวัน</w:t>
      </w:r>
    </w:p>
    <w:p w:rsidR="00D9727F" w:rsidRPr="004B1BFC" w:rsidRDefault="00D9727F" w:rsidP="00D9727F">
      <w:pPr>
        <w:pStyle w:val="1"/>
        <w:spacing w:before="0" w:after="0"/>
        <w:ind w:right="-711" w:firstLine="720"/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มาตรฐาน ศ 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</w:rPr>
        <w:tab/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6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</w:p>
    <w:p w:rsidR="00D9727F" w:rsidRPr="004B1BFC" w:rsidRDefault="00D9727F" w:rsidP="00D9727F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</w:p>
    <w:p w:rsidR="00D9727F" w:rsidRPr="004B1BFC" w:rsidRDefault="00D9727F" w:rsidP="00D9727F">
      <w:pPr>
        <w:pStyle w:val="1"/>
        <w:spacing w:before="0" w:after="0"/>
        <w:rPr>
          <w:rFonts w:ascii="TH SarabunPSK" w:hAnsi="TH SarabunPSK" w:cs="TH SarabunPSK"/>
          <w:color w:val="000000"/>
          <w:szCs w:val="32"/>
        </w:rPr>
      </w:pPr>
      <w:r w:rsidRPr="004B1BFC">
        <w:rPr>
          <w:rFonts w:ascii="TH SarabunPSK" w:hAnsi="TH SarabunPSK" w:cs="TH SarabunPSK"/>
          <w:color w:val="000000"/>
          <w:szCs w:val="32"/>
          <w:cs/>
        </w:rPr>
        <w:t>สาระที่ 3</w:t>
      </w:r>
      <w:r w:rsidRPr="004B1BFC">
        <w:rPr>
          <w:rFonts w:ascii="TH SarabunPSK" w:hAnsi="TH SarabunPSK" w:cs="TH SarabunPSK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color w:val="000000"/>
          <w:szCs w:val="32"/>
          <w:cs/>
        </w:rPr>
        <w:t>นาฏศิลป์</w:t>
      </w:r>
    </w:p>
    <w:p w:rsidR="00D9727F" w:rsidRPr="004B1BFC" w:rsidRDefault="00D9727F" w:rsidP="00D9727F">
      <w:pPr>
        <w:pStyle w:val="1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1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 คุณค่านาฏศิลป์ถ่ายทอดความรู้สึก ความคิดอย่างอิสระ ชื่นชม  และ ประยุกต์ใช้ในชีวิตประจำวัน</w:t>
      </w:r>
    </w:p>
    <w:p w:rsidR="00D9727F" w:rsidRPr="004B1BFC" w:rsidRDefault="00D9727F" w:rsidP="00D9727F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color w:val="000000"/>
          <w:szCs w:val="32"/>
        </w:rPr>
      </w:pP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มาตรฐาน ศ 3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>.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2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color w:val="000000"/>
          <w:szCs w:val="32"/>
          <w:cs/>
        </w:rPr>
        <w:t>เห็นคุณค่า</w:t>
      </w:r>
      <w:r w:rsidRPr="004B1BFC">
        <w:rPr>
          <w:rFonts w:ascii="TH SarabunPSK" w:hAnsi="TH SarabunPSK" w:cs="TH SarabunPSK"/>
          <w:b w:val="0"/>
          <w:bCs w:val="0"/>
          <w:color w:val="000000"/>
          <w:spacing w:val="-4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 สากล</w:t>
      </w:r>
    </w:p>
    <w:p w:rsidR="00D9727F" w:rsidRDefault="00D9727F" w:rsidP="00D9727F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3. คุณภาพผู้เรียน</w:t>
      </w:r>
    </w:p>
    <w:p w:rsidR="00D9727F" w:rsidRPr="00A97D7C" w:rsidRDefault="00D9727F" w:rsidP="00D9727F"/>
    <w:p w:rsidR="00D9727F" w:rsidRPr="004B1BFC" w:rsidRDefault="00D9727F" w:rsidP="00D9727F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3</w:t>
      </w:r>
    </w:p>
    <w:p w:rsidR="00D9727F" w:rsidRPr="004B1BFC" w:rsidRDefault="00D9727F" w:rsidP="00D9727F">
      <w:pPr>
        <w:ind w:right="-14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รู้และเข้าใจเกี่ยวกับรูปร่าง รูปทรง และจำแนกทัศนธาตุของสิ่งต่าง ๆ ในธรรมชาติสิ่งแวดล้อมและงานทัศนศิลป์ มีทักษะพื้นฐานการใช้วัสดุอุปกรณ์ในการสร้างงานวาดภาพระบายสี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โดยใช้เส้น รูปร่าง รูปทรง สี และพื้นผิว ภาพปะติด และงานปั้น งานโครงสร้างเคลื่อนไหวอย่างง่าย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ถ่ายทอดความคิด ความรู้สึกจากเรื่องราว เหตุการณ์ ชีวิตจริง สร้างงานทัศนศิลป์ตามที่ตนชื่นชอบ สามารถแสดงเหตุผลและวิธีการในการปรับปรุงงานของตนเอง</w:t>
      </w:r>
    </w:p>
    <w:p w:rsidR="00D9727F" w:rsidRPr="004B1BFC" w:rsidRDefault="00D9727F" w:rsidP="00D9727F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รู้และเข้าใจความสำคัญของงานทัศนศิลป์ในชีวิตประจำวัน ที่มาของงานทัศนศิลป์ ในท้องถิ่น ตลอดจนการใช้วัสดุ อุปกรณ์ และวิธีการสร้างงานทัศนศิลป์ในท้องถิ่น</w:t>
      </w:r>
    </w:p>
    <w:p w:rsidR="00D9727F" w:rsidRPr="004B1BFC" w:rsidRDefault="00D9727F" w:rsidP="00D9727F">
      <w:pPr>
        <w:jc w:val="thaiDistribute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  <w:cs/>
        </w:rPr>
        <w:tab/>
        <w:t>รู้และเข้าใจแหล่งกำเนิดเสียง คุณสมบัติของเสียง บทบาทหน้าที่ ความหมาย ความสำคัญของบทเพลงใกล้ตัวที่ได้ยิน สามารถท่องบทกลอน ร้องเพลง เคาะจังหวะ เคลื่อนไหวร่างกายให้สอดคล้องกับบทเพลง อ่าน เขียน และใช้สัญลักษณ์แทนเสียงและเคาะจังหวะ แสดงความคิดเห็นเกี่ยวกับดนตรี เสียงขับร้องของตนเอง มีส่วนร่วมกับกิจกรรมดนตรีในชีวิตประจำวัน</w:t>
      </w:r>
    </w:p>
    <w:p w:rsidR="00D9727F" w:rsidRPr="004B1BFC" w:rsidRDefault="00D9727F" w:rsidP="00D9727F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รู้และเข้าใจเอกลักษณ์ของดนตรีในท้องถิ่น มีความชื่นชอบ เห็นความสำคัญและประโยชน์ของดนตรีต่อการดำเนินชีวิตของคนในท้องถิ่น</w:t>
      </w:r>
    </w:p>
    <w:p w:rsidR="00D9727F" w:rsidRPr="004B1BFC" w:rsidRDefault="00D9727F" w:rsidP="00D9727F">
      <w:pPr>
        <w:pStyle w:val="1"/>
        <w:tabs>
          <w:tab w:val="left" w:pos="284"/>
        </w:tabs>
        <w:spacing w:before="0" w:after="0"/>
        <w:ind w:right="-2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สร้างสรรค์การเคลื่อนไหวในรูปแบบต่าง ๆ สามารถแสดงท่าทางประกอบจังหวะเพลง ตามรูปแบบนาฏศิลป์  มีมารยาทในการชมการแสดง  รู้หน้าที่ของผู้แสดงและผู้ชม รู้ประโยชน์ ของการแสดงนาฏศิลป์ในชีวิตประจำวัน เข้าร่วมกิจกรรมการแสดงที่เหมาะสมกับวัย</w:t>
      </w:r>
    </w:p>
    <w:p w:rsidR="00D9727F" w:rsidRPr="004B1BFC" w:rsidRDefault="00D9727F" w:rsidP="00D9727F">
      <w:pPr>
        <w:pStyle w:val="1"/>
        <w:tabs>
          <w:tab w:val="left" w:pos="284"/>
        </w:tabs>
        <w:spacing w:before="0" w:after="0"/>
        <w:ind w:right="-428" w:firstLine="284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รู้และเข้าใจการละเล่นของเด็กไทยและนาฏศิลป์ท้องถิ่น ชื่นชอบและภาคภูมิใจในการละเล่นพื้นบ้าน สามารถเชื่อมโยงสิ่งที่พบเห็นในการละเล่นพื้นบ้านกับการดำรงชีวิตของคนไทย บอกลักษณะเด่นและเอกลักษณ์ของนาฏศิลป์ไทยตลอดจนความสำคัญของการแสดงนาฏศิลป์ไทยได้</w:t>
      </w:r>
    </w:p>
    <w:p w:rsidR="00D9727F" w:rsidRPr="004B1BFC" w:rsidRDefault="00D9727F" w:rsidP="00D9727F">
      <w:pPr>
        <w:pStyle w:val="1"/>
        <w:spacing w:before="0" w:after="0"/>
        <w:ind w:firstLine="284"/>
        <w:rPr>
          <w:rFonts w:ascii="TH SarabunPSK" w:hAnsi="TH SarabunPSK" w:cs="TH SarabunPSK"/>
          <w:szCs w:val="32"/>
        </w:rPr>
      </w:pPr>
    </w:p>
    <w:p w:rsidR="00D9727F" w:rsidRPr="004B1BFC" w:rsidRDefault="00D9727F" w:rsidP="00D9727F">
      <w:pPr>
        <w:rPr>
          <w:rFonts w:ascii="TH SarabunPSK" w:hAnsi="TH SarabunPSK" w:cs="TH SarabunPSK"/>
          <w:b/>
          <w:bCs/>
          <w:sz w:val="28"/>
          <w:szCs w:val="36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จบชั้นประถมศึกษาปีที่ 6</w:t>
      </w:r>
    </w:p>
    <w:p w:rsidR="00D9727F" w:rsidRPr="004B1BFC" w:rsidRDefault="00D9727F" w:rsidP="00D9727F">
      <w:pPr>
        <w:ind w:firstLine="284"/>
        <w:jc w:val="thaiDistribute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รู้และเข้าใจการใช้ทัศนธาตุ รูปร่าง รูปทรง พื้นผิว สี แสงเงา มีทักษะพื้นฐานในการใช้วัสดุอุปกรณ์ ถ่ายทอดความคิด อารมณ์ ความรู้สึก สามารถใช้หลักการจัดขนาด สัดส่วน ความสมดุล น้ำหนัก แสงเงา ตลอดจนการใช้สีคู่ตรงข้ามที่เหมาะสมในการสร้างงานทัศนศิลป์  2 มิติ 3 มิติ เช่น งานสื่อผสม งานวาดภาพระบายสี งานปั้น งานพิมพ์ภาพ รวมทั้งสามารถ  สร้างแผนภาพ แผนผัง และภาพประกอบเพื่อถ่ายทอดความคิดจินตนาการเป็นเรื่องราวเกี่ยวกับเหตุการณ์ต่าง ๆ  และสามารถเปรียบเทียบความแตกต่างระหว่างงานทัศนศิลป์ที่สร้างสรรค์ ด้วยวัสดุอุปกรณ์และวิธีการที่แตกต่างกัน เข้าใจปัญหาในการจัดองค์ประกอบศิลป์ หลักการลด และเพิ่มในงานปั้น การสื่อความหมายในงานทัศนศิลป์ของตน รู้วิธีการปรับปรุงงานให้ดีขึ้น ตลอดจน รู้และเข้าใจคุณค่าของงานทัศนศิลป์ที่มีผลต่อชีวิตของคนในสังคม</w:t>
      </w:r>
    </w:p>
    <w:p w:rsidR="00D9727F" w:rsidRPr="004B1BFC" w:rsidRDefault="00D9727F" w:rsidP="00D9727F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Cs w:val="32"/>
        </w:rPr>
        <w:t xml:space="preserve">  </w:t>
      </w:r>
      <w:r w:rsidRPr="004B1BFC">
        <w:rPr>
          <w:rFonts w:ascii="TH SarabunPSK" w:hAnsi="TH SarabunPSK" w:cs="TH SarabunPSK"/>
          <w:szCs w:val="32"/>
          <w:cs/>
        </w:rPr>
        <w:t>รู้และเข้าใจบทบาทของงานทัศนศิลป์ที่สะท้อนชีวิตและสังคม อิทธิพลของความเชื่อความศรัทธา ในศาสนา และวัฒนธรรมที่มีผลต่อการสร้างงานทัศนศิลป์ในท้องถิ่น</w:t>
      </w:r>
    </w:p>
    <w:p w:rsidR="00D9727F" w:rsidRPr="004B1BFC" w:rsidRDefault="00D9727F" w:rsidP="00D9727F">
      <w:pPr>
        <w:ind w:firstLine="284"/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 xml:space="preserve"> 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รู้และเข้าใจเกี่ยวกับเสียงดนตรี เสียงร้อง เครื่องดนตรี และบทบาทหน้าที่รู้ถึงการเคลื่อนที่ขึ้น ลง ของทำนองเพลง องค์ประกอบของดนตรี ศัพท์สังคีตในบทเพลง ประโยค  และอารมณ์ของบทเพลงที่ฟัง ร้องและบรรเลงเครื่องดนตรี ด้นสดอย่างง่าย ใช้และเก็บรักษา </w:t>
      </w:r>
      <w:r w:rsidRPr="004B1BFC">
        <w:rPr>
          <w:rFonts w:ascii="TH SarabunPSK" w:hAnsi="TH SarabunPSK" w:cs="TH SarabunPSK"/>
          <w:spacing w:val="-4"/>
          <w:sz w:val="32"/>
          <w:szCs w:val="32"/>
          <w:cs/>
        </w:rPr>
        <w:t>เครื่องดนตรีอย่างถูกวิธี อ่าน เขียนโน้ตไทยและสากลในรูปแบบต่าง ๆ รู้ลักษณะของผู้ที่จะเล่นดนตรีได้</w:t>
      </w:r>
      <w:r w:rsidRPr="004B1BFC">
        <w:rPr>
          <w:rFonts w:ascii="TH SarabunPSK" w:hAnsi="TH SarabunPSK" w:cs="TH SarabunPSK"/>
          <w:sz w:val="32"/>
          <w:szCs w:val="32"/>
          <w:cs/>
        </w:rPr>
        <w:t>ดี แสดงความคิดเห็นเกี่ยวกับองค์ประกอบดนตรี ถ่ายทอดความรู้สึกของบทเพลงที่ฟัง สามารถใช้ดนตรีประกอบกิจกรรมทางนาฏศิลป์และ การเล่าเรื่อง</w:t>
      </w:r>
    </w:p>
    <w:p w:rsidR="00D9727F" w:rsidRPr="004B1BFC" w:rsidRDefault="00D9727F" w:rsidP="00D9727F">
      <w:pPr>
        <w:rPr>
          <w:rFonts w:ascii="TH SarabunPSK" w:hAnsi="TH SarabunPSK" w:cs="TH SarabunPSK"/>
          <w:b/>
          <w:bCs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รู้และเข้าใจความสัมพันธ์ระหว่างดนตรีกับวิถีชีวิต ประเพณี วัฒนธรรมไทย และวัฒนธรรมต่าง ๆ เรื่องราวดนตรีในประวัติศาสตร์ อิทธิพลของวัฒนธรรมต่อดนตรี รู้คุณค่าดนตรีที่มาจากวัฒนธรรมต่างกัน เห็นความสำคัญในการอนุรักษ์</w:t>
      </w: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sym w:font="Symbol" w:char="F0B7"/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รู้และเข้าใจองค์ประกอบนาฏศิลป์ สามารถแสดงภาษาท่า นาฏยศัพท์พื้นฐาน สร้างสรรค์การเคลื่อนไหวและการแสดงนาฏศิลป์ และการละครง่าย ๆ ถ่ายทอดลีลาหรืออารมณ์ และสามารถออกแบบเครื่องแต่งกายหรืออุปกรณ์ประกอบการแสดงง่าย ๆ เข้าใจความสัมพันธ์ระหว่างนาฏศิลป์และการละครกับสิ่งที่ประสบในชีวิตประจำวัน แสดงความคิดเห็นในการชมการแสดง และบรรยายความรู้สึกของตนเองที่มีต่องานนาฏศิลป์</w:t>
      </w:r>
    </w:p>
    <w:p w:rsidR="00D9727F" w:rsidRPr="004B1BFC" w:rsidRDefault="00D9727F" w:rsidP="00D9727F">
      <w:pPr>
        <w:pStyle w:val="1"/>
        <w:tabs>
          <w:tab w:val="left" w:pos="284"/>
        </w:tabs>
        <w:spacing w:before="0" w:after="0"/>
        <w:ind w:firstLine="284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รู้และเข้าใจความสัมพันธ์และประโยชน์ของนาฏศิลป์และการละคร สามารถเปรียบเทียบการแสดงประเภทต่าง ๆ ของไทยในแต่ละท้องถิ่น และสิ่งที่การแสดงสะท้อนวัฒนธรรมประเพณี  เห็นคุณค่าการรักษาและสืบทอดการแสดงนาฏศิลป์ไทย</w:t>
      </w:r>
    </w:p>
    <w:p w:rsidR="00D9727F" w:rsidRPr="004B1BFC" w:rsidRDefault="00D9727F" w:rsidP="00D9727F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</w:p>
    <w:p w:rsidR="00D9727F" w:rsidRPr="004B1BFC" w:rsidRDefault="00D9727F" w:rsidP="00D9727F">
      <w:pPr>
        <w:rPr>
          <w:rFonts w:ascii="TH SarabunPSK" w:hAnsi="TH SarabunPSK" w:cs="TH SarabunPSK"/>
          <w:lang w:eastAsia="zh-CN"/>
        </w:rPr>
      </w:pPr>
    </w:p>
    <w:p w:rsidR="00D9727F" w:rsidRPr="004B1BFC" w:rsidRDefault="00D9727F" w:rsidP="00D9727F">
      <w:pPr>
        <w:rPr>
          <w:rFonts w:ascii="TH SarabunPSK" w:hAnsi="TH SarabunPSK" w:cs="TH SarabunPSK"/>
          <w:b/>
          <w:bCs/>
          <w:sz w:val="28"/>
          <w:szCs w:val="32"/>
        </w:rPr>
      </w:pPr>
      <w:r w:rsidRPr="004B1BFC">
        <w:rPr>
          <w:rFonts w:ascii="TH SarabunPSK" w:hAnsi="TH SarabunPSK" w:cs="TH SarabunPSK"/>
          <w:b/>
          <w:bCs/>
          <w:sz w:val="28"/>
          <w:szCs w:val="32"/>
          <w:cs/>
        </w:rPr>
        <w:t>จบชั้นมัธยมศึกษาปีที่ 3</w:t>
      </w:r>
    </w:p>
    <w:p w:rsidR="00D9727F" w:rsidRPr="004B1BFC" w:rsidRDefault="00D9727F" w:rsidP="00D9727F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 รู้และเข้าใจเรื่องทัศนธาตุและหลักการออกแบบและเทคนิคที่หลากหลายในการ  สร้างงานทัศนศิลป์ 2 มิติ และ 3 มิติ เพื่อสื่อความหมายและเรื่องราวต่าง ๆ ได้อย่างมีคุณภาพ วิเคราะห์รูปแบบเนื้อหาและประเมินคุณค่างานทัศนศิลป์ของตนเองและผู้อื่น สามารถเลือกงานทัศนศิลป์โดยใช้เกณฑ์ที่กำหนดขึ้นอย่างเหมาะสม สามารถออกแบบรูปภาพ สัญลักษณ์ กราฟิก  ในการนำเสนอข้อมูลและมีความรู้ ทักษะที่จำเป็นด้านอาชีพที่เกี่ยวข้องกันกับงานทัศนศิลป์</w:t>
      </w:r>
    </w:p>
    <w:p w:rsidR="00D9727F" w:rsidRPr="004B1BFC" w:rsidRDefault="00D9727F" w:rsidP="00D9727F">
      <w:pPr>
        <w:pStyle w:val="1"/>
        <w:tabs>
          <w:tab w:val="left" w:pos="284"/>
          <w:tab w:val="left" w:pos="546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รู้และเข้าใจการเปลี่ยนแปลงและพัฒนาการของงานทัศนศิลป์ของชาติและท้องถิ่น  แต่ละยุคสมัย เห็นคุณค่างานทัศนศิลป์ที่สะท้อนวัฒนธรรมและสามารถเปรียบเทียบงานทัศนศิลป์  ที่มาจากยุคสมัยและวัฒนธรรมต่าง ๆ</w:t>
      </w:r>
    </w:p>
    <w:p w:rsidR="00D9727F" w:rsidRPr="004B1BFC" w:rsidRDefault="00D9727F" w:rsidP="00D9727F">
      <w:pPr>
        <w:pStyle w:val="1"/>
        <w:tabs>
          <w:tab w:val="left" w:pos="284"/>
          <w:tab w:val="left" w:pos="57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รู้และเข้าใจถึงความแตกต่างทางด้านเสียง องค์ประกอบ อารมณ์ ความรู้สึก  ของบทเพลงจากวัฒนธรรมต่าง ๆ มีทักษะในการร้อง บรรเลงเครื่องดนตรี ทั้งเดี่ยวและเป็นวงโดยเน้นเทคนิคการร้องบรรเลงอย่างมีคุณภาพ มีทักษะในการสร้างสรรค์บทเพลงอย่างง่าย อ่านเขียนโน้ต  ในบันไดเสียงที่มีเครื่องหมาย แปลงเสียงเบื้องต้นได้ รู้และเข้าใจถึงปัจจัยที่มีผลต่อรูปแบบของผลงานทางดนตรี องค์ประกอบของผลงานด้านดนตรีกับศิลปะแขนงอื่น แสดงความคิดเห็นและบรรยายอารมณ์ความรู้สึกที่มีต่อบทเพลง สามารถนำเสนอบทเพลงที่ชื่นชอบได้อย่างมีเหตุผล มีทักษะในการประเมินคุณภาพของบทเพลงและการแสดงดนตรี รู้ถึงอาชีพต่าง ๆ ที่เกี่ยวข้องกับดนตรีและบทบาทของดนตรีในธุรกิจบันเทิง เข้าใจถึงอิทธิพลของดนตรีที่มีต่อบุคคลและสังคม</w:t>
      </w:r>
    </w:p>
    <w:p w:rsidR="00D9727F" w:rsidRPr="004B1BFC" w:rsidRDefault="00D9727F" w:rsidP="00D9727F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</w:rPr>
        <w:t xml:space="preserve">   </w:t>
      </w:r>
      <w:r w:rsidRPr="004B1BFC">
        <w:rPr>
          <w:rFonts w:ascii="TH SarabunPSK" w:hAnsi="TH SarabunPSK" w:cs="TH SarabunPSK"/>
          <w:b w:val="0"/>
          <w:bCs w:val="0"/>
          <w:spacing w:val="-8"/>
          <w:szCs w:val="32"/>
          <w:cs/>
        </w:rPr>
        <w:t xml:space="preserve">รู้และเข้าใจที่มา ความสัมพันธ์ อิทธิพลและบทบาทของดนตรีแต่ละวัฒนธรรมในยุคสมัยต่าง ๆ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วิเคราะห์ปัจจัยที่ทำให้งานดนตรีได้รับการยอมรับ</w:t>
      </w:r>
    </w:p>
    <w:p w:rsidR="00D9727F" w:rsidRPr="004B1BFC" w:rsidRDefault="00D9727F" w:rsidP="00D9727F">
      <w:pPr>
        <w:pStyle w:val="1"/>
        <w:tabs>
          <w:tab w:val="left" w:pos="284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 xml:space="preserve"> รู้และเข้าใจการใช้นาฏยศัพท์หรือศัพท์ทางการละครในการแปลความและสื่อสาร   ผ่านการแสดง รวมทั้งพัฒนารูปแบบการแสดง สามารถใช้เกณฑ์ง่าย ๆ ในการพิจารณาคุณภาพ  การแสดง วิจารณ์เปรียบเทียบงานนาฏศิลป์ โดยใช้ความรู้เรื่ององค์ประกอบทางนาฏศิลป์   ร่วมจัดการแสดง  นำแนวคิดของการแสดงไปปรับใช้ในชีวิตประจำวัน</w:t>
      </w:r>
    </w:p>
    <w:p w:rsidR="00D9727F" w:rsidRPr="004B1BFC" w:rsidRDefault="00D9727F" w:rsidP="00D9727F">
      <w:pPr>
        <w:pStyle w:val="1"/>
        <w:tabs>
          <w:tab w:val="left" w:pos="284"/>
          <w:tab w:val="left" w:pos="560"/>
        </w:tabs>
        <w:spacing w:before="0" w:after="0"/>
        <w:jc w:val="thaiDistribute"/>
        <w:rPr>
          <w:rFonts w:ascii="TH SarabunPSK" w:hAnsi="TH SarabunPSK" w:cs="TH SarabunPSK"/>
          <w:b w:val="0"/>
          <w:bCs w:val="0"/>
          <w:szCs w:val="32"/>
        </w:rPr>
      </w:pPr>
      <w:r w:rsidRPr="004B1BFC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4B1BFC">
        <w:rPr>
          <w:rFonts w:ascii="TH SarabunPSK" w:hAnsi="TH SarabunPSK" w:cs="TH SarabunPSK"/>
          <w:b w:val="0"/>
          <w:bCs w:val="0"/>
          <w:szCs w:val="32"/>
        </w:rPr>
        <w:tab/>
      </w:r>
      <w:r w:rsidRPr="004B1BFC">
        <w:rPr>
          <w:rFonts w:ascii="TH SarabunPSK" w:hAnsi="TH SarabunPSK" w:cs="TH SarabunPSK"/>
          <w:b w:val="0"/>
          <w:bCs w:val="0"/>
          <w:szCs w:val="32"/>
        </w:rPr>
        <w:sym w:font="Symbol" w:char="F0B7"/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ab/>
        <w:t>รู้และเข้าใจประเภทละครไทยในแต่ละยุคสมัย ปัจจัยที่มีผลต่อการเปลี่ยนแปลง ของนาฏศิลป์ไทย นาฏศิลป์พื้นบ้าน ละครไทย และละครพื้นบ้าน เปรียบเทียบลักษณะเฉพาะของการแสดงนาฏศิลป์จากวัฒนธรรมต่าง ๆ รวมทั้งสามารถออกแบบและสร้างสรรค์อุปกรณ์  เครื่องแต่งกายในการแสดงนาฏศิลป์และละคร มีความเข้าใจ ความสำคัญ บทบาทของนาฏศิลป์   และละครในชีวิตประจำวัน</w:t>
      </w:r>
    </w:p>
    <w:p w:rsidR="00D9727F" w:rsidRPr="004B1BFC" w:rsidRDefault="00D9727F" w:rsidP="00D9727F">
      <w:pPr>
        <w:pStyle w:val="2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br w:type="page"/>
        <w:t>4. โครงสร้างเวลาเรียน</w:t>
      </w:r>
    </w:p>
    <w:p w:rsidR="00D9727F" w:rsidRPr="004B1BFC" w:rsidRDefault="00D9727F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D9727F" w:rsidRPr="004B1BFC" w:rsidTr="00C957C1">
        <w:tc>
          <w:tcPr>
            <w:tcW w:w="2130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ระดับชั้น</w:t>
            </w:r>
          </w:p>
        </w:tc>
        <w:tc>
          <w:tcPr>
            <w:tcW w:w="2130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รายวิชาพื้นฐาน</w:t>
            </w:r>
          </w:p>
        </w:tc>
        <w:tc>
          <w:tcPr>
            <w:tcW w:w="2131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รายวิชาเพิ่มเติม</w:t>
            </w:r>
          </w:p>
        </w:tc>
        <w:tc>
          <w:tcPr>
            <w:tcW w:w="2131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</w:tr>
      <w:tr w:rsidR="00D9727F" w:rsidRPr="004B1BFC" w:rsidTr="00C957C1">
        <w:tc>
          <w:tcPr>
            <w:tcW w:w="2130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ป.1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ป.2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ป.3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ป.4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ป.5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ป.6</w:t>
            </w:r>
          </w:p>
        </w:tc>
        <w:tc>
          <w:tcPr>
            <w:tcW w:w="2130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131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40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80</w:t>
            </w:r>
          </w:p>
        </w:tc>
      </w:tr>
      <w:tr w:rsidR="00D9727F" w:rsidRPr="004B1BFC" w:rsidTr="00C957C1">
        <w:tc>
          <w:tcPr>
            <w:tcW w:w="2130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2130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  <w:tc>
          <w:tcPr>
            <w:tcW w:w="2131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360</w:t>
            </w:r>
          </w:p>
        </w:tc>
      </w:tr>
      <w:tr w:rsidR="00D9727F" w:rsidRPr="004B1BFC" w:rsidTr="00C957C1">
        <w:tc>
          <w:tcPr>
            <w:tcW w:w="2130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ม.1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ม.2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ม.3</w:t>
            </w:r>
          </w:p>
        </w:tc>
        <w:tc>
          <w:tcPr>
            <w:tcW w:w="2130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  <w:tc>
          <w:tcPr>
            <w:tcW w:w="2131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  <w:p w:rsidR="00D9727F" w:rsidRPr="004B1BFC" w:rsidRDefault="00D9727F" w:rsidP="00C957C1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4B1BFC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80</w:t>
            </w:r>
          </w:p>
        </w:tc>
      </w:tr>
      <w:tr w:rsidR="00D9727F" w:rsidRPr="004B1BFC" w:rsidTr="00C957C1">
        <w:tc>
          <w:tcPr>
            <w:tcW w:w="2130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2130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  <w:tc>
          <w:tcPr>
            <w:tcW w:w="2131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-</w:t>
            </w:r>
          </w:p>
        </w:tc>
        <w:tc>
          <w:tcPr>
            <w:tcW w:w="2131" w:type="dxa"/>
            <w:shd w:val="clear" w:color="auto" w:fill="auto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240</w:t>
            </w:r>
          </w:p>
        </w:tc>
      </w:tr>
    </w:tbl>
    <w:p w:rsidR="00D9727F" w:rsidRPr="004B1BFC" w:rsidRDefault="00D9727F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  <w:cs/>
        </w:rPr>
        <w:sectPr w:rsidR="00D9727F" w:rsidRPr="004B1BFC" w:rsidSect="00945079">
          <w:pgSz w:w="11906" w:h="16838"/>
          <w:pgMar w:top="1559" w:right="1418" w:bottom="1134" w:left="1701" w:header="709" w:footer="709" w:gutter="0"/>
          <w:pgNumType w:start="1"/>
          <w:cols w:space="708"/>
          <w:titlePg/>
          <w:docGrid w:linePitch="360"/>
        </w:sectPr>
      </w:pPr>
    </w:p>
    <w:p w:rsidR="00D9727F" w:rsidRPr="004B1BFC" w:rsidRDefault="00D9727F" w:rsidP="00D9727F">
      <w:pPr>
        <w:pStyle w:val="2"/>
        <w:spacing w:before="0" w:after="0"/>
        <w:rPr>
          <w:rFonts w:ascii="TH SarabunPSK" w:hAnsi="TH SarabunPSK" w:cs="TH SarabunPSK"/>
          <w:i w:val="0"/>
          <w:iCs w:val="0"/>
          <w:sz w:val="24"/>
          <w:szCs w:val="32"/>
        </w:rPr>
      </w:pPr>
      <w:r w:rsidRPr="004B1BFC">
        <w:rPr>
          <w:rFonts w:ascii="TH SarabunPSK" w:hAnsi="TH SarabunPSK" w:cs="TH SarabunPSK"/>
          <w:i w:val="0"/>
          <w:iCs w:val="0"/>
          <w:sz w:val="24"/>
          <w:szCs w:val="32"/>
          <w:cs/>
        </w:rPr>
        <w:t>5. สาระและมาตรฐานการเรียนรู้และตัวชี้วัดรายปี</w:t>
      </w:r>
    </w:p>
    <w:p w:rsidR="00D9727F" w:rsidRPr="004B1BFC" w:rsidRDefault="00D9727F" w:rsidP="00D9727F">
      <w:pPr>
        <w:pStyle w:val="1"/>
        <w:spacing w:before="0" w:after="0"/>
        <w:jc w:val="center"/>
        <w:rPr>
          <w:rStyle w:val="30"/>
          <w:rFonts w:ascii="TH SarabunPSK" w:hAnsi="TH SarabunPSK" w:cs="TH SarabunPSK"/>
        </w:rPr>
      </w:pPr>
    </w:p>
    <w:p w:rsidR="00D9727F" w:rsidRPr="004B1BFC" w:rsidRDefault="00D9727F" w:rsidP="00D9727F">
      <w:pPr>
        <w:pStyle w:val="1"/>
        <w:spacing w:before="0" w:after="0"/>
        <w:jc w:val="center"/>
        <w:rPr>
          <w:rStyle w:val="30"/>
          <w:rFonts w:ascii="TH SarabunPSK" w:hAnsi="TH SarabunPSK" w:cs="TH SarabunPSK"/>
        </w:rPr>
      </w:pPr>
      <w:r w:rsidRPr="004B1BFC">
        <w:rPr>
          <w:rStyle w:val="30"/>
          <w:rFonts w:ascii="TH SarabunPSK" w:hAnsi="TH SarabunPSK" w:cs="TH SarabunPSK"/>
          <w:cs/>
        </w:rPr>
        <w:t>ชั้นประถมศึกษาปีที่ 1</w:t>
      </w:r>
    </w:p>
    <w:p w:rsidR="00D9727F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D54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 สาระการเรียนรู้แกนกลางและสาระการเรียนรู้ท้องถิ่น</w:t>
      </w:r>
    </w:p>
    <w:p w:rsidR="00D9727F" w:rsidRPr="00B82D54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9727F" w:rsidRPr="004B1BFC" w:rsidRDefault="00D9727F" w:rsidP="00D9727F">
      <w:pPr>
        <w:pStyle w:val="1"/>
        <w:spacing w:before="0" w:after="0"/>
        <w:rPr>
          <w:rFonts w:ascii="TH SarabunPSK" w:eastAsia="Angsana New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สาระที่ 1 ทัศนศิลป์</w:t>
      </w:r>
    </w:p>
    <w:p w:rsidR="00D9727F" w:rsidRDefault="00D9727F" w:rsidP="00D9727F">
      <w:pPr>
        <w:pStyle w:val="1"/>
        <w:spacing w:before="0" w:after="0"/>
        <w:ind w:left="1560" w:hanging="1560"/>
        <w:rPr>
          <w:rFonts w:ascii="TH SarabunPSK" w:hAnsi="TH SarabunPSK" w:cs="TH SarabunPSK"/>
          <w:sz w:val="28"/>
          <w:szCs w:val="32"/>
        </w:rPr>
      </w:pPr>
      <w:r w:rsidRPr="00641FB8">
        <w:rPr>
          <w:rFonts w:ascii="TH SarabunPSK" w:hAnsi="TH SarabunPSK" w:cs="TH SarabunPSK"/>
          <w:b w:val="0"/>
          <w:bCs w:val="0"/>
          <w:szCs w:val="32"/>
          <w:cs/>
        </w:rPr>
        <w:t>มาตรฐาน ศ 1.1</w:t>
      </w:r>
      <w:r w:rsidRPr="004B1BFC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: </w:t>
      </w:r>
      <w:r w:rsidRPr="004B1BFC">
        <w:rPr>
          <w:rFonts w:ascii="TH SarabunPSK" w:hAnsi="TH SarabunPSK" w:cs="TH SarabunPSK"/>
          <w:b w:val="0"/>
          <w:bCs w:val="0"/>
          <w:szCs w:val="32"/>
          <w:cs/>
        </w:rPr>
        <w:t>สร้างสรรค์งานทัศนศิลป์ตามจินตนาการ และความคิดสร้างสรรค์ วิเคราะห์วิพากษ์ 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119"/>
        <w:gridCol w:w="3402"/>
        <w:gridCol w:w="1843"/>
      </w:tblGrid>
      <w:tr w:rsidR="00D9727F" w:rsidRPr="004B1BFC" w:rsidTr="00C957C1">
        <w:tc>
          <w:tcPr>
            <w:tcW w:w="1242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119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402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D9727F" w:rsidRPr="004B1BFC" w:rsidTr="00C957C1">
        <w:trPr>
          <w:trHeight w:val="1555"/>
        </w:trPr>
        <w:tc>
          <w:tcPr>
            <w:tcW w:w="1242" w:type="dxa"/>
            <w:vMerge w:val="restart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Cs w:val="32"/>
                <w:cs/>
              </w:rPr>
              <w:t>ป.1</w:t>
            </w:r>
          </w:p>
        </w:tc>
        <w:tc>
          <w:tcPr>
            <w:tcW w:w="3119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  อภิปรายเกี่ยวกับรูปร่างลักษณะและขนาดของสิ่งต่าง ๆ รอบตัวในธรรมชาติและสิ่งที่มนุษย์สร้างขึ้น</w:t>
            </w:r>
          </w:p>
        </w:tc>
        <w:tc>
          <w:tcPr>
            <w:tcW w:w="3402" w:type="dxa"/>
          </w:tcPr>
          <w:p w:rsidR="00D9727F" w:rsidRPr="00641FB8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641FB8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รูปร่าง ลักษณะและขนาดของสิ่งต่าง ๆ รอบตัวในธรรมชาติและสิ่งที่มนุษย์สร้างขึ้น</w:t>
            </w:r>
          </w:p>
        </w:tc>
        <w:tc>
          <w:tcPr>
            <w:tcW w:w="1843" w:type="dxa"/>
          </w:tcPr>
          <w:p w:rsidR="00D9727F" w:rsidRPr="00641FB8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641FB8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 ทัศนศิลป์ในท้องถิ่น</w:t>
            </w:r>
          </w:p>
        </w:tc>
      </w:tr>
      <w:tr w:rsidR="00D9727F" w:rsidRPr="004B1BFC" w:rsidTr="00C957C1">
        <w:trPr>
          <w:trHeight w:val="2634"/>
        </w:trPr>
        <w:tc>
          <w:tcPr>
            <w:tcW w:w="1242" w:type="dxa"/>
            <w:vMerge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  บอกความรู้สึกที่มีต่อธรรมชาติและสิ่งแวดล้อมรอบตัว</w:t>
            </w:r>
          </w:p>
        </w:tc>
        <w:tc>
          <w:tcPr>
            <w:tcW w:w="3402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ความรู้สึกที่มีต่อธรรมชาติและสิ่งแวดล้อมรอบตัว เช่น รู้สึกประทับใจกับความงานของบริเวณรอบอาคารเรียน หรือรู้สึกถึงความไม่เป็นระเบียบของสภาพภายในห้องเรียน</w:t>
            </w:r>
          </w:p>
        </w:tc>
        <w:tc>
          <w:tcPr>
            <w:tcW w:w="1843" w:type="dxa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9727F" w:rsidRPr="004B1BFC" w:rsidTr="00C957C1">
        <w:trPr>
          <w:trHeight w:val="1939"/>
        </w:trPr>
        <w:tc>
          <w:tcPr>
            <w:tcW w:w="1242" w:type="dxa"/>
            <w:vMerge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3.  มีทักษะพื้นฐานในการใช้วัสดุ อุปกรณ์สร้างงานทัศนศิลป์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402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การใช้วัสดุอุปกรณ์ เช่น ดินเหนียว ดินน้ำมัน สินสอ พู่กัน กระดาษ สีเทียน สีน้ำ ดินสอสี สร้างงานทัศนศิลป์</w:t>
            </w:r>
          </w:p>
        </w:tc>
        <w:tc>
          <w:tcPr>
            <w:tcW w:w="1843" w:type="dxa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  <w:tr w:rsidR="00D9727F" w:rsidRPr="004B1BFC" w:rsidTr="00C957C1">
        <w:trPr>
          <w:trHeight w:val="1536"/>
        </w:trPr>
        <w:tc>
          <w:tcPr>
            <w:tcW w:w="1242" w:type="dxa"/>
            <w:vMerge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4.  สร้างงานทัศนศิลป์โดยการทดลองใช้สี ด้วยเทคนิคง่าย ๆ</w:t>
            </w:r>
          </w:p>
        </w:tc>
        <w:tc>
          <w:tcPr>
            <w:tcW w:w="3402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การทดลองสีด้วยการใช้สีน้ำ สีโปสเตอร์ สีเทียงและสีจากธรรมชาติที่หาได้ในท้องถิ่น</w:t>
            </w:r>
          </w:p>
        </w:tc>
        <w:tc>
          <w:tcPr>
            <w:tcW w:w="1843" w:type="dxa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  <w:tr w:rsidR="00D9727F" w:rsidRPr="004B1BFC" w:rsidTr="00C957C1">
        <w:trPr>
          <w:trHeight w:val="1028"/>
        </w:trPr>
        <w:tc>
          <w:tcPr>
            <w:tcW w:w="1242" w:type="dxa"/>
            <w:vMerge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5.  วาดภาพระบายสีภาพธรรมชาติ ตามความรู้สึกของตนเอง</w:t>
            </w:r>
          </w:p>
        </w:tc>
        <w:tc>
          <w:tcPr>
            <w:tcW w:w="3402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การวาดภาพระบายสีตามความรู้สึกของตนเอง</w:t>
            </w:r>
          </w:p>
        </w:tc>
        <w:tc>
          <w:tcPr>
            <w:tcW w:w="1843" w:type="dxa"/>
          </w:tcPr>
          <w:p w:rsidR="00D9727F" w:rsidRPr="004B1BFC" w:rsidRDefault="00D9727F" w:rsidP="00C957C1">
            <w:pPr>
              <w:pStyle w:val="1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</w:tbl>
    <w:p w:rsidR="00D9727F" w:rsidRDefault="00D9727F" w:rsidP="00D9727F">
      <w:pPr>
        <w:pStyle w:val="1"/>
        <w:spacing w:before="0" w:after="0"/>
        <w:rPr>
          <w:rFonts w:ascii="TH SarabunPSK" w:eastAsia="Angsana New" w:hAnsi="TH SarabunPSK" w:cs="TH SarabunPSK"/>
          <w:szCs w:val="32"/>
        </w:rPr>
      </w:pPr>
      <w:r>
        <w:rPr>
          <w:rFonts w:ascii="Times New Roman" w:eastAsia="Times New Roman" w:hAnsi="Times New Roman" w:cs="Angsana New"/>
          <w:b w:val="0"/>
          <w:bCs w:val="0"/>
          <w:kern w:val="0"/>
          <w:sz w:val="24"/>
          <w:szCs w:val="28"/>
          <w:lang w:eastAsia="en-US"/>
        </w:rPr>
        <w:br w:type="page"/>
      </w:r>
      <w:r w:rsidRPr="004B1BFC">
        <w:rPr>
          <w:rFonts w:ascii="TH SarabunPSK" w:hAnsi="TH SarabunPSK" w:cs="TH SarabunPSK"/>
          <w:szCs w:val="32"/>
          <w:cs/>
        </w:rPr>
        <w:t>สาระที่ 1 ทัศนศิลป์</w:t>
      </w:r>
    </w:p>
    <w:p w:rsidR="00D9727F" w:rsidRDefault="00D9727F" w:rsidP="00D9727F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641FB8">
        <w:rPr>
          <w:rFonts w:ascii="TH SarabunPSK" w:hAnsi="TH SarabunPSK" w:cs="TH SarabunPSK"/>
          <w:b w:val="0"/>
          <w:bCs w:val="0"/>
          <w:szCs w:val="32"/>
          <w:cs/>
        </w:rPr>
        <w:t xml:space="preserve">มาตรฐาน ศ 1.2  </w:t>
      </w:r>
      <w:r w:rsidRPr="00641FB8">
        <w:rPr>
          <w:rFonts w:ascii="TH SarabunPSK" w:hAnsi="TH SarabunPSK" w:cs="TH SarabunPSK"/>
          <w:b w:val="0"/>
          <w:bCs w:val="0"/>
          <w:szCs w:val="32"/>
        </w:rPr>
        <w:t xml:space="preserve">: </w:t>
      </w:r>
      <w:r w:rsidRPr="00641FB8">
        <w:rPr>
          <w:rFonts w:ascii="TH SarabunPSK" w:hAnsi="TH SarabunPSK" w:cs="TH SarabunPSK"/>
          <w:b w:val="0"/>
          <w:bCs w:val="0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เห็นคุณค่างานทัศนศิลป์ที่</w:t>
      </w:r>
    </w:p>
    <w:p w:rsidR="00D9727F" w:rsidRDefault="00D9727F" w:rsidP="00D9727F">
      <w:pPr>
        <w:pStyle w:val="1"/>
        <w:tabs>
          <w:tab w:val="left" w:pos="1560"/>
        </w:tabs>
        <w:spacing w:before="0" w:after="0"/>
        <w:ind w:left="720" w:firstLine="720"/>
        <w:rPr>
          <w:rFonts w:ascii="TH SarabunPSK" w:hAnsi="TH SarabunPSK" w:cs="TH SarabunPSK"/>
          <w:b w:val="0"/>
          <w:bCs w:val="0"/>
          <w:sz w:val="16"/>
          <w:szCs w:val="16"/>
        </w:rPr>
      </w:pPr>
      <w:r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641FB8">
        <w:rPr>
          <w:rFonts w:ascii="TH SarabunPSK" w:hAnsi="TH SarabunPSK" w:cs="TH SarabunPSK"/>
          <w:b w:val="0"/>
          <w:bCs w:val="0"/>
          <w:szCs w:val="32"/>
          <w:cs/>
        </w:rPr>
        <w:t>เป็นมรดกทางวัฒนธรรม ภูมิปัญญาท้องถิ่น ภูมิปัญญาไทย และสากล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402"/>
        <w:gridCol w:w="2835"/>
        <w:gridCol w:w="1843"/>
      </w:tblGrid>
      <w:tr w:rsidR="00D9727F" w:rsidRPr="004B1BFC" w:rsidTr="00C957C1">
        <w:tc>
          <w:tcPr>
            <w:tcW w:w="1242" w:type="dxa"/>
            <w:vAlign w:val="center"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402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843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D9727F" w:rsidRPr="004B1BFC" w:rsidTr="00C957C1">
        <w:tc>
          <w:tcPr>
            <w:tcW w:w="1242" w:type="dxa"/>
            <w:vAlign w:val="center"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  <w:p w:rsidR="00D9727F" w:rsidRDefault="00D9727F" w:rsidP="00C957C1">
            <w:pPr>
              <w:rPr>
                <w:lang w:eastAsia="zh-CN"/>
              </w:rPr>
            </w:pPr>
          </w:p>
          <w:p w:rsidR="00D9727F" w:rsidRPr="00641FB8" w:rsidRDefault="00D9727F" w:rsidP="00C957C1">
            <w:pPr>
              <w:rPr>
                <w:cs/>
                <w:lang w:eastAsia="zh-CN"/>
              </w:rPr>
            </w:pPr>
          </w:p>
        </w:tc>
        <w:tc>
          <w:tcPr>
            <w:tcW w:w="3402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  ระบุงานทัศนศิลป์ในชีวิตประจำวัน</w:t>
            </w:r>
          </w:p>
        </w:tc>
        <w:tc>
          <w:tcPr>
            <w:tcW w:w="2835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งานทัศนศิลป์ในชีวิตประจำวัน</w:t>
            </w:r>
          </w:p>
        </w:tc>
        <w:tc>
          <w:tcPr>
            <w:tcW w:w="1843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วัฒนธรรมท้องถิ่น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ภูมิปัญญาท้องถิ่น</w:t>
            </w:r>
          </w:p>
        </w:tc>
      </w:tr>
    </w:tbl>
    <w:p w:rsidR="00D9727F" w:rsidRDefault="00D9727F" w:rsidP="00D9727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D9727F" w:rsidRDefault="00D9727F" w:rsidP="00D9727F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สาระที่ 2 ดนตรี</w:t>
      </w:r>
    </w:p>
    <w:p w:rsidR="00D9727F" w:rsidRPr="00A86C0D" w:rsidRDefault="00D9727F" w:rsidP="00D9727F">
      <w:pPr>
        <w:pStyle w:val="1"/>
        <w:tabs>
          <w:tab w:val="left" w:pos="1276"/>
          <w:tab w:val="left" w:pos="1701"/>
        </w:tabs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A86C0D">
        <w:rPr>
          <w:rFonts w:ascii="TH SarabunPSK" w:hAnsi="TH SarabunPSK" w:cs="TH SarabunPSK"/>
          <w:b w:val="0"/>
          <w:bCs w:val="0"/>
          <w:szCs w:val="32"/>
          <w:cs/>
        </w:rPr>
        <w:t xml:space="preserve">มาตรฐาน ศ 2.1  </w:t>
      </w:r>
      <w:r w:rsidRPr="00A86C0D">
        <w:rPr>
          <w:rFonts w:ascii="TH SarabunPSK" w:hAnsi="TH SarabunPSK" w:cs="TH SarabunPSK"/>
          <w:b w:val="0"/>
          <w:bCs w:val="0"/>
          <w:szCs w:val="32"/>
        </w:rPr>
        <w:t xml:space="preserve">: </w:t>
      </w:r>
      <w:r w:rsidRPr="00A86C0D">
        <w:rPr>
          <w:rFonts w:ascii="TH SarabunPSK" w:hAnsi="TH SarabunPSK" w:cs="TH SarabunPSK"/>
          <w:b w:val="0"/>
          <w:bCs w:val="0"/>
          <w:szCs w:val="32"/>
          <w:cs/>
        </w:rPr>
        <w:t xml:space="preserve">เข้าใจและแสดงออกทางดนตรีอย่างสร้างสรรค์ วิเคราะห์ วิพากษ์วิจารณ์ คุณค่าดนตรี </w:t>
      </w:r>
    </w:p>
    <w:p w:rsidR="00D9727F" w:rsidRPr="00A86C0D" w:rsidRDefault="00D9727F" w:rsidP="00D9727F">
      <w:pPr>
        <w:pStyle w:val="1"/>
        <w:tabs>
          <w:tab w:val="left" w:pos="1276"/>
          <w:tab w:val="left" w:pos="1701"/>
        </w:tabs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A86C0D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A86C0D">
        <w:rPr>
          <w:rFonts w:ascii="TH SarabunPSK" w:hAnsi="TH SarabunPSK" w:cs="TH SarabunPSK"/>
          <w:b w:val="0"/>
          <w:bCs w:val="0"/>
          <w:szCs w:val="32"/>
          <w:cs/>
        </w:rPr>
        <w:tab/>
        <w:t xml:space="preserve">ถ่ายทอดความรู้สึกความคิดต่อดนตรี ถ่ายทอดความรู้สึก ความคิดต่อดนตรีอย่างอิสระ </w:t>
      </w:r>
    </w:p>
    <w:p w:rsidR="00D9727F" w:rsidRPr="00A86C0D" w:rsidRDefault="00D9727F" w:rsidP="00D9727F">
      <w:pPr>
        <w:pStyle w:val="1"/>
        <w:tabs>
          <w:tab w:val="left" w:pos="1276"/>
          <w:tab w:val="left" w:pos="1701"/>
        </w:tabs>
        <w:spacing w:before="0" w:after="0"/>
        <w:rPr>
          <w:rFonts w:eastAsia="Angsana New"/>
          <w:b w:val="0"/>
          <w:bCs w:val="0"/>
        </w:rPr>
      </w:pPr>
      <w:r w:rsidRPr="00A86C0D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A86C0D">
        <w:rPr>
          <w:rFonts w:ascii="TH SarabunPSK" w:hAnsi="TH SarabunPSK" w:cs="TH SarabunPSK"/>
          <w:b w:val="0"/>
          <w:bCs w:val="0"/>
          <w:szCs w:val="32"/>
          <w:cs/>
        </w:rPr>
        <w:tab/>
        <w:t>ชื่นชมและประยุกต์ใช้ในชีวิตประจำวัน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835"/>
        <w:gridCol w:w="4110"/>
        <w:gridCol w:w="1418"/>
      </w:tblGrid>
      <w:tr w:rsidR="00D9727F" w:rsidRPr="004B1BFC" w:rsidTr="00C957C1">
        <w:tc>
          <w:tcPr>
            <w:tcW w:w="1101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2835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4110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418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D9727F" w:rsidRPr="004B1BFC" w:rsidTr="00C957C1">
        <w:trPr>
          <w:trHeight w:val="1490"/>
        </w:trPr>
        <w:tc>
          <w:tcPr>
            <w:tcW w:w="1101" w:type="dxa"/>
            <w:vMerge w:val="restart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2835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  รู้ว่าสิ่งต่าง ๆ สามารถก่อกำเนิดเสียงที่แตกต่างกัน</w:t>
            </w:r>
          </w:p>
        </w:tc>
        <w:tc>
          <w:tcPr>
            <w:tcW w:w="4110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การกำเนิดของเสียง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เสียงจากธรรมชาติ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แหล่งกำเนิดเสียง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สีสันของเสียง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418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 ดนตรีพื้นบ้าน</w:t>
            </w:r>
          </w:p>
        </w:tc>
      </w:tr>
      <w:tr w:rsidR="00D9727F" w:rsidRPr="004B1BFC" w:rsidTr="00C957C1">
        <w:trPr>
          <w:trHeight w:val="1047"/>
        </w:trPr>
        <w:tc>
          <w:tcPr>
            <w:tcW w:w="1101" w:type="dxa"/>
            <w:vMerge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  บอกลักษณะของเสียงดัง-เบา และความช้า-เร็วของจังหวะ</w:t>
            </w:r>
          </w:p>
        </w:tc>
        <w:tc>
          <w:tcPr>
            <w:tcW w:w="4110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ระดับเสียงดังเบา (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Dynamic)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อัตราความเร็วของจังหวะ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Tempo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1418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</w:tr>
      <w:tr w:rsidR="00D9727F" w:rsidRPr="004B1BFC" w:rsidTr="00C957C1">
        <w:trPr>
          <w:trHeight w:val="808"/>
        </w:trPr>
        <w:tc>
          <w:tcPr>
            <w:tcW w:w="1101" w:type="dxa"/>
            <w:vMerge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3.  ท่องบทกลอนร้องเพลงง่าย ๆ</w:t>
            </w:r>
          </w:p>
        </w:tc>
        <w:tc>
          <w:tcPr>
            <w:tcW w:w="4110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การอ่านบทกลอนประกอบจังหวะ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การร้องเพลงประกอบจังหวะ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1418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</w:tr>
      <w:tr w:rsidR="00D9727F" w:rsidRPr="004B1BFC" w:rsidTr="00C957C1">
        <w:trPr>
          <w:trHeight w:val="838"/>
        </w:trPr>
        <w:tc>
          <w:tcPr>
            <w:tcW w:w="1101" w:type="dxa"/>
            <w:vMerge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4.  มีส่วนร่วมในกิจกรรมดนตรีอย่างสนุกสนาน</w:t>
            </w:r>
          </w:p>
        </w:tc>
        <w:tc>
          <w:tcPr>
            <w:tcW w:w="4110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กิจกรรมดนตรี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การร้องเพลง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การเคาะจังหวะ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ประกอบบทเพลง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ตามความดังเบาของบทเพลง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ตามความช้าเร็วของจังหวะ</w:t>
            </w:r>
          </w:p>
        </w:tc>
        <w:tc>
          <w:tcPr>
            <w:tcW w:w="1418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</w:tr>
      <w:tr w:rsidR="00D9727F" w:rsidRPr="004B1BFC" w:rsidTr="00C957C1">
        <w:trPr>
          <w:trHeight w:val="838"/>
        </w:trPr>
        <w:tc>
          <w:tcPr>
            <w:tcW w:w="1101" w:type="dxa"/>
            <w:vMerge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5.  บอกความเกี่ยวข้องของเพลงที่ใช้ในชีวิตประจำวัน</w:t>
            </w:r>
          </w:p>
        </w:tc>
        <w:tc>
          <w:tcPr>
            <w:tcW w:w="4110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เพลงที่ใช้ในชีวิตประจำวัน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เพลงกล่อมเด็ก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บทเพลงประกอบการละเล่น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เพลงสำคัญ (เพลงชาติไทย เพลงสรรเสริญพระบารมี)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418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</w:tr>
    </w:tbl>
    <w:p w:rsidR="00D9727F" w:rsidRDefault="00D9727F" w:rsidP="00D9727F">
      <w:pPr>
        <w:rPr>
          <w:lang w:eastAsia="zh-CN"/>
        </w:rPr>
      </w:pPr>
      <w:r w:rsidRPr="00AF5DFF">
        <w:rPr>
          <w:rFonts w:ascii="TH SarabunPSK" w:hAnsi="TH SarabunPSK" w:cs="TH SarabunPSK"/>
          <w:b/>
          <w:bCs/>
          <w:sz w:val="28"/>
          <w:szCs w:val="32"/>
          <w:cs/>
          <w:lang w:eastAsia="zh-CN"/>
        </w:rPr>
        <w:t>สาระที่ 2  ดนตรี</w:t>
      </w:r>
    </w:p>
    <w:p w:rsidR="00D9727F" w:rsidRPr="00AF5DFF" w:rsidRDefault="00D9727F" w:rsidP="00D9727F">
      <w:pPr>
        <w:rPr>
          <w:rFonts w:ascii="TH SarabunPSK" w:hAnsi="TH SarabunPSK" w:cs="TH SarabunPSK"/>
          <w:sz w:val="28"/>
          <w:szCs w:val="32"/>
          <w:lang w:eastAsia="zh-CN"/>
        </w:rPr>
      </w:pPr>
      <w:r w:rsidRPr="00AF5DFF">
        <w:rPr>
          <w:rFonts w:ascii="TH SarabunPSK" w:hAnsi="TH SarabunPSK" w:cs="TH SarabunPSK"/>
          <w:sz w:val="28"/>
          <w:szCs w:val="32"/>
          <w:cs/>
          <w:lang w:eastAsia="zh-CN"/>
        </w:rPr>
        <w:t>มาตรฐาน ศ 2.2 :  เข้าใจความสัมพันธ์ระหว่างดนตรี ประวัติศาสตร์ และวัฒนธรรมเห็นคุณค่าของดนตรีที่เป็นมรดกทางวัฒนธรรมภูมิปัญญาท้องถิ่น ภูมิปัญญาไทยและสากล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2835"/>
        <w:gridCol w:w="1985"/>
      </w:tblGrid>
      <w:tr w:rsidR="00D9727F" w:rsidRPr="004B1BFC" w:rsidTr="00C957C1">
        <w:tc>
          <w:tcPr>
            <w:tcW w:w="1101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985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D9727F" w:rsidRPr="004B1BFC" w:rsidTr="00C957C1">
        <w:tc>
          <w:tcPr>
            <w:tcW w:w="1101" w:type="dxa"/>
            <w:vMerge w:val="restart"/>
            <w:vAlign w:val="center"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3543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  เล่าถึงเพลงในท้องถิ่น</w:t>
            </w:r>
          </w:p>
        </w:tc>
        <w:tc>
          <w:tcPr>
            <w:tcW w:w="2835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ที่มาของบทเพลงในท้องถิ่น</w:t>
            </w:r>
          </w:p>
        </w:tc>
        <w:tc>
          <w:tcPr>
            <w:tcW w:w="1985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ประวัติดนตรี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วัฒนธรรมท้องถิ่น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ภูมิปัญญาท้องถิ่น</w:t>
            </w:r>
          </w:p>
        </w:tc>
      </w:tr>
      <w:tr w:rsidR="00D9727F" w:rsidRPr="004B1BFC" w:rsidTr="00C957C1">
        <w:tc>
          <w:tcPr>
            <w:tcW w:w="1101" w:type="dxa"/>
            <w:vMerge/>
            <w:vAlign w:val="center"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  ระบุสิ่งที่ชื่นชอบในดนตรีท้องถิ่น</w:t>
            </w:r>
          </w:p>
        </w:tc>
        <w:tc>
          <w:tcPr>
            <w:tcW w:w="2835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ความน่าสนใจของบทเพลงในท้องถิ่น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</w:tr>
    </w:tbl>
    <w:p w:rsidR="00D9727F" w:rsidRDefault="00D9727F" w:rsidP="00D9727F">
      <w:pPr>
        <w:rPr>
          <w:lang w:eastAsia="zh-CN"/>
        </w:rPr>
      </w:pPr>
    </w:p>
    <w:p w:rsidR="00D9727F" w:rsidRDefault="00D9727F" w:rsidP="00D9727F">
      <w:pPr>
        <w:rPr>
          <w:lang w:eastAsia="zh-CN"/>
        </w:rPr>
      </w:pPr>
    </w:p>
    <w:p w:rsidR="00D9727F" w:rsidRPr="004B1BFC" w:rsidRDefault="00D9727F" w:rsidP="00D9727F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สาระที่ 3 นาฏศิลป์</w:t>
      </w:r>
    </w:p>
    <w:p w:rsidR="00D9727F" w:rsidRDefault="00D9727F" w:rsidP="00D9727F">
      <w:pPr>
        <w:rPr>
          <w:rFonts w:ascii="TH SarabunPSK" w:hAnsi="TH SarabunPSK" w:cs="TH SarabunPSK"/>
          <w:sz w:val="28"/>
          <w:szCs w:val="32"/>
          <w:lang w:eastAsia="zh-CN"/>
        </w:rPr>
      </w:pPr>
      <w:r w:rsidRPr="00AF5DFF">
        <w:rPr>
          <w:rFonts w:ascii="TH SarabunPSK" w:hAnsi="TH SarabunPSK" w:cs="TH SarabunPSK"/>
          <w:sz w:val="28"/>
          <w:szCs w:val="32"/>
          <w:cs/>
          <w:lang w:eastAsia="zh-CN"/>
        </w:rPr>
        <w:t xml:space="preserve">มาตรฐาน ศ 3.1 </w:t>
      </w:r>
      <w:r>
        <w:rPr>
          <w:rFonts w:ascii="TH SarabunPSK" w:hAnsi="TH SarabunPSK" w:cs="TH SarabunPSK"/>
          <w:sz w:val="28"/>
          <w:szCs w:val="32"/>
          <w:lang w:eastAsia="zh-CN"/>
        </w:rPr>
        <w:t xml:space="preserve">: </w:t>
      </w:r>
      <w:r w:rsidRPr="00AF5DFF">
        <w:rPr>
          <w:rFonts w:ascii="TH SarabunPSK" w:hAnsi="TH SarabunPSK" w:cs="TH SarabunPSK"/>
          <w:sz w:val="28"/>
          <w:szCs w:val="32"/>
          <w:cs/>
          <w:lang w:eastAsia="zh-CN"/>
        </w:rPr>
        <w:t xml:space="preserve"> เข้าใจและแสดงออกทางนาฏศิลป์อย่างสร้างสรรค์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:rsidR="00D9727F" w:rsidRDefault="00D9727F" w:rsidP="00D9727F">
      <w:pPr>
        <w:rPr>
          <w:rFonts w:ascii="TH SarabunPSK" w:hAnsi="TH SarabunPSK" w:cs="TH SarabunPSK"/>
          <w:sz w:val="28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D9727F" w:rsidRPr="004B1BFC" w:rsidTr="00C957C1">
        <w:tc>
          <w:tcPr>
            <w:tcW w:w="1101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D9727F" w:rsidRPr="004B1BFC" w:rsidTr="00C957C1">
        <w:tc>
          <w:tcPr>
            <w:tcW w:w="1101" w:type="dxa"/>
            <w:vMerge w:val="restart"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3543" w:type="dxa"/>
            <w:vAlign w:val="center"/>
          </w:tcPr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AF5DFF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เลียนแบบการเคลื่อนไหว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261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การเคลื่อนไหวลักษณะต่าง ๆ</w:t>
            </w:r>
          </w:p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การเลียนแบบธรรมชาติ</w:t>
            </w:r>
          </w:p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การเลียนแบบคน สัตว์ สิ่งของ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59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นาฏศิลป์พื้นบ้าน/ท้องถิ่น</w:t>
            </w:r>
          </w:p>
        </w:tc>
      </w:tr>
      <w:tr w:rsidR="00D9727F" w:rsidRPr="004B1BFC" w:rsidTr="00C957C1">
        <w:tc>
          <w:tcPr>
            <w:tcW w:w="1101" w:type="dxa"/>
            <w:vMerge/>
            <w:vAlign w:val="center"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  แสดงท่าทางง่าย ๆ เพื่อสื่อความหมาย แทนคำพูด</w:t>
            </w:r>
          </w:p>
        </w:tc>
        <w:tc>
          <w:tcPr>
            <w:tcW w:w="3261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การใช้ภาษาท่าและการประดิษฐ์ท่าประกอบเพลง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การแสดงประกอบเพลงที่เกี่ยวกับธรรมชาติ สัตว์</w:t>
            </w:r>
          </w:p>
        </w:tc>
        <w:tc>
          <w:tcPr>
            <w:tcW w:w="1559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9727F" w:rsidRPr="004B1BFC" w:rsidTr="00C957C1">
        <w:tc>
          <w:tcPr>
            <w:tcW w:w="1101" w:type="dxa"/>
            <w:vMerge/>
            <w:vAlign w:val="center"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3.  บอกสิ่งที่ตนเองชอบ จากการดูหรือร่วมแสดง</w:t>
            </w:r>
          </w:p>
        </w:tc>
        <w:tc>
          <w:tcPr>
            <w:tcW w:w="3261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การเป็นผู้ชมที่ดี</w:t>
            </w:r>
          </w:p>
        </w:tc>
        <w:tc>
          <w:tcPr>
            <w:tcW w:w="1559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D9727F" w:rsidRDefault="00D9727F" w:rsidP="00D9727F">
      <w:pPr>
        <w:rPr>
          <w:rFonts w:ascii="TH SarabunPSK" w:hAnsi="TH SarabunPSK" w:cs="TH SarabunPSK"/>
          <w:sz w:val="28"/>
          <w:szCs w:val="32"/>
          <w:lang w:eastAsia="zh-CN"/>
        </w:rPr>
      </w:pPr>
    </w:p>
    <w:p w:rsidR="00D9727F" w:rsidRDefault="00D9727F" w:rsidP="00D9727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D9727F" w:rsidRDefault="00D9727F" w:rsidP="00D9727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D9727F" w:rsidRDefault="00D9727F" w:rsidP="00D9727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D9727F" w:rsidRDefault="00D9727F" w:rsidP="00D9727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D9727F" w:rsidRDefault="00D9727F" w:rsidP="00D9727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D9727F" w:rsidRDefault="00D9727F" w:rsidP="00D9727F">
      <w:pPr>
        <w:pStyle w:val="1"/>
        <w:spacing w:before="0" w:after="0"/>
        <w:rPr>
          <w:rFonts w:ascii="TH SarabunPSK" w:hAnsi="TH SarabunPSK" w:cs="TH SarabunPSK"/>
          <w:szCs w:val="32"/>
        </w:rPr>
      </w:pPr>
    </w:p>
    <w:p w:rsidR="00D9727F" w:rsidRDefault="00D9727F" w:rsidP="00D9727F">
      <w:pPr>
        <w:rPr>
          <w:lang w:eastAsia="zh-CN"/>
        </w:rPr>
      </w:pPr>
    </w:p>
    <w:p w:rsidR="00D9727F" w:rsidRPr="00A86C0D" w:rsidRDefault="00D9727F" w:rsidP="00D9727F">
      <w:pPr>
        <w:rPr>
          <w:lang w:eastAsia="zh-CN"/>
        </w:rPr>
      </w:pPr>
    </w:p>
    <w:p w:rsidR="00D9727F" w:rsidRPr="000A52C8" w:rsidRDefault="00D9727F" w:rsidP="00D9727F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4B1BFC">
        <w:rPr>
          <w:rFonts w:ascii="TH SarabunPSK" w:hAnsi="TH SarabunPSK" w:cs="TH SarabunPSK"/>
          <w:szCs w:val="32"/>
          <w:cs/>
        </w:rPr>
        <w:t>สาระที่ 3 นาฏศิลป์</w:t>
      </w:r>
    </w:p>
    <w:p w:rsidR="00D9727F" w:rsidRDefault="00D9727F" w:rsidP="00D9727F">
      <w:pPr>
        <w:rPr>
          <w:rFonts w:ascii="TH SarabunPSK" w:hAnsi="TH SarabunPSK" w:cs="TH SarabunPSK"/>
          <w:sz w:val="28"/>
          <w:szCs w:val="32"/>
          <w:lang w:eastAsia="zh-CN"/>
        </w:rPr>
      </w:pPr>
      <w:r w:rsidRPr="000A52C8">
        <w:rPr>
          <w:rFonts w:ascii="TH SarabunPSK" w:hAnsi="TH SarabunPSK" w:cs="TH SarabunPSK"/>
          <w:sz w:val="28"/>
          <w:szCs w:val="32"/>
          <w:cs/>
          <w:lang w:eastAsia="zh-CN"/>
        </w:rPr>
        <w:t xml:space="preserve">มาตรฐาน ศ 3.2  </w:t>
      </w:r>
      <w:r>
        <w:rPr>
          <w:rFonts w:ascii="TH SarabunPSK" w:hAnsi="TH SarabunPSK" w:cs="TH SarabunPSK"/>
          <w:sz w:val="28"/>
          <w:szCs w:val="32"/>
          <w:lang w:eastAsia="zh-CN"/>
        </w:rPr>
        <w:t xml:space="preserve">: </w:t>
      </w:r>
      <w:r w:rsidRPr="000A52C8">
        <w:rPr>
          <w:rFonts w:ascii="TH SarabunPSK" w:hAnsi="TH SarabunPSK" w:cs="TH SarabunPSK"/>
          <w:sz w:val="28"/>
          <w:szCs w:val="32"/>
          <w:cs/>
          <w:lang w:eastAsia="zh-CN"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</w:r>
    </w:p>
    <w:p w:rsidR="00D9727F" w:rsidRDefault="00D9727F" w:rsidP="00D9727F">
      <w:pPr>
        <w:rPr>
          <w:rFonts w:ascii="TH SarabunPSK" w:hAnsi="TH SarabunPSK" w:cs="TH SarabunPSK"/>
          <w:sz w:val="28"/>
          <w:szCs w:val="32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543"/>
        <w:gridCol w:w="3261"/>
        <w:gridCol w:w="1559"/>
      </w:tblGrid>
      <w:tr w:rsidR="00D9727F" w:rsidRPr="004B1BFC" w:rsidTr="00C957C1">
        <w:tc>
          <w:tcPr>
            <w:tcW w:w="1101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ชั้น</w:t>
            </w:r>
          </w:p>
        </w:tc>
        <w:tc>
          <w:tcPr>
            <w:tcW w:w="3543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ตัวชี้วัด</w:t>
            </w:r>
          </w:p>
        </w:tc>
        <w:tc>
          <w:tcPr>
            <w:tcW w:w="3261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1559" w:type="dxa"/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สาระการเรียนรู้ท้องถิ่น</w:t>
            </w:r>
          </w:p>
        </w:tc>
      </w:tr>
      <w:tr w:rsidR="00D9727F" w:rsidRPr="004B1BFC" w:rsidTr="00C957C1">
        <w:tc>
          <w:tcPr>
            <w:tcW w:w="1101" w:type="dxa"/>
            <w:vMerge w:val="restart"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ป.1</w:t>
            </w:r>
          </w:p>
        </w:tc>
        <w:tc>
          <w:tcPr>
            <w:tcW w:w="3543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1.  ระบุและเล่นการละเล่นของเด็กไทย</w:t>
            </w:r>
          </w:p>
        </w:tc>
        <w:tc>
          <w:tcPr>
            <w:tcW w:w="3261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การละเล่นของเด็กไทย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วิธีการเล่นกติกา</w:t>
            </w:r>
          </w:p>
        </w:tc>
        <w:tc>
          <w:tcPr>
            <w:tcW w:w="1559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ภูมิปัญญาท้องถิ่น</w:t>
            </w:r>
          </w:p>
        </w:tc>
      </w:tr>
      <w:tr w:rsidR="00D9727F" w:rsidRPr="004B1BFC" w:rsidTr="00C957C1">
        <w:tc>
          <w:tcPr>
            <w:tcW w:w="1101" w:type="dxa"/>
            <w:vMerge/>
            <w:vAlign w:val="center"/>
          </w:tcPr>
          <w:p w:rsidR="00D9727F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543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2.  บอกสิ่งที่ตนเองชอบในการแสดงนาฏศิลป์</w:t>
            </w:r>
          </w:p>
        </w:tc>
        <w:tc>
          <w:tcPr>
            <w:tcW w:w="3261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การแสดงนาฏศิลป์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559" w:type="dxa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บอกสิ่งที่ตนเองชอบในการแสดงนาฏศิลป์</w:t>
            </w:r>
          </w:p>
        </w:tc>
      </w:tr>
    </w:tbl>
    <w:p w:rsidR="00D9727F" w:rsidRDefault="00D9727F" w:rsidP="00D9727F">
      <w:pPr>
        <w:rPr>
          <w:rFonts w:ascii="TH SarabunPSK" w:hAnsi="TH SarabunPSK" w:cs="TH SarabunPSK"/>
          <w:sz w:val="28"/>
          <w:szCs w:val="32"/>
          <w:lang w:eastAsia="zh-CN"/>
        </w:rPr>
      </w:pPr>
    </w:p>
    <w:p w:rsidR="00D9727F" w:rsidRDefault="00D9727F" w:rsidP="00D9727F">
      <w:pPr>
        <w:rPr>
          <w:rFonts w:ascii="TH SarabunPSK" w:hAnsi="TH SarabunPSK" w:cs="TH SarabunPSK"/>
          <w:sz w:val="28"/>
          <w:szCs w:val="32"/>
          <w:lang w:eastAsia="zh-CN"/>
        </w:rPr>
      </w:pPr>
    </w:p>
    <w:p w:rsidR="00D9727F" w:rsidRDefault="00D9727F" w:rsidP="00D9727F">
      <w:pPr>
        <w:rPr>
          <w:rFonts w:ascii="TH SarabunPSK" w:hAnsi="TH SarabunPSK" w:cs="TH SarabunPSK"/>
          <w:sz w:val="28"/>
          <w:szCs w:val="32"/>
          <w:lang w:eastAsia="zh-CN"/>
        </w:rPr>
      </w:pPr>
    </w:p>
    <w:p w:rsidR="00D9727F" w:rsidRDefault="00D9727F" w:rsidP="00D9727F">
      <w:pPr>
        <w:rPr>
          <w:rFonts w:ascii="TH SarabunPSK" w:hAnsi="TH SarabunPSK" w:cs="TH SarabunPSK"/>
          <w:sz w:val="28"/>
          <w:szCs w:val="32"/>
          <w:lang w:eastAsia="zh-CN"/>
        </w:rPr>
      </w:pP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br w:type="page"/>
        <w:t>คำอธิบายรายวิชา</w:t>
      </w:r>
    </w:p>
    <w:p w:rsidR="00D9727F" w:rsidRPr="004B1BFC" w:rsidRDefault="00D9727F" w:rsidP="00D972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9727F" w:rsidRPr="004B1BFC" w:rsidRDefault="00D9727F" w:rsidP="00D9727F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ศ 11101 ศิลปะ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 ศิลปะ                        ชั้นประถมศึกษาปีที่ 1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0 ชั่วโมง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 </w:t>
      </w:r>
    </w:p>
    <w:p w:rsidR="00D9727F" w:rsidRPr="004B1BFC" w:rsidRDefault="00D9727F" w:rsidP="00D9727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9727F" w:rsidRPr="004B1BFC" w:rsidRDefault="00D9727F" w:rsidP="00D972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สังเกต รับรู้ สิ่งที่อยู่รอบ ๆ ตัวและถ่ายทอดสิ่งที่รับรู้เป็นงานทัศนศิลป์ใช้วัสดุอุปกรณ์ ในการทำงาน อย่างถูกต้อง รู้จักงานทัศนศิลป์ที่มีอยู่ในท้องถิ่น รับรู้คุณธรรมที่อยู่รอบ ๆ ตัว และปฏิบัติงานทัศนศิลป์ด้วยความสนุกสนานเพลิดเพลิน</w:t>
      </w:r>
    </w:p>
    <w:p w:rsidR="00D9727F" w:rsidRPr="004B1BFC" w:rsidRDefault="00D9727F" w:rsidP="00D972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รู้แหล่งกำเนิด และคุณสมบัติของเสียงธรรมชาติ เสียงมนุษย์ เสียงการขับร้อง และเสียงเครื่องดนตรี ขับร้อง การใช้ ดูแล และเก็บรักษา เครื่องดนตรีประเภทเคาะจังหวะ การแสดงออกถึงการรับรู้เรื่องเสียง แสดงความคิดเห็นเกี่ยวกับเสียงที่ได้ยิน รู้ความเป็นมา วิวัฒนาการ สนใจแลเห็นคุณค่าดนตรีท้องถิ่น ที่เป็นมรดกทางวัฒนธรรม ภูมิปัญญาไทยและภูมิปัญญาสากล</w:t>
      </w:r>
    </w:p>
    <w:p w:rsidR="00D9727F" w:rsidRPr="004B1BFC" w:rsidRDefault="00D9727F" w:rsidP="00D972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รับรู้ ความรู้พื้นฐานนาฏศิลป์เบื้องตัน สามารถปฏิบัติการเคลื่อนไหวท่าทาง ลีลา ความงดงาม อย่างอิสระเพื่อสื่อความคิด จินตนาการสร้างสรรค์การแสดงออกทางนาฏศิลป์ตามความสนใจ สนุกสนาน รับรู้นาฏศิลป์อันเป็นมรดกไทย</w:t>
      </w:r>
    </w:p>
    <w:p w:rsidR="00D9727F" w:rsidRPr="004B1BFC" w:rsidRDefault="00D9727F" w:rsidP="00D972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รู้พื้นฐานละครสร้างสรรค์ </w:t>
      </w:r>
      <w:r w:rsidRPr="004B1BFC">
        <w:rPr>
          <w:rFonts w:ascii="TH SarabunPSK" w:hAnsi="TH SarabunPSK" w:cs="TH SarabunPSK"/>
          <w:sz w:val="32"/>
          <w:szCs w:val="32"/>
        </w:rPr>
        <w:t xml:space="preserve">(Creative Drama) </w:t>
      </w:r>
      <w:r w:rsidRPr="004B1BFC">
        <w:rPr>
          <w:rFonts w:ascii="TH SarabunPSK" w:hAnsi="TH SarabunPSK" w:cs="TH SarabunPSK"/>
          <w:sz w:val="32"/>
          <w:szCs w:val="32"/>
          <w:cs/>
        </w:rPr>
        <w:t>การเคลื่อนไหวตามจินตนาการ การเรียนรู้ จังหวะ การใช้เสียง บทบาทสมมุติและภาษาในการแสดงออกเพื่อถ่ายทอดความรู้สึก ความคิด และจินตนาการ</w:t>
      </w:r>
    </w:p>
    <w:p w:rsidR="00D9727F" w:rsidRPr="004B1BFC" w:rsidRDefault="00D9727F" w:rsidP="00D972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9727F" w:rsidRPr="004B1BFC" w:rsidRDefault="00D9727F" w:rsidP="00D972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 1.1</w:t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ป.1/1-5</w:t>
      </w: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 1.2</w:t>
      </w: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ป.1/1  </w:t>
      </w: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 2.1</w:t>
      </w:r>
      <w:r w:rsidRPr="004B1BFC">
        <w:rPr>
          <w:rFonts w:ascii="TH SarabunPSK" w:hAnsi="TH SarabunPSK" w:cs="TH SarabunPSK"/>
          <w:sz w:val="32"/>
          <w:szCs w:val="32"/>
          <w:cs/>
        </w:rPr>
        <w:tab/>
        <w:t>ป.1/1-5</w:t>
      </w: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 2.2</w:t>
      </w: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ป.1/1-2  </w:t>
      </w: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 3.1</w:t>
      </w: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ป.1/1-3  </w:t>
      </w: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 3.2</w:t>
      </w: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ป.1/1-2  </w:t>
      </w:r>
    </w:p>
    <w:p w:rsidR="00D9727F" w:rsidRPr="004B1BFC" w:rsidRDefault="00D9727F" w:rsidP="00D9727F">
      <w:pPr>
        <w:rPr>
          <w:rFonts w:ascii="TH SarabunPSK" w:hAnsi="TH SarabunPSK" w:cs="TH SarabunPSK"/>
          <w:sz w:val="32"/>
          <w:szCs w:val="32"/>
        </w:rPr>
      </w:pPr>
    </w:p>
    <w:p w:rsidR="00D9727F" w:rsidRPr="004B1BFC" w:rsidRDefault="00D9727F" w:rsidP="00D9727F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 18  ตัวชี้วัด</w:t>
      </w:r>
    </w:p>
    <w:tbl>
      <w:tblPr>
        <w:tblW w:w="9498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8"/>
        <w:gridCol w:w="1418"/>
        <w:gridCol w:w="1843"/>
        <w:gridCol w:w="1134"/>
        <w:gridCol w:w="992"/>
      </w:tblGrid>
      <w:tr w:rsidR="00D9727F" w:rsidRPr="004B1BFC" w:rsidTr="000B371D"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727F" w:rsidRPr="004B1BFC" w:rsidRDefault="00D9727F" w:rsidP="000B371D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โครงสร้างรายวิชา</w:t>
            </w:r>
          </w:p>
          <w:p w:rsidR="00D9727F" w:rsidRPr="004B1BFC" w:rsidRDefault="00D9727F" w:rsidP="00C957C1">
            <w:pPr>
              <w:pStyle w:val="af2"/>
              <w:jc w:val="thaiDistribute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     ศ 11101 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ab/>
              <w:t xml:space="preserve">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กลุ่มสาระการเรียนรู้ ศิลปะ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ชั้นประถมศึกษาปีที่ 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1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               </w:t>
            </w:r>
            <w:r w:rsidRPr="004B1BFC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เวลา  40  ชั่วโมง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</w:tr>
      <w:tr w:rsidR="00D9727F" w:rsidRPr="004B1BFC" w:rsidTr="000B37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D9727F" w:rsidRPr="004B1BFC" w:rsidTr="000B371D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สาระทัศนศิลป์</w:t>
            </w:r>
          </w:p>
          <w:p w:rsidR="00D9727F" w:rsidRPr="00166DA0" w:rsidRDefault="00D9727F" w:rsidP="00C957C1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20</w:t>
            </w:r>
          </w:p>
        </w:tc>
      </w:tr>
      <w:tr w:rsidR="00D9727F" w:rsidRPr="004B1BFC" w:rsidTr="000B371D">
        <w:trPr>
          <w:trHeight w:val="28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ทักษะพื้นฐานของการเรียนรู้ความสวยงามของ ธรรมชาติที่หลากหลาย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ศิลปะธรรมชาติที่หลากหลาย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สื่อกับการสร้างสรรค์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รูปแบบอันหลากหลาย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เทคนิควิธีการ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วัสดุอุปกรณ์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.1.1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ป.1/1 ป.1/2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ศ1.1  ป.1/3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สิ่งแวดล้อมรอบตัวในธรรมชาติและสิ่งที่มนุษย์สร้างขึ้น มีรูปร่างลักษณะที่แตกต่างกัน นักเรียนต้องเห็นคุณค่า ทัศนศิลป์ที่เป็นมรดกทางวัฒนธรรม และประยุกต์ใช้ในชีวิตประจำวันให้เหมาะสม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</w:tc>
      </w:tr>
      <w:tr w:rsidR="00D9727F" w:rsidRPr="004B1BFC" w:rsidTr="000B371D">
        <w:trPr>
          <w:trHeight w:val="18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สนุกกับการสร้างสรรค์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หลากหลายในงานประดิษฐ์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จินตนาการกับเส้นสี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สนุกกับการปั้น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แต่งหล่อต่อเติมสวย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.1.1 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ป.1/4 ป.1/5  ป.1/6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ศ.1.2  ป.1/1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</w:tc>
      </w:tr>
      <w:tr w:rsidR="00D9727F" w:rsidRPr="004B1BFC" w:rsidTr="000B371D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สาระดนตรี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>20</w:t>
            </w:r>
          </w:p>
        </w:tc>
      </w:tr>
      <w:tr w:rsidR="00D9727F" w:rsidRPr="004B1BFC" w:rsidTr="000B371D">
        <w:trPr>
          <w:trHeight w:val="14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เส้นสายลายเสียง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การกำหนดเสียง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คุณสมบัติของเสียง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ศ.2.1 ป.1/1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เข้าใจและแสดงออกทางดนตรีอย่างสร้างสรรค์ เห็นคุณค่าของดนตรีที่เป็นมรดกทางวัฒนธรรม  ภูมิปัญญาท้องถิ่น ภูมิปัญญาไทยและสากล ที่ควรอนุรักษ์ไว้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</w:tr>
      <w:tr w:rsidR="00D9727F" w:rsidRPr="004B1BFC" w:rsidTr="000B371D">
        <w:trPr>
          <w:trHeight w:val="3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4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ร้องเสียงขับขาน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ร้องเสียงขับขานและการรักษาเครื่องดนตรี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ขับร้อง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เคาะจังหวะ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สร้างสรรค์ทางดนตรี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การใช้เครื่องดนตรี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การดูแลและเก็บรักษาเครื่องดนตรี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ศ.2.1 ป.1/1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ป.1/2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ป.1/4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ศ.2.1 ป.1/1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ป.1/2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  <w:tr w:rsidR="00D9727F" w:rsidRPr="004B1BFC" w:rsidTr="000B37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/ตัวชี้วัด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D9727F" w:rsidRPr="004B1BFC" w:rsidTr="000B371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ตำนานดนตรี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ที่มาของดนตรี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ลักษณะของเครื่องดนตรี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ศ.2.1 ป.1/1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ป.1/2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ป.1/3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5</w:t>
            </w:r>
          </w:p>
        </w:tc>
      </w:tr>
      <w:tr w:rsidR="00D9727F" w:rsidRPr="004B1BFC" w:rsidTr="000B371D">
        <w:trPr>
          <w:trHeight w:val="21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เพิ่มคุณค่าวัฒนธรรม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ดนตรีพื้นบ้าน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ดนตรีไทย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  <w:r w:rsidRPr="004B1B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 w:rsidRPr="004B1BFC">
              <w:rPr>
                <w:rFonts w:ascii="TH SarabunPSK" w:hAnsi="TH SarabunPSK" w:cs="TH SarabunPSK"/>
                <w:sz w:val="32"/>
                <w:szCs w:val="32"/>
                <w:cs/>
              </w:rPr>
              <w:t>ดนตรีสากล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ความสัมพันธ์ระหว่างดนตรีกับมนุษย์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ศ.2.1 ป.1/5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ศ.2.2 ป.1/1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</w:tc>
      </w:tr>
      <w:tr w:rsidR="00D9727F" w:rsidRPr="004B1BFC" w:rsidTr="000B371D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สาระนาฏศิลป์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Cs w:val="32"/>
              </w:rPr>
              <w:t>60</w:t>
            </w:r>
          </w:p>
        </w:tc>
      </w:tr>
      <w:tr w:rsidR="00D9727F" w:rsidRPr="004B1BFC" w:rsidTr="000B371D">
        <w:trPr>
          <w:trHeight w:val="25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7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ละครสร้างสรรค์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การใช้ประสาทสัมผัสทั้ง 5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การเคลื่อนไหวตามจินตนาการอย่างอิสระ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การรับรู้จังหวะง่าย ๆ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-การสำรวจการแสดงออกผ่านการใช้เสียง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ศ.3.1 ป.1/1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ป.1/2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 1/3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เข้าใจและแสดงออกทางนาฏศิลป์อย่างสร้างสรรค์ </w:t>
            </w:r>
          </w:p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วิเคราะห์ วิพากษ์วิจารณ์ให้เห็นคุณค่าของนาฏศิลป์ที่เป็นมรดกทางวัฒนธรรม ภูมิปัญญาท้องถิ่น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ภูมิปัญญาไทยและสากล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10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166DA0" w:rsidRDefault="00D9727F" w:rsidP="00C957C1">
            <w:pPr>
              <w:rPr>
                <w:rFonts w:ascii="TH SarabunPSK" w:hAnsi="TH SarabunPSK" w:cs="TH SarabunPSK"/>
                <w:sz w:val="32"/>
                <w:szCs w:val="36"/>
                <w:lang w:eastAsia="zh-CN"/>
              </w:rPr>
            </w:pPr>
            <w:r w:rsidRPr="00166DA0">
              <w:rPr>
                <w:rFonts w:ascii="TH SarabunPSK" w:hAnsi="TH SarabunPSK" w:cs="TH SarabunPSK"/>
                <w:sz w:val="32"/>
                <w:szCs w:val="36"/>
                <w:lang w:eastAsia="zh-CN"/>
              </w:rPr>
              <w:t>10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166DA0" w:rsidRDefault="00D9727F" w:rsidP="00C957C1">
            <w:pPr>
              <w:rPr>
                <w:rFonts w:ascii="TH SarabunPSK" w:hAnsi="TH SarabunPSK" w:cs="TH SarabunPSK"/>
                <w:sz w:val="32"/>
                <w:szCs w:val="36"/>
                <w:lang w:eastAsia="zh-CN"/>
              </w:rPr>
            </w:pPr>
            <w:r w:rsidRPr="00166DA0">
              <w:rPr>
                <w:rFonts w:ascii="TH SarabunPSK" w:hAnsi="TH SarabunPSK" w:cs="TH SarabunPSK"/>
                <w:sz w:val="32"/>
                <w:szCs w:val="36"/>
                <w:lang w:eastAsia="zh-CN"/>
              </w:rPr>
              <w:t>10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cs/>
                <w:lang w:eastAsia="zh-CN"/>
              </w:rPr>
            </w:pPr>
          </w:p>
        </w:tc>
      </w:tr>
      <w:tr w:rsidR="00D9727F" w:rsidRPr="004B1BFC" w:rsidTr="000B371D">
        <w:trPr>
          <w:trHeight w:val="22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การเป็นผู้ชมที่ดีและมีสมาธิ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สมาธิและการเป็นผู้ชมที่ดี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การรับรู้ด้านความรู้สึกและการแสดงความรู้สึกอย่างสร้างสรรค์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ศ.3.1 ป.1/3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  <w:tr w:rsidR="00D9727F" w:rsidRPr="004B1BFC" w:rsidTr="000B371D">
        <w:trPr>
          <w:trHeight w:val="22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ละครสร้างสรรค์เพื่อพัฒนาการเรียนรู้กับกลุ่มสาระอื่น ๆ และชีวิตประจำวัน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การฝึกให้ร่างกายเคลื่อนไหวอย่างสวยงาม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ศ.3.1 ป.1/1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  <w:tr w:rsidR="00D9727F" w:rsidRPr="004B1BFC" w:rsidTr="000B371D">
        <w:trPr>
          <w:trHeight w:val="11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หน่วยที่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เวลา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( ชั่วโมง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น้ำหนัก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คะแนน</w:t>
            </w:r>
          </w:p>
        </w:tc>
      </w:tr>
      <w:tr w:rsidR="00D9727F" w:rsidRPr="004B1BFC" w:rsidTr="000B371D">
        <w:trPr>
          <w:trHeight w:val="11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ปฏิบัติกิจกรรมละครสร้างสรรค์โดยใช้เรื่องราวที่มีอยู่ในชุมชน/หรือท้องถิ่น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กิจกรรมละครสร้างสรรค์จากประสบการณ์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การแสดงบทบาทสมมุติอย่างง่าย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ศ.3.1 ป.1/1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วิเคราะห์ วิพากษ์วิจารณ์ให้เห็นคุณค่าของนาฏศิลป์ที่เป็นมรดกทางวัฒนธรรม ภูมิปัญญาท้องถิ่น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ภูมิปัญญาไทยและสากล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9727F" w:rsidRPr="004B1BFC" w:rsidTr="000B371D">
        <w:trPr>
          <w:trHeight w:val="25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8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การฝึกปฏิบัติเบื้องต้น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เคลื่อนไหวร่างกายเลียนแบบสัตว์อย่างอิสระหรือ เคลื่อนไหวร่างกายเลียนแบบสัตว์อย่างมีรูปแบบ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-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เคลื่อนไหวร่างกายให้เข้ากับจังหวะอย่างอิสระ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ศ.3.2 ป.1/1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>5</w:t>
            </w: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10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166DA0" w:rsidRDefault="00D9727F" w:rsidP="00C957C1">
            <w:pPr>
              <w:rPr>
                <w:rFonts w:ascii="TH SarabunPSK" w:hAnsi="TH SarabunPSK" w:cs="TH SarabunPSK"/>
                <w:sz w:val="32"/>
                <w:szCs w:val="36"/>
                <w:lang w:eastAsia="zh-CN"/>
              </w:rPr>
            </w:pPr>
            <w:r w:rsidRPr="00166DA0">
              <w:rPr>
                <w:rFonts w:ascii="TH SarabunPSK" w:hAnsi="TH SarabunPSK" w:cs="TH SarabunPSK"/>
                <w:sz w:val="32"/>
                <w:szCs w:val="36"/>
                <w:lang w:eastAsia="zh-CN"/>
              </w:rPr>
              <w:t>10</w:t>
            </w: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</w:p>
          <w:p w:rsidR="00D9727F" w:rsidRPr="00166DA0" w:rsidRDefault="00D9727F" w:rsidP="00C957C1">
            <w:pPr>
              <w:rPr>
                <w:rFonts w:ascii="TH SarabunPSK" w:hAnsi="TH SarabunPSK" w:cs="TH SarabunPSK"/>
                <w:sz w:val="32"/>
                <w:szCs w:val="36"/>
                <w:lang w:eastAsia="zh-CN"/>
              </w:rPr>
            </w:pPr>
          </w:p>
          <w:p w:rsidR="00D9727F" w:rsidRPr="004B1BFC" w:rsidRDefault="00D9727F" w:rsidP="00C957C1">
            <w:pPr>
              <w:rPr>
                <w:rFonts w:ascii="TH SarabunPSK" w:hAnsi="TH SarabunPSK" w:cs="TH SarabunPSK"/>
                <w:lang w:eastAsia="zh-CN"/>
              </w:rPr>
            </w:pPr>
            <w:r w:rsidRPr="00166DA0">
              <w:rPr>
                <w:rFonts w:ascii="TH SarabunPSK" w:hAnsi="TH SarabunPSK" w:cs="TH SarabunPSK"/>
                <w:sz w:val="32"/>
                <w:szCs w:val="36"/>
                <w:lang w:eastAsia="zh-CN"/>
              </w:rPr>
              <w:t>10</w:t>
            </w:r>
          </w:p>
        </w:tc>
      </w:tr>
      <w:tr w:rsidR="00D9727F" w:rsidRPr="004B1BFC" w:rsidTr="000B371D">
        <w:trPr>
          <w:trHeight w:val="325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หลักและวิธีการปฏิบัตินาฏศิลป์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การใช้ภาษาท่า ( ฉัน รัก เธอ )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-นาฏยศัพท์( จีบ ตั้งวง ล่อแก้ว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ย่ำเท้า )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-การแสดงท่าประกอบเพลง แสดงท่า นาฏยศัพท์ประกอบเพลง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ศ.3.2 ป.1/1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  <w:tr w:rsidR="00D9727F" w:rsidRPr="004B1BFC" w:rsidTr="000B371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ธรรมชาติของนาฏศิลป์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ศ.3.2 ป.1/1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</w:rPr>
              <w:t xml:space="preserve"> </w:t>
            </w: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ป.1/2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  <w:tr w:rsidR="00D9727F" w:rsidRPr="004B1BFC" w:rsidTr="000B371D">
        <w:trPr>
          <w:trHeight w:val="109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สุนทรียของนาฏศิลป์</w:t>
            </w:r>
          </w:p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4B1B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- การสื่อความคิด ความรู้สึกทางนาฏศิลป์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</w:p>
        </w:tc>
      </w:tr>
      <w:tr w:rsidR="00D9727F" w:rsidRPr="004B1BFC" w:rsidTr="000B371D"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รวมตลอดปี/ภาค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7F" w:rsidRPr="004B1BFC" w:rsidRDefault="00D9727F" w:rsidP="00C957C1">
            <w:pPr>
              <w:pStyle w:val="1"/>
              <w:spacing w:before="0"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4B1BFC">
              <w:rPr>
                <w:rFonts w:ascii="TH SarabunPSK" w:hAnsi="TH SarabunPSK" w:cs="TH SarabunPSK"/>
                <w:szCs w:val="32"/>
                <w:cs/>
              </w:rPr>
              <w:t>100</w:t>
            </w:r>
          </w:p>
        </w:tc>
      </w:tr>
    </w:tbl>
    <w:p w:rsidR="00D9727F" w:rsidRPr="004B1BFC" w:rsidRDefault="00D9727F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  <w:cs/>
        </w:rPr>
      </w:pPr>
    </w:p>
    <w:p w:rsidR="00D9727F" w:rsidRPr="004B1BFC" w:rsidRDefault="00D9727F" w:rsidP="00D9727F">
      <w:pPr>
        <w:pStyle w:val="1"/>
        <w:spacing w:before="0" w:after="0"/>
        <w:jc w:val="center"/>
        <w:rPr>
          <w:rFonts w:ascii="TH SarabunPSK" w:hAnsi="TH SarabunPSK" w:cs="TH SarabunPSK"/>
          <w:szCs w:val="32"/>
        </w:rPr>
      </w:pPr>
    </w:p>
    <w:p w:rsidR="000B371D" w:rsidRDefault="00D9727F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BFC">
        <w:rPr>
          <w:rFonts w:ascii="TH SarabunPSK" w:hAnsi="TH SarabunPSK" w:cs="TH SarabunPSK"/>
          <w:szCs w:val="32"/>
          <w:cs/>
        </w:rPr>
        <w:br w:type="page"/>
      </w:r>
    </w:p>
    <w:p w:rsidR="000B371D" w:rsidRPr="004B1BFC" w:rsidRDefault="000B371D" w:rsidP="000B371D">
      <w:pPr>
        <w:pStyle w:val="1"/>
        <w:rPr>
          <w:rFonts w:ascii="TH SarabunPSK" w:hAnsi="TH SarabunPSK" w:cs="TH SarabunPSK"/>
          <w:sz w:val="24"/>
          <w:szCs w:val="32"/>
        </w:rPr>
      </w:pPr>
      <w:r w:rsidRPr="004B1BFC">
        <w:rPr>
          <w:rFonts w:ascii="TH SarabunPSK" w:hAnsi="TH SarabunPSK" w:cs="TH SarabunPSK"/>
          <w:sz w:val="24"/>
          <w:szCs w:val="32"/>
          <w:cs/>
        </w:rPr>
        <w:t>แนวทางการพัฒนาผู้เรียนกลุ่มสาระการเรียนรู้ศิลปะ</w:t>
      </w:r>
    </w:p>
    <w:p w:rsidR="000B371D" w:rsidRPr="004B1BFC" w:rsidRDefault="000B371D" w:rsidP="000B371D">
      <w:pPr>
        <w:shd w:val="clear" w:color="auto" w:fill="FFFFFF"/>
        <w:jc w:val="both"/>
        <w:rPr>
          <w:rFonts w:ascii="TH SarabunPSK" w:hAnsi="TH SarabunPSK" w:cs="TH SarabunPSK"/>
          <w:color w:val="333333"/>
          <w:sz w:val="32"/>
          <w:szCs w:val="32"/>
        </w:rPr>
      </w:pPr>
    </w:p>
    <w:p w:rsidR="000B371D" w:rsidRPr="004B1BFC" w:rsidRDefault="000B371D" w:rsidP="000B371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เพื่อให้การจัดการเรียนรู้กลุ่มสาระการเรียนรู้ศิลปะบังเกิดผล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ผู้เรียนต้องได้รับการพัฒนาอย่างเพียงพอในด้านความรู้ ทักษะ คุณลักษณะที่กำหนดในตัวชี้วัด และเพื่อให้การจัดการเรียนการสอนมีประสิทธิภาพ ผู้สอนต้องตรวจสอบความรู้ความสามารถที่แสดงพัฒนาการของผู้เรียนอย่างสม่ำเสมอและต่อเนื่อง อีกทั้งต้องสร้างให้ผู้เรียนรับผิดชอบการเรียนรู้ของตนด้วยการตรวจสอบความก้าวหน้าในการเรียนของตนเองอย่างสม่ำเสมอ เช่นกัน</w:t>
      </w:r>
    </w:p>
    <w:p w:rsidR="000B371D" w:rsidRPr="004B1BFC" w:rsidRDefault="000B371D" w:rsidP="000B371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โดยให้ผู้สอนวัดและประเมินผลการเรียนรู้ผู้เรียนตามตัวชี้วัดในรายวิชาพื้นฐานศิลปะ ผู้สอนต้องใช้วิธีการที่หลากหลายจากแหล่งข้อมูลหลาย ๆ แหล่ง เพื่อให้ได้ผลการประเมินที่สะท้อนความรู้ความสามารถที่แท้จริงของผู้เรียน โดยวัดและประเมินการเรียนรู้อย่างต่อเนื่องไปพร้อมกับการจัดการเรียนการสอน สังเกตพัฒนาการและความประพฤติของผู้เรียน สังเกตพฤติกรรมการเรียน การร่วมกิจกรรม ผู้สอนควรเน้นการประเมินตามสภาพจริง เช่น การประเมินการปฏิบัติงาน การประเมินผลงาน การประเมินจากโครงงาน หรือการประเมินจากแฟ้มสะสมงาน ฯลฯ ควบคู่ไปกับการใช้การทดสอบแบบต่าง ๆ อย่างสมดุล ต้องให้ความสำคัญกับการประเมินระหว่างเรียนมากกว่าการประเมินปลายปี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ปลายภาค และใช้เป็นข้อมูลเพื่อประเมินการเลื่อนชั้นเรียนและการจบการศึกษาระดับต่าง ๆ</w:t>
      </w:r>
    </w:p>
    <w:p w:rsidR="000B371D" w:rsidRPr="004B1BFC" w:rsidRDefault="000B371D" w:rsidP="000B371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ซึ่งมีความสำคัญในการนำมาใช้ออกแบบหน่วยการเรียนรู้นั้นยังเป็นแนวทางสำหรับผู้สอนและผู้เรียนใช้ในการตรวจสอบย้อนกลับว่าผู้เรียนเกิดการเรียนรู้หรือยัง การประเมินในชั้นเรียนซึ่งต้องอาศัยทั้งการประเมินผลย่อยเพื่อการพัฒนาและการประเมินผลรวมเพื่อสรุปการเรียนรู้ จะเป็นเครื่องมือสำคัญในการตรวจสอบความก้าวหน้าในการเรียนรู้ของผู้เรียน โดยผู้สอนต้องกำหนดเกณฑ์ที่ยอมรับได้ในการผ่านตัวชี้วัดทุกตัวให้เหมาะสมกับบริบทของสถานศึกษากล่าวคือ เพื่อใช้เป็นเกณฑ์ในการประเมินว่าสิ่งที่ผู้เรียนรู้ เข้าใจ ทำได้นั้น เป็นที่ น่าพอใจ บรรลุตามเกณฑ์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 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ที่ยอมรับได้ หากยังไม่บรรลุจะต้องหาวิธีการช่วยเหลือ เพื่อให้ผู้เรียนได้รับการพัฒนาสูงสุด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และได้ดำเนิน</w:t>
      </w:r>
    </w:p>
    <w:p w:rsidR="000B371D" w:rsidRPr="004B1BFC" w:rsidRDefault="000B371D" w:rsidP="000B371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  <w:t>การวัดและประเมินผลการเรียนรู้กลุ่มสาระการเรียนรู้ศิลปะ</w:t>
      </w:r>
      <w:r w:rsidRPr="004B1BFC">
        <w:rPr>
          <w:rFonts w:ascii="TH SarabunPSK" w:hAnsi="TH SarabunPSK" w:cs="TH SarabunPSK"/>
          <w:b/>
          <w:bCs/>
          <w:color w:val="333333"/>
          <w:sz w:val="32"/>
          <w:szCs w:val="32"/>
        </w:rPr>
        <w:t>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ดังมีรายละเอียด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ดังนี้</w:t>
      </w:r>
    </w:p>
    <w:p w:rsidR="000B371D" w:rsidRPr="004B1BFC" w:rsidRDefault="000B371D" w:rsidP="000B371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1. 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กำหนดสัดส่วนคะแนนระหว่างเรียนกับคะแนนปลายปี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โดยให้ความสำคัญของคะแนนระหว่างเรียนมากกว่าคะแนนปลายปี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ปลายภาค คือ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80 : 20</w:t>
      </w:r>
    </w:p>
    <w:p w:rsidR="000B371D" w:rsidRPr="004B1BFC" w:rsidRDefault="000B371D" w:rsidP="000B371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333333"/>
          <w:sz w:val="32"/>
          <w:szCs w:val="32"/>
        </w:rPr>
        <w:t>2. 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กำหนดเกณฑ์การตัดสินผลการประเมินตัวชี้วัดผ่านและไม่ผ่านและให้สรุปผลผ่านการประเมินตัวชี้วัดร้อยละ</w:t>
      </w:r>
      <w:r w:rsidRPr="004B1BFC">
        <w:rPr>
          <w:rFonts w:ascii="TH SarabunPSK" w:hAnsi="TH SarabunPSK" w:cs="TH SarabunPSK"/>
          <w:color w:val="333333"/>
          <w:sz w:val="32"/>
          <w:szCs w:val="32"/>
        </w:rPr>
        <w:t> 70 </w:t>
      </w:r>
      <w:r w:rsidRPr="004B1BFC">
        <w:rPr>
          <w:rFonts w:ascii="TH SarabunPSK" w:hAnsi="TH SarabunPSK" w:cs="TH SarabunPSK"/>
          <w:color w:val="333333"/>
          <w:sz w:val="32"/>
          <w:szCs w:val="32"/>
          <w:cs/>
        </w:rPr>
        <w:t>ของคะแนนรวมทั้งหมด</w:t>
      </w:r>
    </w:p>
    <w:p w:rsidR="000B371D" w:rsidRPr="004B1BFC" w:rsidRDefault="000B371D" w:rsidP="000B371D">
      <w:pPr>
        <w:shd w:val="clear" w:color="auto" w:fill="FFFFFF"/>
        <w:ind w:firstLine="720"/>
        <w:jc w:val="both"/>
        <w:rPr>
          <w:rFonts w:ascii="TH SarabunPSK" w:hAnsi="TH SarabunPSK" w:cs="TH SarabunPSK"/>
          <w:color w:val="333333"/>
          <w:sz w:val="32"/>
          <w:szCs w:val="32"/>
        </w:rPr>
      </w:pPr>
      <w:r w:rsidRPr="004B1BFC">
        <w:rPr>
          <w:rFonts w:ascii="TH SarabunPSK" w:hAnsi="TH SarabunPSK" w:cs="TH SarabunPSK"/>
          <w:color w:val="000000"/>
          <w:sz w:val="32"/>
          <w:szCs w:val="32"/>
        </w:rPr>
        <w:t>3. 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กำหนดแนวปฏิบัติในการสอนซ่อมเสริมระหว่างเรียน กรณีผู้เรียนมีผลการประเมินตัวชี้วัด</w:t>
      </w:r>
      <w:r w:rsidRPr="004B1BF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4B1BFC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มาตรฐานการเรียนรู้ไม่ผ่านตามเกณฑ์ที่สถานศึกษาและกลุ่มสาระการเรียนรู้กำหนด</w:t>
      </w: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B1BFC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อภิธานศัพท์</w:t>
      </w: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</w:t>
      </w: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โครงสร้างเคลื่อนไหว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mobile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B371D" w:rsidRPr="004B1BFC" w:rsidRDefault="000B371D" w:rsidP="000B371D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เป็นงานประติมากรรมที่มีโครงสร้างบอบบางจัดสมดุลด้วยเส้นลวดแข็งบาง ๆ ที่มีวัตถุรูปร่าง </w:t>
      </w:r>
      <w:r w:rsidRPr="004B1BFC">
        <w:rPr>
          <w:rFonts w:ascii="TH SarabunPSK" w:hAnsi="TH SarabunPSK" w:cs="TH SarabunPSK"/>
          <w:spacing w:val="-6"/>
          <w:sz w:val="32"/>
          <w:szCs w:val="32"/>
          <w:cs/>
        </w:rPr>
        <w:t>รูปทรงต่าง ๆ ที่ออกแบบเชื่อมติดกับเส้นลวด เป็นเครื่องแขวนที่เคลื่อนไหวได้ด้วยกระแสลมเพียงเบา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B371D" w:rsidRPr="004B1BFC" w:rsidRDefault="000B371D" w:rsidP="000B371D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งานสื่อผสม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mixed media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เป็นงานออกแบบทางทัศนศิลป์ที่ประกอบด้วยหลายสื่อโดยใช้วัสดุหลาย ๆ แบบ เช่น กระดาษ ไม้ โลหะ สร้างความผสมกลมกลืนด้วยการสร้างสรรค์</w:t>
      </w:r>
    </w:p>
    <w:p w:rsidR="000B371D" w:rsidRPr="004B1BFC" w:rsidRDefault="000B371D" w:rsidP="000B371D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จังหวะ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rhythm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เป็นความสัมพันธ์ของทัศนธาตุ เช่น เส้น สี รูปร่าง รูปทรง น้ำหนักในลักษณะของการซ้ำกัน สลับไปมา หรือลักษณะลื่นไหล เคลื่อนไหวไม่ขาดระยะจังหวะที่มีความสัมพันธ์ต่อเนื่องกันจะช่วยเน้นให้เกิดความเด่น หรือทางดนตรีก็คือการซ้ำกันของเสียงในช่วงเท่ากันหรือแตกต่างกันจังหวะให้ความรู้สึกหรือความพอใจทางสุนทรียภาพในงานศิลปะ</w:t>
      </w:r>
    </w:p>
    <w:p w:rsidR="000B371D" w:rsidRPr="004B1BFC" w:rsidRDefault="000B371D" w:rsidP="000B371D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ทัศนธาตุ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elements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สิ่งที่เป็นปัจจัยของการมองเห็นเป็นส่วนต่าง ๆ  ที่ประกอบกันเป็นภาพ  ได้แก่  เส้น  น้ำหนัก  ที่ว่าง  รูปร่าง   รูปทรง  สี  และลักษณะพื้นผิว</w:t>
      </w:r>
    </w:p>
    <w:p w:rsidR="000B371D" w:rsidRPr="004B1BFC" w:rsidRDefault="000B371D" w:rsidP="000B371D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ทัศนียภาพ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perspective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วิธีเขียนภาพของวัตถุให้มองเห็นว่ามีระยะใกล้ไกล</w:t>
      </w:r>
    </w:p>
    <w:p w:rsidR="000B371D" w:rsidRPr="004B1BFC" w:rsidRDefault="000B371D" w:rsidP="000B371D">
      <w:pPr>
        <w:tabs>
          <w:tab w:val="left" w:pos="2691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ทัศนศิลป์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visual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pacing w:val="-10"/>
          <w:sz w:val="32"/>
          <w:szCs w:val="32"/>
          <w:cs/>
        </w:rPr>
        <w:t>ศิลปะที่รับรู้ได้ด้วยการเห็น ได้แก่   จิตรกรรม  ประติมากรรม  ภาพพิมพ์  และงานสร้างสรรค์อื่น ๆ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ที่รับรู้ด้วยการเห็น</w:t>
      </w:r>
    </w:p>
    <w:p w:rsidR="000B371D" w:rsidRPr="004B1BFC" w:rsidRDefault="000B371D" w:rsidP="000B371D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ภาพปะติด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collage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เป็นภาพที่ทำขึ้นด้วยการใช้วัสดุต่าง ๆ  เช่น  กระดาษ  ผ้า เศษวัสดุธรรมชาติ   ฯลฯ  ปะติดลงบนแผ่นภาพด้วยกาวหรือแป้งเปียก</w:t>
      </w:r>
    </w:p>
    <w:p w:rsidR="000B371D" w:rsidRPr="004B1BFC" w:rsidRDefault="000B371D" w:rsidP="000B371D">
      <w:pPr>
        <w:tabs>
          <w:tab w:val="left" w:pos="2691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วงสีธรรมชาติ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color circle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คือวงกลมซึ่งจัดระบบสีในแสงสีรุ้งที่เรียงกันอยู่ในธรรมชาติ สีวรรณะอุ่น จะอยู่ในซีกที่มีสีแดงและเหลือง ส่วนสีวรรณะเย็นอยู่ในซีกที่มีสีเขียว และสีม่วง สีคู่ตรงข้ามกันจะอยู่ตรงกันข้ามในวงสี</w:t>
      </w:r>
    </w:p>
    <w:p w:rsidR="000B371D" w:rsidRPr="004B1BFC" w:rsidRDefault="000B371D" w:rsidP="000B371D">
      <w:pPr>
        <w:tabs>
          <w:tab w:val="left" w:pos="269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วรรณะสี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tone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ลักษณะของสีที่แบ่งตามความรู้สึกอุ่นหรือเย็น  เช่น  สีแดง  อยู่ในวรรณะอุ่น (</w:t>
      </w:r>
      <w:r w:rsidRPr="004B1BFC">
        <w:rPr>
          <w:rFonts w:ascii="TH SarabunPSK" w:hAnsi="TH SarabunPSK" w:cs="TH SarabunPSK"/>
          <w:sz w:val="32"/>
          <w:szCs w:val="32"/>
        </w:rPr>
        <w:t>warm tone</w:t>
      </w:r>
      <w:r w:rsidRPr="004B1BFC">
        <w:rPr>
          <w:rFonts w:ascii="TH SarabunPSK" w:hAnsi="TH SarabunPSK" w:cs="TH SarabunPSK"/>
          <w:sz w:val="32"/>
          <w:szCs w:val="32"/>
          <w:cs/>
        </w:rPr>
        <w:t>)             สีเขียวอยู่ในวรรณะเย็น (</w:t>
      </w:r>
      <w:r w:rsidRPr="004B1BFC">
        <w:rPr>
          <w:rFonts w:ascii="TH SarabunPSK" w:hAnsi="TH SarabunPSK" w:cs="TH SarabunPSK"/>
          <w:sz w:val="32"/>
          <w:szCs w:val="32"/>
        </w:rPr>
        <w:t>cool tone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0B371D" w:rsidRPr="004B1BFC" w:rsidRDefault="000B371D" w:rsidP="000B371D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สีคู่ตรงข้าม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complementary colors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สีที่อยู่ตรงกันข้ามกันในวงสีธรรมชาติเป็นคู่สีกัน  คือ สีคู่ที่ตัดกันหรือต่างจากกันมากที่สุด  เช่น  สีแดงกับสีเขียว สีเหลืองกับสีม่วง   สีน้ำเงินกับสีส้ม</w:t>
      </w:r>
    </w:p>
    <w:p w:rsidR="000B371D" w:rsidRPr="004B1BFC" w:rsidRDefault="000B371D" w:rsidP="000B371D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องค์ประกอบศิลป์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composition  of  art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วิชาหรือทฤษฎีที่เกี่ยวกับการสร้างรูปทรงในงานทัศนศิลป์</w:t>
      </w: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ดนตรี</w:t>
      </w: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progression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1. การก้าวเดินไปข้างหน้าของทำนอง</w:t>
      </w:r>
    </w:p>
    <w:p w:rsidR="000B371D" w:rsidRPr="004B1BFC" w:rsidRDefault="000B371D" w:rsidP="000B371D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2. กระบวนการดำเนินคอร์ดซึ่งแนวทำนองขยับทีละขั้น</w:t>
      </w:r>
    </w:p>
    <w:p w:rsidR="000B371D" w:rsidRPr="004B1BFC" w:rsidRDefault="000B371D" w:rsidP="000B371D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ความเข้มของเสียง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dynamic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B371D" w:rsidRPr="004B1BFC" w:rsidRDefault="000B371D" w:rsidP="000B371D">
      <w:pPr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เสียงเบา เสียงดัง เสียงที่มีความเข้มเสียงมากก็ยิ่งดังมากเหมือนกับ </w:t>
      </w:r>
      <w:r w:rsidRPr="004B1BFC">
        <w:rPr>
          <w:rFonts w:ascii="TH SarabunPSK" w:hAnsi="TH SarabunPSK" w:cs="TH SarabunPSK"/>
          <w:sz w:val="32"/>
          <w:szCs w:val="32"/>
        </w:rPr>
        <w:t>loudness</w:t>
      </w:r>
    </w:p>
    <w:p w:rsidR="000B371D" w:rsidRPr="004B1BFC" w:rsidRDefault="000B371D" w:rsidP="000B371D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ด้นสด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เป็นการเล่นดนตรีหรือขับร้อง โดยไม่ได้เตรียมซ้อมตามโน้ตเพลงมาก่อน ผู้เล่นมีอิสระในการกำหนดวิธีปฏิบัติเครื่องดนตรีและขับร้อง บนพื้นฐานของเนื้อหาดนตรีที่เหมาะสม เช่น การบรรเลง               ในอัตราความเร็วที่ยืดหยุ่น การบรรเลงด้วยการเพิ่มหรือตัดโน้ตบางตัว</w:t>
      </w:r>
    </w:p>
    <w:p w:rsidR="000B371D" w:rsidRPr="004B1BFC" w:rsidRDefault="000B371D" w:rsidP="000B371D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บทเพลงไล่เลียน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canon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แคนอน มาจากภาษากรีก แปลว่า กฎเกณฑ์ หมายถึงรูปแบบบทเพลงที่มีหลายแนวหรือดนตรีหลายแนว แต่ละแนวมีทำนองเหมือนกัน แต่เริ่มไม่พร้อมกันแต่ละแนว จึงมีทำนองที่ไล่เลียนกันไปเป็นระยะเวลายาวกว่าการเลียนทั่วไป โดยทั่วไปไม่ควรต่ำกว่า 3 ห้อง ระยะขั้นคู่ระหว่างสองแนว               ที่เลียนกันจะห่างกันเป็นระยะเท่าใดก็ได้ เช่น แคนอนคู่สอง หมายถึง แคนอนที่แนวทั้งสอง                เริ่มที่โน้ตห่างกันเป็นระยะคู่ 5 และรักษาระยะคู่ 5 ไปโดยตลอดถือเป็นประเภทของลีลาสอดประสานแนวทำนองแบบเลียนที่มีกฎเกณฑ์เข้มงวดที่สุด</w:t>
      </w:r>
    </w:p>
    <w:p w:rsidR="000B371D" w:rsidRPr="004B1BFC" w:rsidRDefault="000B371D" w:rsidP="000B371D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phrase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กลุ่มทำนอง จังหวะที่เรียบเรียงเชื่อมโยงกันเป็นหน่วยของเพลงที่มีความคิดจบสมบูรณ์ในตัวเอง มักลงท้ายด้วยเคเดนซ์ เป็นหน่วยสำคัญของเพลง</w:t>
      </w:r>
    </w:p>
    <w:p w:rsidR="000B371D" w:rsidRPr="004B1BFC" w:rsidRDefault="000B371D" w:rsidP="000B371D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ประโยคเพลงถาม - ตอบ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เป็นประโยคเพลง 2 ประโยคที่ต่อเนื่องกันลีลาในการตอบรับ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ส่งล้อ </w:t>
      </w:r>
      <w:r w:rsidRPr="004B1BFC">
        <w:rPr>
          <w:rFonts w:ascii="TH SarabunPSK" w:hAnsi="TH SarabunPSK" w:cs="TH SarabunPSK"/>
          <w:sz w:val="32"/>
          <w:szCs w:val="32"/>
        </w:rPr>
        <w:t>–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ล้อเลียนกัน                อย่างสอดคล้อง เป็นลักษณะคล้ายกันกับบทเพลงรูปแบบ </w:t>
      </w:r>
      <w:r w:rsidRPr="004B1BFC">
        <w:rPr>
          <w:rFonts w:ascii="TH SarabunPSK" w:hAnsi="TH SarabunPSK" w:cs="TH SarabunPSK"/>
          <w:sz w:val="32"/>
          <w:szCs w:val="32"/>
        </w:rPr>
        <w:t xml:space="preserve">AB </w:t>
      </w:r>
      <w:r w:rsidRPr="004B1BFC">
        <w:rPr>
          <w:rFonts w:ascii="TH SarabunPSK" w:hAnsi="TH SarabunPSK" w:cs="TH SarabunPSK"/>
          <w:sz w:val="32"/>
          <w:szCs w:val="32"/>
          <w:cs/>
        </w:rPr>
        <w:t>แต่เป็นประโยคเพลงสั้น ๆ ซึ่งมักจะมีอัตราความเร็วเท่ากันระหว่าง 2 ประโยค และความยาวเท่ากัน เช่น ประโยคเพลงที่ 1 (ถาม)                มีความยาว 2 ห้องเพลง ประโยคเพลงที่ 2 (ตอบ) ก็จะมีความยาว 2 ห้องเพลง ซึ่งจะมีลีลาต่างกัน            แต่สอดรับกันได้กลมกลืน</w:t>
      </w:r>
    </w:p>
    <w:p w:rsidR="000B371D" w:rsidRPr="004B1BFC" w:rsidRDefault="000B371D" w:rsidP="000B371D">
      <w:pPr>
        <w:tabs>
          <w:tab w:val="left" w:pos="2700"/>
        </w:tabs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tabs>
          <w:tab w:val="left" w:pos="27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ผลงานดนตรี</w:t>
      </w:r>
    </w:p>
    <w:p w:rsidR="000B371D" w:rsidRPr="004B1BFC" w:rsidRDefault="000B371D" w:rsidP="000B371D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ผลงานที่สร้างสรรค์ขึ้นมาโดยมีความเกี่ยวข้องกับการนำเสนองานทางดนตรี  เช่น  บทเพลง  การแสดงดนตรี</w:t>
      </w:r>
    </w:p>
    <w:p w:rsidR="000B371D" w:rsidRPr="004B1BFC" w:rsidRDefault="000B371D" w:rsidP="000B371D">
      <w:pPr>
        <w:tabs>
          <w:tab w:val="left" w:pos="270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เพลงทำนองวน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round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เพลงที่ประกอบด้วยทำนองอย่างน้อย 2 แนว ไล่เลียนทำนองเดียวกัน แต่ต่างเวลาหรือจังหวะ สามารถไล่เลียนกันไปได้อย่างต่อเนื่องจนกลับมาเริ่มต้นใหม่ได้อีกไม่มีวันจบ</w:t>
      </w:r>
    </w:p>
    <w:p w:rsidR="000B371D" w:rsidRPr="004B1BFC" w:rsidRDefault="000B371D" w:rsidP="000B371D">
      <w:pPr>
        <w:tabs>
          <w:tab w:val="left" w:pos="270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รูปร่างทำนอง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melodic contour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รูปร่างการขึ้นลงของทำนอง ทำนองที่สมดุลจะมีทิศทางการขึ้นลงที่เหมาะสม</w:t>
      </w:r>
    </w:p>
    <w:p w:rsidR="000B371D" w:rsidRPr="004B1BFC" w:rsidRDefault="000B371D" w:rsidP="000B371D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0B371D" w:rsidRPr="004B1BFC" w:rsidRDefault="000B371D" w:rsidP="000B371D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สีสันของเสียง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B371D" w:rsidRPr="004B1BFC" w:rsidRDefault="000B371D" w:rsidP="000B371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ลักษณะเฉพาะของเสียงแต่ละชนิดที่มีเอกลักษณ์เฉพาะต่างกัน</w:t>
      </w:r>
      <w:r w:rsidRPr="004B1BFC">
        <w:rPr>
          <w:rFonts w:ascii="TH SarabunPSK" w:hAnsi="TH SarabunPSK" w:cs="TH SarabunPSK"/>
          <w:sz w:val="32"/>
          <w:szCs w:val="32"/>
        </w:rPr>
        <w:t xml:space="preserve"> 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เช่น  ลักษณะเฉพาะของสีสันของเสียงผู้ชายจะมีความทุ้มต่ำแตกต่างจากสีสันของเสียงผู้หญิง  ลักษณะเฉพาะของสีสันของเสียง           ของเด็กผู้ชายคนหนึ่งจะมีความแตกต่างจากเสียงเด็กผู้ชายคนอื่น ๆ </w:t>
      </w:r>
    </w:p>
    <w:p w:rsidR="000B371D" w:rsidRPr="004B1BFC" w:rsidRDefault="000B371D" w:rsidP="000B371D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องค์ประกอบดนตรี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elements of music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ส่วนประกอบสำคัญที่ทำให้เกิดเสียงดนตรี ได้แก่ทำนอง จังหวะ เสียงประสาน สีสันของเสียง และเนื้อดนตรี</w:t>
      </w:r>
    </w:p>
    <w:p w:rsidR="000B371D" w:rsidRPr="004B1BFC" w:rsidRDefault="000B371D" w:rsidP="000B371D">
      <w:pPr>
        <w:tabs>
          <w:tab w:val="left" w:pos="267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อัตราความเร็ว (</w:t>
      </w:r>
      <w:r w:rsidRPr="004B1BFC">
        <w:rPr>
          <w:rFonts w:ascii="TH SarabunPSK" w:hAnsi="TH SarabunPSK" w:cs="TH SarabunPSK"/>
          <w:b/>
          <w:bCs/>
          <w:sz w:val="32"/>
          <w:szCs w:val="32"/>
        </w:rPr>
        <w:t>tempo</w:t>
      </w: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B371D" w:rsidRPr="004B1BFC" w:rsidRDefault="000B371D" w:rsidP="000B371D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ความช้า ความเร็วของเพลง เช่น อัลเลโกร(</w:t>
      </w:r>
      <w:r w:rsidRPr="004B1BFC">
        <w:rPr>
          <w:rFonts w:ascii="TH SarabunPSK" w:hAnsi="TH SarabunPSK" w:cs="TH SarabunPSK"/>
          <w:sz w:val="32"/>
          <w:szCs w:val="32"/>
        </w:rPr>
        <w:t>allegero</w:t>
      </w:r>
      <w:r w:rsidRPr="004B1BFC">
        <w:rPr>
          <w:rFonts w:ascii="TH SarabunPSK" w:hAnsi="TH SarabunPSK" w:cs="TH SarabunPSK"/>
          <w:sz w:val="32"/>
          <w:szCs w:val="32"/>
          <w:cs/>
        </w:rPr>
        <w:t>) เลนโต (</w:t>
      </w:r>
      <w:r w:rsidRPr="004B1BFC">
        <w:rPr>
          <w:rFonts w:ascii="TH SarabunPSK" w:hAnsi="TH SarabunPSK" w:cs="TH SarabunPSK"/>
          <w:sz w:val="32"/>
          <w:szCs w:val="32"/>
        </w:rPr>
        <w:t>lento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0B371D" w:rsidRPr="004B1BFC" w:rsidRDefault="000B371D" w:rsidP="000B371D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ABA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สัญลักษณ์บอกรูปแบบวรรณกรรมดนตรีแบบตรีบท หรือเทอร์นารี (</w:t>
      </w:r>
      <w:r w:rsidRPr="004B1BFC">
        <w:rPr>
          <w:rFonts w:ascii="TH SarabunPSK" w:hAnsi="TH SarabunPSK" w:cs="TH SarabunPSK"/>
          <w:sz w:val="32"/>
          <w:szCs w:val="32"/>
        </w:rPr>
        <w:t>ternary</w:t>
      </w:r>
      <w:r w:rsidRPr="004B1BFC">
        <w:rPr>
          <w:rFonts w:ascii="TH SarabunPSK" w:hAnsi="TH SarabunPSK" w:cs="TH SarabunPSK"/>
          <w:sz w:val="32"/>
          <w:szCs w:val="32"/>
          <w:cs/>
        </w:rPr>
        <w:t>)</w:t>
      </w:r>
    </w:p>
    <w:p w:rsidR="000B371D" w:rsidRPr="004B1BFC" w:rsidRDefault="000B371D" w:rsidP="000B371D">
      <w:pPr>
        <w:tabs>
          <w:tab w:val="left" w:pos="2678"/>
        </w:tabs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</w:rPr>
        <w:t>ternary form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สังคีตลักษณ์สามตอน โครงสร้างของบทเพลงที่มีส่วนสำคัญขยับทีละขั้นอยู่ 3 ตอน ตอนแรกและตอนที่ 3 คือ 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จะเหมือนหรือคล้ายคลึงกันทั้งในแง่ของทำนองและกุญแจเสียง                         ส่วนตอนที่ 2 คือ ตอน </w:t>
      </w:r>
      <w:r w:rsidRPr="004B1BFC">
        <w:rPr>
          <w:rFonts w:ascii="TH SarabunPSK" w:hAnsi="TH SarabunPSK" w:cs="TH SarabunPSK"/>
          <w:sz w:val="32"/>
          <w:szCs w:val="32"/>
        </w:rPr>
        <w:t>B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เป็นตอนที่แตกต่างออกไป ความสำคัญของสังคีตลักษณ์นี้ คือ การกลับมา               ของตอน </w:t>
      </w:r>
      <w:r w:rsidRPr="004B1BFC">
        <w:rPr>
          <w:rFonts w:ascii="TH SarabunPSK" w:hAnsi="TH SarabunPSK" w:cs="TH SarabunPSK"/>
          <w:sz w:val="32"/>
          <w:szCs w:val="32"/>
        </w:rPr>
        <w:t>A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ซึ่งนำทำนองของส่วนแรกกลับมาในกุญแจเสียงเดิมเป็นสังคีตลักษณ์ที่ใช้มากที่สุดโดยเฉพาะในเพลงร้อง จึงอาจเรียกว่า สังคีตลักษณ์เพลงร้อง (</w:t>
      </w:r>
      <w:r w:rsidRPr="004B1BFC">
        <w:rPr>
          <w:rFonts w:ascii="TH SarabunPSK" w:hAnsi="TH SarabunPSK" w:cs="TH SarabunPSK"/>
          <w:sz w:val="32"/>
          <w:szCs w:val="32"/>
        </w:rPr>
        <w:t>song form</w:t>
      </w:r>
      <w:r w:rsidRPr="004B1BFC">
        <w:rPr>
          <w:rFonts w:ascii="TH SarabunPSK" w:hAnsi="TH SarabunPSK" w:cs="TH SarabunPSK"/>
          <w:sz w:val="32"/>
          <w:szCs w:val="32"/>
          <w:cs/>
        </w:rPr>
        <w:t>) ก็ได้</w:t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</w:p>
    <w:p w:rsidR="000B371D" w:rsidRPr="004B1BFC" w:rsidRDefault="000B371D" w:rsidP="000B371D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การตีบท</w:t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การแสดงท่ารำตามบทร้อง บทเจรจาหรือบทพากย์ควรคำนึงถึงความหมายของบท แบ่งเป็นการตีบท ธรรมชาติ และการตีบทแบบละคร</w:t>
      </w:r>
    </w:p>
    <w:p w:rsidR="000B371D" w:rsidRPr="004B1BFC" w:rsidRDefault="000B371D" w:rsidP="000B371D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การประดิษฐ์ท่า </w:t>
      </w:r>
    </w:p>
    <w:p w:rsidR="000B371D" w:rsidRPr="004B1BFC" w:rsidRDefault="000B371D" w:rsidP="000B371D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การนำภาษาท่า  ภาษานาฎศิลป์ หรือ นาฏยศัพท์มาออกแบบ  ให้สอดคล้องสัมพันธ์กับจังหวะทำนอง  บทเพลง  บทร้อง  ลีลา ความสวยงาม</w:t>
      </w:r>
    </w:p>
    <w:p w:rsidR="000B371D" w:rsidRPr="004B1BFC" w:rsidRDefault="000B371D" w:rsidP="000B371D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นาฏยศัพท์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ศัพท์เฉพาะทางนาฎศิลป์  ที่ใช้เกี่ยวกับการเรียกท่ารำ  กิริยาที่แสดงมีส่วนศีรษะใบหน้าและไหล่  ส่วนแขนและมือ  ส่วนของลำตัว  ส่วนขาและเท้า</w:t>
      </w:r>
    </w:p>
    <w:p w:rsidR="000B371D" w:rsidRPr="004B1BFC" w:rsidRDefault="000B371D" w:rsidP="000B371D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บุคคลสำคัญในวงการนาฎศิลป์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>เป็นผู้เชี่ยวชาญทางนาฎศิลป์ และภูมิปัญญาท้องถิ่นที่สร้างผลงาน</w:t>
      </w:r>
    </w:p>
    <w:p w:rsidR="000B371D" w:rsidRPr="004B1BFC" w:rsidRDefault="000B371D" w:rsidP="000B371D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ภาษาท่า</w:t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การแสดงท่าทางแทนคำพูด  ใช้แสดงกิริยาหรืออิริยาบถ  และใช้แสดงถึงอารมณ์ภายใน</w:t>
      </w:r>
    </w:p>
    <w:p w:rsidR="000B371D" w:rsidRPr="004B1BFC" w:rsidRDefault="000B371D" w:rsidP="000B371D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ส่วนขาและเท้า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ind w:right="327" w:firstLine="720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กิริยาแสดง เช่น กระทบ ยืดยุบ ประเท้า กระดกเท้า กระทุ้ง จรด ขยับ ซอย วางส้น ยกเท้า  ถัดเท้า</w:t>
      </w:r>
    </w:p>
    <w:p w:rsidR="000B371D" w:rsidRPr="004B1BFC" w:rsidRDefault="000B371D" w:rsidP="000B371D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ส่วนแขนและมือ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ind w:firstLine="7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 xml:space="preserve">กิริยาที่แสดง เช่น จีบ ตั้งวง ล่อแก้ว ม้วนมือ สะบัดมือ กรายมือ ส่ายมือ </w:t>
      </w:r>
    </w:p>
    <w:p w:rsidR="000B371D" w:rsidRPr="004B1BFC" w:rsidRDefault="000B371D" w:rsidP="000B371D">
      <w:pPr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ส่วนลำตัว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กิริยาที่แสดง เช่น ยักตัว โย้ตัว โยกตัว</w:t>
      </w:r>
    </w:p>
    <w:p w:rsidR="000B371D" w:rsidRPr="004B1BFC" w:rsidRDefault="000B371D" w:rsidP="000B371D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ส่วนศีรษะใบหน้าและไหล่</w:t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 xml:space="preserve">กิริยาที่แสดง เช่น เอียงศีรษะ เอียงไหล่ กดไหล่ กล่อมไหล่ กล่อมหน้า </w:t>
      </w:r>
    </w:p>
    <w:p w:rsidR="000B371D" w:rsidRPr="004B1BFC" w:rsidRDefault="000B371D" w:rsidP="000B371D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สิ่งที่เคารพ</w:t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 xml:space="preserve">ในสาระนาฎศิลป์มีสิ่งที่เคารพสืบทอดมา  คือ  พ่อแก่  หรือพระพรตฤษี ซึ่งผู้เรียนจะต้อง </w:t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แสดงความเคารพ  เมื่อเริ่มเรียนและก่อนแสดง</w:t>
      </w:r>
    </w:p>
    <w:p w:rsidR="000B371D" w:rsidRPr="004B1BFC" w:rsidRDefault="000B371D" w:rsidP="000B371D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B371D" w:rsidRPr="004B1BFC" w:rsidRDefault="000B371D" w:rsidP="000B371D">
      <w:pPr>
        <w:tabs>
          <w:tab w:val="left" w:pos="2134"/>
          <w:tab w:val="left" w:pos="246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องค์ประกอบนาฎศิลป์</w:t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จังหวะและทำนองการเคลื่อนไหว  อารมณ์และความรู้สึก  ภาษาท่า นาฎยศัพท์ รูปแบบของ</w:t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การแต่งกาย</w:t>
      </w:r>
    </w:p>
    <w:p w:rsidR="000B371D" w:rsidRPr="004B1BFC" w:rsidRDefault="000B371D" w:rsidP="000B371D">
      <w:pPr>
        <w:tabs>
          <w:tab w:val="left" w:pos="2134"/>
          <w:tab w:val="left" w:pos="246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B1BFC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องค์ประกอบละคร</w:t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  <w:t>การเลือกและแต่งบท  การเลือกผู้แสดง  การกำหนดบุคลิกของผู้แสดง การพัฒนารูปแบบของ</w:t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>การแสดง การปฏิบัติตนของผู้แสดงและผู้ชม</w:t>
      </w:r>
    </w:p>
    <w:p w:rsidR="000B371D" w:rsidRPr="004B1BFC" w:rsidRDefault="000B371D" w:rsidP="000B371D">
      <w:pPr>
        <w:tabs>
          <w:tab w:val="left" w:pos="2134"/>
          <w:tab w:val="left" w:pos="2469"/>
        </w:tabs>
        <w:rPr>
          <w:rFonts w:ascii="TH SarabunPSK" w:hAnsi="TH SarabunPSK" w:cs="TH SarabunPSK"/>
          <w:sz w:val="32"/>
          <w:szCs w:val="32"/>
          <w:cs/>
        </w:rPr>
      </w:pPr>
      <w:r w:rsidRPr="004B1BFC">
        <w:rPr>
          <w:rFonts w:ascii="TH SarabunPSK" w:hAnsi="TH SarabunPSK" w:cs="TH SarabunPSK"/>
          <w:sz w:val="32"/>
          <w:szCs w:val="32"/>
          <w:cs/>
        </w:rPr>
        <w:tab/>
      </w:r>
      <w:r w:rsidRPr="004B1BFC">
        <w:rPr>
          <w:rFonts w:ascii="TH SarabunPSK" w:hAnsi="TH SarabunPSK" w:cs="TH SarabunPSK"/>
          <w:sz w:val="32"/>
          <w:szCs w:val="32"/>
          <w:cs/>
        </w:rPr>
        <w:tab/>
      </w: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B371D" w:rsidRPr="004B1BFC" w:rsidRDefault="000B371D" w:rsidP="000B371D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8F38D5" w:rsidRDefault="008F38D5" w:rsidP="00D9727F"/>
    <w:sectPr w:rsidR="008F3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87F" w:rsidRDefault="001C087F">
      <w:r>
        <w:separator/>
      </w:r>
    </w:p>
  </w:endnote>
  <w:endnote w:type="continuationSeparator" w:id="0">
    <w:p w:rsidR="001C087F" w:rsidRDefault="001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87F" w:rsidRDefault="001C087F">
      <w:r>
        <w:separator/>
      </w:r>
    </w:p>
  </w:footnote>
  <w:footnote w:type="continuationSeparator" w:id="0">
    <w:p w:rsidR="001C087F" w:rsidRDefault="001C0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Default="00D9727F" w:rsidP="0011557A">
    <w:pPr>
      <w:pStyle w:val="a4"/>
      <w:framePr w:wrap="around" w:vAnchor="text" w:hAnchor="margin" w:xAlign="right" w:y="1"/>
      <w:rPr>
        <w:rStyle w:val="a6"/>
        <w:rFonts w:eastAsia="Angsana New"/>
      </w:rPr>
    </w:pPr>
    <w:r>
      <w:rPr>
        <w:rStyle w:val="a6"/>
        <w:rFonts w:eastAsia="Angsana New"/>
      </w:rPr>
      <w:fldChar w:fldCharType="begin"/>
    </w:r>
    <w:r>
      <w:rPr>
        <w:rStyle w:val="a6"/>
        <w:rFonts w:eastAsia="Angsana New"/>
      </w:rPr>
      <w:instrText xml:space="preserve">PAGE  </w:instrText>
    </w:r>
    <w:r>
      <w:rPr>
        <w:rStyle w:val="a6"/>
        <w:rFonts w:eastAsia="Angsana New"/>
      </w:rPr>
      <w:fldChar w:fldCharType="end"/>
    </w:r>
  </w:p>
  <w:p w:rsidR="0090578C" w:rsidRDefault="001C087F" w:rsidP="007933F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78C" w:rsidRPr="001B5B43" w:rsidRDefault="00D9727F">
    <w:pPr>
      <w:pStyle w:val="a4"/>
      <w:jc w:val="center"/>
      <w:rPr>
        <w:rFonts w:ascii="TH SarabunPSK" w:hAnsi="TH SarabunPSK" w:cs="TH SarabunPSK"/>
        <w:sz w:val="32"/>
        <w:szCs w:val="32"/>
      </w:rPr>
    </w:pPr>
    <w:r w:rsidRPr="001B5B43">
      <w:rPr>
        <w:rFonts w:ascii="TH SarabunPSK" w:hAnsi="TH SarabunPSK" w:cs="TH SarabunPSK"/>
        <w:sz w:val="32"/>
        <w:szCs w:val="32"/>
      </w:rPr>
      <w:fldChar w:fldCharType="begin"/>
    </w:r>
    <w:r w:rsidRPr="001B5B43">
      <w:rPr>
        <w:rFonts w:ascii="TH SarabunPSK" w:hAnsi="TH SarabunPSK" w:cs="TH SarabunPSK"/>
        <w:sz w:val="32"/>
        <w:szCs w:val="32"/>
      </w:rPr>
      <w:instrText>PAGE   \* MERGEFORMAT</w:instrText>
    </w:r>
    <w:r w:rsidRPr="001B5B43">
      <w:rPr>
        <w:rFonts w:ascii="TH SarabunPSK" w:hAnsi="TH SarabunPSK" w:cs="TH SarabunPSK"/>
        <w:sz w:val="32"/>
        <w:szCs w:val="32"/>
      </w:rPr>
      <w:fldChar w:fldCharType="separate"/>
    </w:r>
    <w:r w:rsidR="00863C2D" w:rsidRPr="00863C2D">
      <w:rPr>
        <w:rFonts w:ascii="TH SarabunPSK" w:hAnsi="TH SarabunPSK" w:cs="TH SarabunPSK"/>
        <w:noProof/>
        <w:sz w:val="32"/>
        <w:szCs w:val="32"/>
        <w:lang w:val="th-TH"/>
      </w:rPr>
      <w:t>20</w:t>
    </w:r>
    <w:r w:rsidRPr="001B5B43">
      <w:rPr>
        <w:rFonts w:ascii="TH SarabunPSK" w:hAnsi="TH SarabunPSK" w:cs="TH SarabunPSK"/>
        <w:sz w:val="32"/>
        <w:szCs w:val="32"/>
      </w:rPr>
      <w:fldChar w:fldCharType="end"/>
    </w:r>
  </w:p>
  <w:p w:rsidR="0090578C" w:rsidRDefault="001C087F" w:rsidP="007933F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081D9E"/>
    <w:multiLevelType w:val="hybridMultilevel"/>
    <w:tmpl w:val="C922B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66169A5"/>
    <w:multiLevelType w:val="hybridMultilevel"/>
    <w:tmpl w:val="816EF67E"/>
    <w:lvl w:ilvl="0" w:tplc="0282B7D4">
      <w:start w:val="1"/>
      <w:numFmt w:val="decimal"/>
      <w:lvlText w:val="%1."/>
      <w:lvlJc w:val="left"/>
      <w:pPr>
        <w:tabs>
          <w:tab w:val="num" w:pos="792"/>
        </w:tabs>
        <w:ind w:left="0" w:firstLine="432"/>
      </w:pPr>
      <w:rPr>
        <w:rFonts w:hint="default"/>
        <w:color w:val="auto"/>
        <w:sz w:val="32"/>
        <w:szCs w:val="32"/>
      </w:rPr>
    </w:lvl>
    <w:lvl w:ilvl="1" w:tplc="04090003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3">
    <w:nsid w:val="077A740C"/>
    <w:multiLevelType w:val="hybridMultilevel"/>
    <w:tmpl w:val="B776C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FAF"/>
    <w:multiLevelType w:val="hybridMultilevel"/>
    <w:tmpl w:val="94F04160"/>
    <w:lvl w:ilvl="0" w:tplc="1160E66E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98562E6"/>
    <w:multiLevelType w:val="hybridMultilevel"/>
    <w:tmpl w:val="BBBA5664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09AD7291"/>
    <w:multiLevelType w:val="hybridMultilevel"/>
    <w:tmpl w:val="99723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BC0"/>
    <w:multiLevelType w:val="hybridMultilevel"/>
    <w:tmpl w:val="148231B6"/>
    <w:lvl w:ilvl="0" w:tplc="8C08A9A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09713B"/>
    <w:multiLevelType w:val="hybridMultilevel"/>
    <w:tmpl w:val="7B68C51A"/>
    <w:lvl w:ilvl="0" w:tplc="06565B7A">
      <w:start w:val="24"/>
      <w:numFmt w:val="bullet"/>
      <w:lvlText w:val=""/>
      <w:lvlJc w:val="left"/>
      <w:pPr>
        <w:ind w:left="645" w:hanging="360"/>
      </w:pPr>
      <w:rPr>
        <w:rFonts w:ascii="Symbol" w:eastAsia="SimSun" w:hAnsi="Symbol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1C120399"/>
    <w:multiLevelType w:val="hybridMultilevel"/>
    <w:tmpl w:val="7D4C4CE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7629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3F23"/>
    <w:multiLevelType w:val="hybridMultilevel"/>
    <w:tmpl w:val="355C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179F2"/>
    <w:multiLevelType w:val="hybridMultilevel"/>
    <w:tmpl w:val="438CA4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5219D"/>
    <w:multiLevelType w:val="hybridMultilevel"/>
    <w:tmpl w:val="52EECD5A"/>
    <w:lvl w:ilvl="0" w:tplc="349A6B28">
      <w:start w:val="4"/>
      <w:numFmt w:val="thaiNumbers"/>
      <w:lvlText w:val="%1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01167"/>
    <w:multiLevelType w:val="hybridMultilevel"/>
    <w:tmpl w:val="7A44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7C46"/>
    <w:multiLevelType w:val="hybridMultilevel"/>
    <w:tmpl w:val="B4A6C15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B81706"/>
    <w:multiLevelType w:val="multilevel"/>
    <w:tmpl w:val="F18AFB9E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3B091550"/>
    <w:multiLevelType w:val="hybridMultilevel"/>
    <w:tmpl w:val="AEE2A70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603083"/>
    <w:multiLevelType w:val="hybridMultilevel"/>
    <w:tmpl w:val="9B429B3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9D6C5A"/>
    <w:multiLevelType w:val="hybridMultilevel"/>
    <w:tmpl w:val="BCC2D750"/>
    <w:lvl w:ilvl="0" w:tplc="CABE7D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97F63"/>
    <w:multiLevelType w:val="hybridMultilevel"/>
    <w:tmpl w:val="488E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04353"/>
    <w:multiLevelType w:val="hybridMultilevel"/>
    <w:tmpl w:val="FD0442A6"/>
    <w:lvl w:ilvl="0" w:tplc="662C30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55F86537"/>
    <w:multiLevelType w:val="hybridMultilevel"/>
    <w:tmpl w:val="4B88FF78"/>
    <w:lvl w:ilvl="0" w:tplc="0409000F">
      <w:start w:val="1"/>
      <w:numFmt w:val="decimal"/>
      <w:lvlText w:val="%1."/>
      <w:lvlJc w:val="left"/>
      <w:pPr>
        <w:tabs>
          <w:tab w:val="num" w:pos="1950"/>
        </w:tabs>
        <w:ind w:left="1950" w:hanging="6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251ED"/>
    <w:multiLevelType w:val="hybridMultilevel"/>
    <w:tmpl w:val="2956324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0584C"/>
    <w:multiLevelType w:val="hybridMultilevel"/>
    <w:tmpl w:val="132E1E36"/>
    <w:lvl w:ilvl="0" w:tplc="0406CA36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065A0E"/>
    <w:multiLevelType w:val="hybridMultilevel"/>
    <w:tmpl w:val="E7A650F0"/>
    <w:lvl w:ilvl="0" w:tplc="92C28702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043929"/>
    <w:multiLevelType w:val="hybridMultilevel"/>
    <w:tmpl w:val="8BE4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21650"/>
    <w:multiLevelType w:val="multilevel"/>
    <w:tmpl w:val="3C8C3372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>
    <w:nsid w:val="68B64AF1"/>
    <w:multiLevelType w:val="hybridMultilevel"/>
    <w:tmpl w:val="9EA8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3381A"/>
    <w:multiLevelType w:val="multilevel"/>
    <w:tmpl w:val="E2125EE4"/>
    <w:lvl w:ilvl="0">
      <w:start w:val="3"/>
      <w:numFmt w:val="bullet"/>
      <w:lvlText w:val="-"/>
      <w:lvlJc w:val="left"/>
      <w:pPr>
        <w:ind w:left="465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2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C833AB"/>
    <w:multiLevelType w:val="hybridMultilevel"/>
    <w:tmpl w:val="FD1E236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F910F2"/>
    <w:multiLevelType w:val="hybridMultilevel"/>
    <w:tmpl w:val="6366D936"/>
    <w:lvl w:ilvl="0" w:tplc="689E0D7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B1B22"/>
    <w:multiLevelType w:val="hybridMultilevel"/>
    <w:tmpl w:val="466C03B4"/>
    <w:lvl w:ilvl="0" w:tplc="5A0C0E6C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8636A4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1E071E6"/>
    <w:multiLevelType w:val="multilevel"/>
    <w:tmpl w:val="B3F2C5E8"/>
    <w:lvl w:ilvl="0"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0">
    <w:nsid w:val="74536AC5"/>
    <w:multiLevelType w:val="hybridMultilevel"/>
    <w:tmpl w:val="B1F6BD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0A335A"/>
    <w:multiLevelType w:val="hybridMultilevel"/>
    <w:tmpl w:val="81842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9C8468D"/>
    <w:multiLevelType w:val="hybridMultilevel"/>
    <w:tmpl w:val="8CF4D38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"/>
  </w:num>
  <w:num w:numId="3">
    <w:abstractNumId w:val="12"/>
  </w:num>
  <w:num w:numId="4">
    <w:abstractNumId w:val="42"/>
  </w:num>
  <w:num w:numId="5">
    <w:abstractNumId w:val="25"/>
  </w:num>
  <w:num w:numId="6">
    <w:abstractNumId w:val="11"/>
  </w:num>
  <w:num w:numId="7">
    <w:abstractNumId w:val="41"/>
  </w:num>
  <w:num w:numId="8">
    <w:abstractNumId w:val="7"/>
  </w:num>
  <w:num w:numId="9">
    <w:abstractNumId w:val="37"/>
  </w:num>
  <w:num w:numId="10">
    <w:abstractNumId w:val="15"/>
  </w:num>
  <w:num w:numId="11">
    <w:abstractNumId w:val="9"/>
  </w:num>
  <w:num w:numId="12">
    <w:abstractNumId w:val="18"/>
  </w:num>
  <w:num w:numId="13">
    <w:abstractNumId w:val="27"/>
  </w:num>
  <w:num w:numId="14">
    <w:abstractNumId w:val="34"/>
  </w:num>
  <w:num w:numId="15">
    <w:abstractNumId w:val="1"/>
  </w:num>
  <w:num w:numId="16">
    <w:abstractNumId w:val="4"/>
  </w:num>
  <w:num w:numId="17">
    <w:abstractNumId w:val="26"/>
  </w:num>
  <w:num w:numId="18">
    <w:abstractNumId w:val="31"/>
  </w:num>
  <w:num w:numId="19">
    <w:abstractNumId w:val="19"/>
  </w:num>
  <w:num w:numId="20">
    <w:abstractNumId w:val="40"/>
  </w:num>
  <w:num w:numId="21">
    <w:abstractNumId w:val="5"/>
  </w:num>
  <w:num w:numId="22">
    <w:abstractNumId w:val="23"/>
  </w:num>
  <w:num w:numId="23">
    <w:abstractNumId w:val="20"/>
  </w:num>
  <w:num w:numId="24">
    <w:abstractNumId w:val="33"/>
  </w:num>
  <w:num w:numId="25">
    <w:abstractNumId w:val="17"/>
  </w:num>
  <w:num w:numId="26">
    <w:abstractNumId w:val="36"/>
  </w:num>
  <w:num w:numId="27">
    <w:abstractNumId w:val="30"/>
  </w:num>
  <w:num w:numId="28">
    <w:abstractNumId w:val="24"/>
  </w:num>
  <w:num w:numId="29">
    <w:abstractNumId w:val="13"/>
  </w:num>
  <w:num w:numId="30">
    <w:abstractNumId w:val="21"/>
  </w:num>
  <w:num w:numId="31">
    <w:abstractNumId w:val="0"/>
  </w:num>
  <w:num w:numId="32">
    <w:abstractNumId w:val="29"/>
  </w:num>
  <w:num w:numId="33">
    <w:abstractNumId w:val="16"/>
  </w:num>
  <w:num w:numId="34">
    <w:abstractNumId w:val="32"/>
  </w:num>
  <w:num w:numId="35">
    <w:abstractNumId w:val="38"/>
  </w:num>
  <w:num w:numId="36">
    <w:abstractNumId w:val="35"/>
  </w:num>
  <w:num w:numId="37">
    <w:abstractNumId w:val="6"/>
  </w:num>
  <w:num w:numId="38">
    <w:abstractNumId w:val="10"/>
  </w:num>
  <w:num w:numId="39">
    <w:abstractNumId w:val="39"/>
  </w:num>
  <w:num w:numId="40">
    <w:abstractNumId w:val="2"/>
  </w:num>
  <w:num w:numId="41">
    <w:abstractNumId w:val="14"/>
  </w:num>
  <w:num w:numId="42">
    <w:abstractNumId w:val="28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7F"/>
    <w:rsid w:val="000B371D"/>
    <w:rsid w:val="001C087F"/>
    <w:rsid w:val="00863C2D"/>
    <w:rsid w:val="008F38D5"/>
    <w:rsid w:val="00D9727F"/>
    <w:rsid w:val="00DB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73F21-A7C6-4AD8-9E83-FCB2654A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2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D9727F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D9727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D9727F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D9727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7">
    <w:name w:val="heading 7"/>
    <w:basedOn w:val="a"/>
    <w:next w:val="a"/>
    <w:link w:val="70"/>
    <w:qFormat/>
    <w:rsid w:val="00D9727F"/>
    <w:pPr>
      <w:spacing w:before="240" w:after="60"/>
      <w:outlineLvl w:val="6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9727F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D9727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9727F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D9727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70">
    <w:name w:val="หัวเรื่อง 7 อักขระ"/>
    <w:basedOn w:val="a0"/>
    <w:link w:val="7"/>
    <w:rsid w:val="00D9727F"/>
    <w:rPr>
      <w:rFonts w:ascii="Times New Roman" w:eastAsia="SimSun" w:hAnsi="Times New Roman" w:cs="Angsana New"/>
      <w:sz w:val="24"/>
    </w:rPr>
  </w:style>
  <w:style w:type="table" w:styleId="a3">
    <w:name w:val="Table Grid"/>
    <w:basedOn w:val="a1"/>
    <w:rsid w:val="00D9727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9727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D9727F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D9727F"/>
  </w:style>
  <w:style w:type="paragraph" w:styleId="a7">
    <w:name w:val="footer"/>
    <w:basedOn w:val="a"/>
    <w:link w:val="a8"/>
    <w:rsid w:val="00D9727F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rsid w:val="00D9727F"/>
    <w:rPr>
      <w:rFonts w:ascii="Times New Roman" w:eastAsia="Times New Roman" w:hAnsi="Times New Roman" w:cs="Angsana New"/>
      <w:sz w:val="24"/>
    </w:rPr>
  </w:style>
  <w:style w:type="paragraph" w:styleId="a9">
    <w:name w:val="Title"/>
    <w:basedOn w:val="a"/>
    <w:next w:val="a"/>
    <w:link w:val="aa"/>
    <w:qFormat/>
    <w:rsid w:val="00D9727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40"/>
    </w:rPr>
  </w:style>
  <w:style w:type="character" w:customStyle="1" w:styleId="aa">
    <w:name w:val="ชื่อเรื่อง อักขระ"/>
    <w:basedOn w:val="a0"/>
    <w:link w:val="a9"/>
    <w:rsid w:val="00D9727F"/>
    <w:rPr>
      <w:rFonts w:ascii="Calibri Light" w:eastAsia="Times New Roman" w:hAnsi="Calibri Light" w:cs="Angsana New"/>
      <w:b/>
      <w:bCs/>
      <w:kern w:val="28"/>
      <w:sz w:val="32"/>
      <w:szCs w:val="40"/>
    </w:rPr>
  </w:style>
  <w:style w:type="paragraph" w:styleId="21">
    <w:name w:val="Body Text Indent 2"/>
    <w:basedOn w:val="a"/>
    <w:link w:val="22"/>
    <w:rsid w:val="00D9727F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D9727F"/>
    <w:rPr>
      <w:rFonts w:ascii="Times New Roman" w:eastAsia="Times New Roman" w:hAnsi="Times New Roman" w:cs="Angsana New"/>
      <w:sz w:val="24"/>
    </w:rPr>
  </w:style>
  <w:style w:type="paragraph" w:styleId="ab">
    <w:name w:val="List Paragraph"/>
    <w:basedOn w:val="a"/>
    <w:uiPriority w:val="34"/>
    <w:qFormat/>
    <w:rsid w:val="00D9727F"/>
    <w:pPr>
      <w:ind w:left="720"/>
    </w:pPr>
  </w:style>
  <w:style w:type="paragraph" w:styleId="ac">
    <w:name w:val="Body Text"/>
    <w:basedOn w:val="a"/>
    <w:link w:val="ad"/>
    <w:rsid w:val="00D9727F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d">
    <w:name w:val="เนื้อความ อักขระ"/>
    <w:basedOn w:val="a0"/>
    <w:link w:val="ac"/>
    <w:rsid w:val="00D9727F"/>
    <w:rPr>
      <w:rFonts w:ascii="Angsana New" w:eastAsia="SimSun" w:hAnsi="Angsana New" w:cs="Angsana New"/>
      <w:sz w:val="30"/>
      <w:szCs w:val="30"/>
    </w:rPr>
  </w:style>
  <w:style w:type="paragraph" w:styleId="ae">
    <w:name w:val="Body Text Indent"/>
    <w:basedOn w:val="a"/>
    <w:link w:val="af"/>
    <w:rsid w:val="00D9727F"/>
    <w:pPr>
      <w:spacing w:after="120"/>
      <w:ind w:left="283"/>
    </w:pPr>
    <w:rPr>
      <w:rFonts w:eastAsia="SimSun"/>
      <w:lang w:eastAsia="zh-CN"/>
    </w:rPr>
  </w:style>
  <w:style w:type="character" w:customStyle="1" w:styleId="af">
    <w:name w:val="การเยื้องเนื้อความ อักขระ"/>
    <w:basedOn w:val="a0"/>
    <w:link w:val="ae"/>
    <w:rsid w:val="00D9727F"/>
    <w:rPr>
      <w:rFonts w:ascii="Times New Roman" w:eastAsia="SimSun" w:hAnsi="Times New Roman" w:cs="Angsana New"/>
      <w:sz w:val="24"/>
      <w:lang w:eastAsia="zh-CN"/>
    </w:rPr>
  </w:style>
  <w:style w:type="paragraph" w:customStyle="1" w:styleId="af0">
    <w:name w:val="เนื้อหา"/>
    <w:basedOn w:val="a"/>
    <w:rsid w:val="00D9727F"/>
    <w:pPr>
      <w:ind w:firstLine="680"/>
      <w:jc w:val="both"/>
    </w:pPr>
    <w:rPr>
      <w:rFonts w:ascii="Cordia New" w:eastAsia="Cordia New" w:hAnsi="Cordia New" w:cs="Cordia New"/>
      <w:b/>
      <w:bCs/>
      <w:sz w:val="28"/>
    </w:rPr>
  </w:style>
  <w:style w:type="paragraph" w:styleId="31">
    <w:name w:val="Body Text 3"/>
    <w:basedOn w:val="a"/>
    <w:link w:val="32"/>
    <w:rsid w:val="00D9727F"/>
    <w:pPr>
      <w:spacing w:after="120"/>
    </w:pPr>
    <w:rPr>
      <w:rFonts w:eastAsia="SimSun"/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D9727F"/>
    <w:rPr>
      <w:rFonts w:ascii="Times New Roman" w:eastAsia="SimSun" w:hAnsi="Times New Roman" w:cs="Angsana New"/>
      <w:sz w:val="16"/>
      <w:szCs w:val="18"/>
      <w:lang w:eastAsia="zh-CN"/>
    </w:rPr>
  </w:style>
  <w:style w:type="paragraph" w:customStyle="1" w:styleId="Default">
    <w:name w:val="Default"/>
    <w:rsid w:val="00D9727F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D9727F"/>
  </w:style>
  <w:style w:type="paragraph" w:styleId="23">
    <w:name w:val="toc 2"/>
    <w:basedOn w:val="a"/>
    <w:next w:val="a"/>
    <w:autoRedefine/>
    <w:uiPriority w:val="39"/>
    <w:rsid w:val="00D9727F"/>
    <w:pPr>
      <w:ind w:left="240"/>
    </w:pPr>
  </w:style>
  <w:style w:type="paragraph" w:styleId="33">
    <w:name w:val="toc 3"/>
    <w:basedOn w:val="a"/>
    <w:next w:val="a"/>
    <w:autoRedefine/>
    <w:uiPriority w:val="39"/>
    <w:rsid w:val="00D9727F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D9727F"/>
    <w:pPr>
      <w:spacing w:after="100" w:line="259" w:lineRule="auto"/>
      <w:ind w:left="660"/>
    </w:pPr>
    <w:rPr>
      <w:rFonts w:ascii="Calibri" w:hAnsi="Calibri" w:cs="Cordia New"/>
      <w:sz w:val="22"/>
    </w:rPr>
  </w:style>
  <w:style w:type="paragraph" w:styleId="5">
    <w:name w:val="toc 5"/>
    <w:basedOn w:val="a"/>
    <w:next w:val="a"/>
    <w:autoRedefine/>
    <w:uiPriority w:val="39"/>
    <w:unhideWhenUsed/>
    <w:rsid w:val="00D9727F"/>
    <w:pPr>
      <w:spacing w:after="100" w:line="259" w:lineRule="auto"/>
      <w:ind w:left="880"/>
    </w:pPr>
    <w:rPr>
      <w:rFonts w:ascii="Calibri" w:hAnsi="Calibri" w:cs="Cordia New"/>
      <w:sz w:val="22"/>
    </w:rPr>
  </w:style>
  <w:style w:type="paragraph" w:styleId="6">
    <w:name w:val="toc 6"/>
    <w:basedOn w:val="a"/>
    <w:next w:val="a"/>
    <w:autoRedefine/>
    <w:uiPriority w:val="39"/>
    <w:unhideWhenUsed/>
    <w:rsid w:val="00D9727F"/>
    <w:pPr>
      <w:spacing w:after="100" w:line="259" w:lineRule="auto"/>
      <w:ind w:left="1100"/>
    </w:pPr>
    <w:rPr>
      <w:rFonts w:ascii="Calibri" w:hAnsi="Calibri" w:cs="Cordia New"/>
      <w:sz w:val="22"/>
    </w:rPr>
  </w:style>
  <w:style w:type="paragraph" w:styleId="71">
    <w:name w:val="toc 7"/>
    <w:basedOn w:val="a"/>
    <w:next w:val="a"/>
    <w:autoRedefine/>
    <w:uiPriority w:val="39"/>
    <w:unhideWhenUsed/>
    <w:rsid w:val="00D9727F"/>
    <w:pPr>
      <w:spacing w:after="100" w:line="259" w:lineRule="auto"/>
      <w:ind w:left="1320"/>
    </w:pPr>
    <w:rPr>
      <w:rFonts w:ascii="Calibri" w:hAnsi="Calibri" w:cs="Cordia New"/>
      <w:sz w:val="22"/>
    </w:rPr>
  </w:style>
  <w:style w:type="paragraph" w:styleId="8">
    <w:name w:val="toc 8"/>
    <w:basedOn w:val="a"/>
    <w:next w:val="a"/>
    <w:autoRedefine/>
    <w:uiPriority w:val="39"/>
    <w:unhideWhenUsed/>
    <w:rsid w:val="00D9727F"/>
    <w:pPr>
      <w:spacing w:after="100" w:line="259" w:lineRule="auto"/>
      <w:ind w:left="1540"/>
    </w:pPr>
    <w:rPr>
      <w:rFonts w:ascii="Calibri" w:hAnsi="Calibri" w:cs="Cordia New"/>
      <w:sz w:val="22"/>
    </w:rPr>
  </w:style>
  <w:style w:type="paragraph" w:styleId="9">
    <w:name w:val="toc 9"/>
    <w:basedOn w:val="a"/>
    <w:next w:val="a"/>
    <w:autoRedefine/>
    <w:uiPriority w:val="39"/>
    <w:unhideWhenUsed/>
    <w:rsid w:val="00D9727F"/>
    <w:pPr>
      <w:spacing w:after="100" w:line="259" w:lineRule="auto"/>
      <w:ind w:left="1760"/>
    </w:pPr>
    <w:rPr>
      <w:rFonts w:ascii="Calibri" w:hAnsi="Calibri" w:cs="Cordia New"/>
      <w:sz w:val="22"/>
    </w:rPr>
  </w:style>
  <w:style w:type="character" w:styleId="af1">
    <w:name w:val="Hyperlink"/>
    <w:uiPriority w:val="99"/>
    <w:unhideWhenUsed/>
    <w:rsid w:val="00D9727F"/>
    <w:rPr>
      <w:color w:val="0563C1"/>
      <w:u w:val="single"/>
    </w:rPr>
  </w:style>
  <w:style w:type="paragraph" w:styleId="af2">
    <w:name w:val="No Spacing"/>
    <w:uiPriority w:val="1"/>
    <w:qFormat/>
    <w:rsid w:val="00D972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f3">
    <w:name w:val="Balloon Text"/>
    <w:basedOn w:val="a"/>
    <w:link w:val="af4"/>
    <w:rsid w:val="00D9727F"/>
    <w:rPr>
      <w:rFonts w:ascii="Leelawadee" w:hAnsi="Leelawadee"/>
      <w:sz w:val="18"/>
      <w:szCs w:val="22"/>
    </w:rPr>
  </w:style>
  <w:style w:type="character" w:customStyle="1" w:styleId="af4">
    <w:name w:val="ข้อความบอลลูน อักขระ"/>
    <w:basedOn w:val="a0"/>
    <w:link w:val="af3"/>
    <w:rsid w:val="00D9727F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4772</Words>
  <Characters>27205</Characters>
  <Application>Microsoft Office Word</Application>
  <DocSecurity>0</DocSecurity>
  <Lines>226</Lines>
  <Paragraphs>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77</vt:i4>
      </vt:variant>
    </vt:vector>
  </HeadingPairs>
  <TitlesOfParts>
    <vt:vector size="78" baseType="lpstr">
      <vt:lpstr/>
      <vt:lpstr/>
      <vt:lpstr/>
      <vt:lpstr>กลุ่มสาระการเรียนรู้ ศิลปะ</vt:lpstr>
      <vt:lpstr>ในหลักสูตรโรงเรียนบ้านน้ำโมง ปางสา พุทธศักราช 2561</vt:lpstr>
      <vt:lpstr>ตามหลักสูตรแกนกลางการศึกษาขั้นพื้นฐาน พุทธศักราช 2551</vt:lpstr>
      <vt:lpstr>(ฉบับปรับปรุง พ.ศ.2564)</vt:lpstr>
      <vt:lpstr/>
      <vt:lpstr/>
      <vt:lpstr/>
      <vt:lpstr/>
      <vt:lpstr>/คำนำ</vt:lpstr>
      <vt:lpstr>    1. ความนำ</vt:lpstr>
      <vt:lpstr>    ความสำคัญของศิลปะ</vt:lpstr>
      <vt:lpstr>กลุ่มสาระการเรียนรู้ศิลปะเป็นกลุ่มสาระที่ช่วยพัฒนาให้ผู้เรียนมีความคิดริเริ่มสร้</vt:lpstr>
      <vt:lpstr/>
      <vt:lpstr>ขอบข่ายเนื้อหา</vt:lpstr>
      <vt:lpstr>กลุ่มสาระการเรียนรู้ศิลปะมุ่งพัฒนาให้ผู้เรียนเกิดความรู้ความเข้าใจ มีทักษะวิธีกา</vt:lpstr>
      <vt:lpstr>(  ทัศนศิลป์ มีความรู้ความเข้าใจองค์ประกอบศิลป์ ทัศนธาตุ สร้างและนำเสนอผลงาน  </vt:lpstr>
      <vt:lpstr>( ดนตรี  มีความรู้ความเข้าใจองค์ประกอบดนตรีแสดงออกทางดนตรีอย่างสร้างสรรค์ วิเค</vt:lpstr>
      <vt:lpstr>นาฏศิลป์มีความรู้ความเข้าใจองค์ประกอบนาฏศิลป์  แสดงออกทางนาฏศิลป์อย่างสร้างสรรค</vt:lpstr>
      <vt:lpstr>ใช้ศัพท์เบื้องต้นทางนาฏศิลป์ วิเคราะห์วิพากษ์ วิจารณ์คุณค่านาฏศิลป์ ถ่ายทอดความร</vt:lpstr>
      <vt:lpstr>2. สาระและมาตรฐานการเรียนรู้</vt:lpstr>
      <vt:lpstr>สาระที่ 1  ทัศนศิลป์</vt:lpstr>
      <vt:lpstr>มาตรฐาน ศ 1.1  สร้างสรรค์งานทัศนศิลป์ตามจินตนาการ และความคิดสร้างสรรค์ วิเคราะห</vt:lpstr>
      <vt:lpstr>มาตรฐาน ศ 1.2  เข้าใจความสัมพันธ์ระหว่างทัศนศิลป์ ประวัติศาสตร์ และวัฒนธรรม เห็น</vt:lpstr>
      <vt:lpstr/>
      <vt:lpstr>สาระที่ 2  ดนตรี</vt:lpstr>
      <vt:lpstr>มาตรฐาน ศ 2.1  เข้าใจและแสดงออกทางดนตรีอย่างสร้างสรรค์ วิเคราะห์ วิพากษ์วิจารณ์</vt:lpstr>
      <vt:lpstr>ดนตรี ถ่ายทอดความรู้สึก ความคิดต่อดนตรีอย่างอิสระ ชื่นชม และประยุกต์ใช้ ชีวิตประ</vt:lpstr>
      <vt:lpstr>มาตรฐาน ศ 2.2	 เข้าใจความสัมพันธ์ระหว่างดนตรี ประวัติศาสตร์ และวัฒนธรรม เห็นคุณค</vt:lpstr>
      <vt:lpstr/>
      <vt:lpstr>สาระที่ 3  นาฏศิลป์</vt:lpstr>
      <vt:lpstr>มาตรฐาน ศ 3.1  เข้าใจ และแสดงออกทางนาฏศิลป์อย่างสร้างสรรค์ วิเคราะห์ วิพากษ์วิจา</vt:lpstr>
      <vt:lpstr>มาตรฐาน ศ 3.2  เข้าใจความสัมพันธ์ระหว่างนาฏศิลป์ ประวัติศาสตร์และวัฒนธรรม เห็นคุ</vt:lpstr>
      <vt:lpstr>    3. คุณภาพผู้เรียน</vt:lpstr>
      <vt:lpstr>(	รู้และเข้าใจเอกลักษณ์ของดนตรีในท้องถิ่น มีความชื่นชอบ เห็นความสำคัญและประโยชน์</vt:lpstr>
      <vt:lpstr>(	สร้างสรรค์การเคลื่อนไหวในรูปแบบต่าง ๆ สามารถแสดงท่าทางประกอบจังหวะเพลง ตามรูปแ</vt:lpstr>
      <vt:lpstr>(	รู้และเข้าใจการละเล่นของเด็กไทยและนาฏศิลป์ท้องถิ่น ชื่นชอบและภาคภูมิใจในการละเ</vt:lpstr>
      <vt:lpstr/>
      <vt:lpstr>(	รู้และเข้าใจความสัมพันธ์และประโยชน์ของนาฏศิลป์และการละคร สามารถเปรียบเทียบการแ</vt:lpstr>
      <vt:lpstr/>
      <vt:lpstr>(  รู้และเข้าใจเรื่องทัศนธาตุและหลักการออกแบบและเทคนิคที่หลากหลายในการ  สร้างงา</vt:lpstr>
      <vt:lpstr>(	รู้และเข้าใจการเปลี่ยนแปลงและพัฒนาการของงานทัศนศิลป์ของชาติและท้องถิ่น  แต่ละ</vt:lpstr>
      <vt:lpstr>( รู้และเข้าใจถึงความแตกต่างทางด้านเสียง องค์ประกอบ อารมณ์ ความรู้สึก  ของบทเพล</vt:lpstr>
      <vt:lpstr>(   รู้และเข้าใจที่มา ความสัมพันธ์ อิทธิพลและบทบาทของดนตรีแต่ละวัฒนธรรมในยุคสมั</vt:lpstr>
      <vt:lpstr>( รู้และเข้าใจการใช้นาฏยศัพท์หรือศัพท์ทางการละครในการแปลความและสื่อสาร   ผ่านกา</vt:lpstr>
      <vt:lpstr>(	รู้และเข้าใจประเภทละครไทยในแต่ละยุคสมัย ปัจจัยที่มีผลต่อการเปลี่ยนแปลง ของนา</vt:lpstr>
      <vt:lpstr>    4. โครงสร้างเวลาเรียน</vt:lpstr>
      <vt:lpstr/>
      <vt:lpstr/>
      <vt:lpstr>    5. สาระและมาตรฐานการเรียนรู้และตัวชี้วัดรายปี</vt:lpstr>
      <vt:lpstr/>
      <vt:lpstr>ชั้นประถมศึกษาปีที่ 1</vt:lpstr>
      <vt:lpstr>สาระที่ 1 ทัศนศิลป์</vt:lpstr>
      <vt:lpstr>มาตรฐาน ศ 1.1 : สร้างสรรค์งานทัศนศิลป์ตามจินตนาการ และความคิดสร้างสรรค์ วิเคราะห</vt:lpstr>
      <vt:lpstr>สาระที่ 1 ทัศนศิลป์</vt:lpstr>
      <vt:lpstr>มาตรฐาน ศ 1.2  : เข้าใจความสัมพันธ์ระหว่างทัศนศิลป์ ประวัติศาสตร์ และวัฒนธรรม เห</vt:lpstr>
      <vt:lpstr>เป็นมรดกทางวัฒนธรรม ภูมิปัญญาท้องถิ่น ภูมิปัญญาไทย และสากล</vt:lpstr>
      <vt:lpstr/>
      <vt:lpstr>สาระที่ 2 ดนตรี</vt:lpstr>
      <vt:lpstr>มาตรฐาน ศ 2.1  : เข้าใจและแสดงออกทางดนตรีอย่างสร้างสรรค์ วิเคราะห์ วิพากษ์วิจารณ</vt:lpstr>
      <vt:lpstr>ถ่ายทอดความรู้สึกความคิดต่อดนตรี ถ่ายทอดความรู้สึก ความคิดต่อดนตรีอย่างอิสระ </vt:lpstr>
      <vt:lpstr>ชื่นชมและประยุกต์ใช้ในชีวิตประจำวัน</vt:lpstr>
      <vt:lpstr>สาระที่ 3 นาฏศิลป์</vt:lpstr>
      <vt:lpstr/>
      <vt:lpstr/>
      <vt:lpstr/>
      <vt:lpstr/>
      <vt:lpstr/>
      <vt:lpstr/>
      <vt:lpstr>สาระที่ 3 นาฏศิลป์</vt:lpstr>
      <vt:lpstr/>
      <vt:lpstr/>
      <vt:lpstr/>
      <vt:lpstr>โครงสร้างรายวิชา</vt:lpstr>
      <vt:lpstr/>
      <vt:lpstr/>
    </vt:vector>
  </TitlesOfParts>
  <Company/>
  <LinksUpToDate>false</LinksUpToDate>
  <CharactersWithSpaces>31914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NPmusic</dc:creator>
  <cp:keywords/>
  <dc:description/>
  <cp:lastModifiedBy>NPmusic</cp:lastModifiedBy>
  <cp:revision>3</cp:revision>
  <dcterms:created xsi:type="dcterms:W3CDTF">2021-05-27T06:08:00Z</dcterms:created>
  <dcterms:modified xsi:type="dcterms:W3CDTF">2021-05-27T07:17:00Z</dcterms:modified>
</cp:coreProperties>
</file>