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ADA4" w14:textId="2673F572" w:rsidR="00493080" w:rsidRPr="0089690E" w:rsidRDefault="00F639FC" w:rsidP="000014D3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9BCC70" wp14:editId="53ABF95D">
                <wp:simplePos x="0" y="0"/>
                <wp:positionH relativeFrom="margin">
                  <wp:posOffset>5407660</wp:posOffset>
                </wp:positionH>
                <wp:positionV relativeFrom="paragraph">
                  <wp:posOffset>-437515</wp:posOffset>
                </wp:positionV>
                <wp:extent cx="32385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788D3" w14:textId="220CCF82" w:rsidR="00F639FC" w:rsidRPr="00F639FC" w:rsidRDefault="00F639F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F639F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9BCC7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5.8pt;margin-top:-34.45pt;width:25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" stroked="f">
                <v:textbox style="mso-fit-shape-to-text:t">
                  <w:txbxContent>
                    <w:p w14:paraId="66F788D3" w14:textId="220CCF82" w:rsidR="00F639FC" w:rsidRPr="00F639FC" w:rsidRDefault="00F639F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F639F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4B5" w:rsidRPr="0089690E">
        <w:rPr>
          <w:rFonts w:ascii="TH Sarabun New" w:hAnsi="TH Sarabun New" w:cs="TH Sarabun New"/>
          <w:b/>
          <w:bCs/>
          <w:sz w:val="36"/>
          <w:szCs w:val="36"/>
          <w:cs/>
        </w:rPr>
        <w:t>คำนำ</w:t>
      </w:r>
    </w:p>
    <w:p w14:paraId="1D893630" w14:textId="12003CB1" w:rsidR="00A514B5" w:rsidRPr="0089690E" w:rsidRDefault="00A514B5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กระทรวงศึกษาธิการได้ประกาศใช้มาตรฐานการเรียนรู้และตัวชี้วัด  กลุ่มสาระการเรียนรู้คณิตศาสตร์ (ฉบับปรับปรุง พ.ศ.๒๕๖๐) ตามหลักสูตรแกนกลางการศึกษาขั้นพื้นฐาน พุทธศักราช ๒๕๕๑ ตามคำสั่งกระทรวงศึกษาธิการที่ </w:t>
      </w:r>
      <w:proofErr w:type="spellStart"/>
      <w:r w:rsidRPr="0089690E">
        <w:rPr>
          <w:rFonts w:ascii="TH Sarabun New" w:hAnsi="TH Sarabun New" w:cs="TH Sarabun New" w:hint="cs"/>
          <w:sz w:val="32"/>
          <w:szCs w:val="32"/>
          <w:cs/>
        </w:rPr>
        <w:t>สพฐ</w:t>
      </w:r>
      <w:proofErr w:type="spellEnd"/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. ๑๒๓๙/๒๕๖๐ ลงวันที่ ๗ สิงหาคม ๒๕๖๐ และคำสั่งสำนักงานคณะกรรมการการศึกษาขั้นพื้นฐาน ที่ ๓๐/๒๕๖๑ ลงวันที่ ๕ มกราคม  ๒๕๖๑  ให้เปลี่ยนแปลงมาตรฐานการเรียนรู้และตัวชี้วัด  กลุ่มสาระการเรียนรู้คณิตศาสตร์  (ฉบับปรับปรุง พ.ศ.๒๕๖๐)  โดยมีคำสั่งให้โรงเรียนดำเนินการใช้หลักสูตรในปีการศึกษา ๒๕๖๑  เป็นต้นมา  ให้เป็นหลักสูตรแกนกลางของประเทศ โดยกำหนดจุดหมายและมาตรฐานการเรียนรู้เป็นเป้าหมายและกรอบทิศทางในการพัฒนาคุณภาพผู้เรียนมีพัฒนาการเต็มตามศักยภาพ มีคุณภาพและมีทักษะการเรียนรู้ในศตวรรษที่ ๒๑  เพื่อให้สอดคล้องกับนโยบายและเป้าหมายของสำนักงานคณะกรรมการการศึกษาขั้นพื้นฐาน  </w:t>
      </w:r>
    </w:p>
    <w:p w14:paraId="6AAB09A3" w14:textId="77777777" w:rsidR="000014D3" w:rsidRPr="0089690E" w:rsidRDefault="00A514B5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โรงเรียนบ้านน้ำโมงปางสา  </w:t>
      </w:r>
      <w:r w:rsidR="000014D3" w:rsidRPr="0089690E">
        <w:rPr>
          <w:rFonts w:ascii="TH Sarabun New" w:hAnsi="TH Sarabun New" w:cs="TH Sarabun New" w:hint="cs"/>
          <w:sz w:val="32"/>
          <w:szCs w:val="32"/>
          <w:cs/>
        </w:rPr>
        <w:t>จึงได้ทำการปรับปรุงหลักสูตรคณิตศาสตร์ พุทธศักราช ๒๕๕๑   ฉบับปรับปรุง พุทธศักราช  ๒๕๖๐  เพื่อนำไปใช้ประโยชน์ในการจัดการเรียนการสอน  โดยมีเป้าหมายในการพัฒนาคุณภาพผู้เรียน  ให้มีกระบวนการนำหลักสูตรไปสู่การปฏิบัติ  โดยมีกรอบแกนกลางเป็นแนวทางที่ชัดเจนเพื่อตอบสนองนโยบายไทยแลนด์ ๔.๐ มีความพร้อมในการก้าวสู่สังคมคุณภาพ  มีความรู้อย่างแท้จริง  และมีทักษะในศตวรรษที่ ๒๑</w:t>
      </w:r>
    </w:p>
    <w:p w14:paraId="671150AD" w14:textId="77777777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>และหวังว่ารายงานฉบับนี้  จะเป็นประโยชน์ต่อกระบวนการจัดการเรียนการสอนต่อไป</w:t>
      </w:r>
    </w:p>
    <w:p w14:paraId="1EA20B9A" w14:textId="77777777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1B17AB73" w14:textId="77777777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>โรงเรียนบ้านน้ำโมงปางสา</w:t>
      </w:r>
    </w:p>
    <w:p w14:paraId="094AD5F7" w14:textId="056C60B1" w:rsidR="000014D3" w:rsidRPr="0089690E" w:rsidRDefault="000014D3">
      <w:pPr>
        <w:rPr>
          <w:rFonts w:ascii="TH Sarabun New" w:hAnsi="TH Sarabun New" w:cs="TH Sarabun New"/>
          <w:sz w:val="32"/>
          <w:szCs w:val="32"/>
          <w:cs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     พฤษภาคม ๒๕๖๔</w:t>
      </w:r>
    </w:p>
    <w:p w14:paraId="2E25009C" w14:textId="3316545D" w:rsidR="00A514B5" w:rsidRPr="0089690E" w:rsidRDefault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</w:p>
    <w:p w14:paraId="7AAF3A97" w14:textId="2F67A5A6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364A8F45" w14:textId="65672C38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42185E99" w14:textId="15578FBF" w:rsidR="000014D3" w:rsidRDefault="000014D3">
      <w:pPr>
        <w:rPr>
          <w:rFonts w:ascii="TH Sarabun New" w:hAnsi="TH Sarabun New" w:cs="TH Sarabun New"/>
          <w:sz w:val="32"/>
          <w:szCs w:val="32"/>
        </w:rPr>
      </w:pPr>
    </w:p>
    <w:p w14:paraId="5B325EF6" w14:textId="3671F5A2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4CE921C4" w14:textId="26C134D8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5D1517BC" w14:textId="0D3C7C43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6477DE92" w14:textId="65A264C6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2200E2B0" w14:textId="17053CDA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3EFC328A" w14:textId="6C2BAC93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62887870" w14:textId="77777777" w:rsidR="006B2C0C" w:rsidRPr="0089690E" w:rsidRDefault="006B2C0C">
      <w:pPr>
        <w:rPr>
          <w:rFonts w:ascii="TH Sarabun New" w:hAnsi="TH Sarabun New" w:cs="TH Sarabun New"/>
          <w:sz w:val="32"/>
          <w:szCs w:val="32"/>
        </w:rPr>
      </w:pPr>
    </w:p>
    <w:p w14:paraId="4B8CF5A3" w14:textId="79B8590F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303D9567" w14:textId="45995B1F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398C851B" w14:textId="77777777" w:rsidR="00A13342" w:rsidRPr="0089690E" w:rsidRDefault="00F639FC" w:rsidP="00A1334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D46FBD" wp14:editId="6507BBD4">
                <wp:simplePos x="0" y="0"/>
                <wp:positionH relativeFrom="margin">
                  <wp:align>right</wp:align>
                </wp:positionH>
                <wp:positionV relativeFrom="paragraph">
                  <wp:posOffset>-535305</wp:posOffset>
                </wp:positionV>
                <wp:extent cx="323850" cy="1404620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CC13B" w14:textId="27B87391" w:rsidR="00F639FC" w:rsidRPr="00F639FC" w:rsidRDefault="00F639FC" w:rsidP="00F639F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D46FBD" id="_x0000_s1027" type="#_x0000_t202" style="position:absolute;left:0;text-align:left;margin-left:-25.7pt;margin-top:-42.15pt;width:25.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" stroked="f">
                <v:textbox style="mso-fit-shape-to-text:t">
                  <w:txbxContent>
                    <w:p w14:paraId="5C3CC13B" w14:textId="27B87391" w:rsidR="00F639FC" w:rsidRPr="00F639FC" w:rsidRDefault="00F639FC" w:rsidP="00F639F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3342"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>สารบัญ</w:t>
      </w:r>
    </w:p>
    <w:p w14:paraId="5EDB3765" w14:textId="77777777" w:rsidR="00A13342" w:rsidRPr="0089690E" w:rsidRDefault="00A13342" w:rsidP="00A13342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89690E">
        <w:rPr>
          <w:rFonts w:ascii="TH Sarabun New" w:hAnsi="TH Sarabun New" w:cs="TH Sarabun New" w:hint="cs"/>
          <w:b/>
          <w:bCs/>
          <w:sz w:val="32"/>
          <w:szCs w:val="32"/>
          <w:cs/>
        </w:rPr>
        <w:t>หน้า</w:t>
      </w:r>
    </w:p>
    <w:p w14:paraId="1AE90EB0" w14:textId="77777777" w:rsidR="00A13342" w:rsidRPr="0089690E" w:rsidRDefault="00A13342" w:rsidP="00A13342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คำนำ...............................................................................................................................................................ก</w:t>
      </w:r>
    </w:p>
    <w:p w14:paraId="79E5261D" w14:textId="77777777" w:rsidR="00A13342" w:rsidRPr="0089690E" w:rsidRDefault="00A13342" w:rsidP="00A13342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สารบัญ............................................................................................................................................................ข</w:t>
      </w:r>
    </w:p>
    <w:p w14:paraId="66F41EDE" w14:textId="77777777" w:rsidR="00A13342" w:rsidRPr="0089690E" w:rsidRDefault="00A13342" w:rsidP="00A13342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ทำไมต้องเรียนคณิตศาสตร์.............................................................................................................................๑</w:t>
      </w:r>
    </w:p>
    <w:p w14:paraId="3E512010" w14:textId="77777777" w:rsidR="00A13342" w:rsidRPr="0089690E" w:rsidRDefault="00A13342" w:rsidP="00A13342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เรียนรู้อะไรในคณิตศาสตร์..............................................................................................................................๑</w:t>
      </w:r>
    </w:p>
    <w:p w14:paraId="4947D17D" w14:textId="77777777" w:rsidR="00A13342" w:rsidRPr="0089690E" w:rsidRDefault="00A13342" w:rsidP="00A13342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สาระและมาตรฐานการเรียนรู้........................................................................................................................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๒</w:t>
      </w:r>
    </w:p>
    <w:p w14:paraId="633C93C8" w14:textId="77777777" w:rsidR="00A13342" w:rsidRPr="0089690E" w:rsidRDefault="00A13342" w:rsidP="00A13342">
      <w:pPr>
        <w:rPr>
          <w:rFonts w:ascii="TH Sarabun New" w:hAnsi="TH Sarabun New" w:cs="TH Sarabun New"/>
          <w:sz w:val="32"/>
          <w:szCs w:val="32"/>
          <w:cs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ทักษะและกระบวนการทางคณิตศาสตร์</w:t>
      </w:r>
      <w:r w:rsidRPr="0089690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…………………………………………………………………………………………….</w:t>
      </w:r>
      <w:r>
        <w:rPr>
          <w:rFonts w:ascii="TH Sarabun New" w:hAnsi="TH Sarabun New" w:cs="TH Sarabun New" w:hint="cs"/>
          <w:sz w:val="32"/>
          <w:szCs w:val="32"/>
          <w:cs/>
        </w:rPr>
        <w:t>๓</w:t>
      </w:r>
    </w:p>
    <w:p w14:paraId="25FE44A9" w14:textId="77777777" w:rsidR="00A13342" w:rsidRPr="0089690E" w:rsidRDefault="00A13342" w:rsidP="00A13342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คุณภาพผู้เรียน................................................................................................................................................๓</w:t>
      </w:r>
    </w:p>
    <w:p w14:paraId="269CDB8A" w14:textId="77777777" w:rsidR="00A13342" w:rsidRPr="0089690E" w:rsidRDefault="00A13342" w:rsidP="00A13342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ตัวชี้วัดและสาระการเรียนรู้.............................................................................................................................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๕</w:t>
      </w:r>
    </w:p>
    <w:p w14:paraId="6A9F164C" w14:textId="2E7BABE8" w:rsidR="00A13342" w:rsidRDefault="00A13342" w:rsidP="00A13342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คำอธิบายรายวิชา............................................................................................................................................</w:t>
      </w:r>
      <w:r w:rsidR="00B4040C">
        <w:rPr>
          <w:rFonts w:ascii="TH Sarabun New" w:hAnsi="TH Sarabun New" w:cs="TH Sarabun New" w:hint="cs"/>
          <w:sz w:val="32"/>
          <w:szCs w:val="32"/>
          <w:cs/>
        </w:rPr>
        <w:t>๘</w:t>
      </w:r>
    </w:p>
    <w:p w14:paraId="7427414A" w14:textId="77777777" w:rsidR="00A13342" w:rsidRPr="00400F47" w:rsidRDefault="00A13342" w:rsidP="00A13342">
      <w:pPr>
        <w:rPr>
          <w:rFonts w:ascii="TH Sarabun New" w:hAnsi="TH Sarabun New" w:cs="TH Sarabun New" w:hint="cs"/>
          <w:sz w:val="32"/>
          <w:szCs w:val="32"/>
          <w:cs/>
        </w:rPr>
      </w:pPr>
      <w:r w:rsidRPr="00400F47">
        <w:rPr>
          <w:rFonts w:ascii="TH SarabunIT๙" w:hAnsi="TH SarabunIT๙" w:cs="TH SarabunIT๙" w:hint="cs"/>
          <w:sz w:val="32"/>
          <w:szCs w:val="32"/>
          <w:cs/>
        </w:rPr>
        <w:t>แบบการวิเคราะห์เพื่อจัดทำคำอธิบายรายวิชา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…………………………………………………………………………………….</w:t>
      </w:r>
      <w:r>
        <w:rPr>
          <w:rFonts w:ascii="TH Sarabun New" w:hAnsi="TH Sarabun New" w:cs="TH Sarabun New" w:hint="cs"/>
          <w:sz w:val="32"/>
          <w:szCs w:val="32"/>
          <w:cs/>
        </w:rPr>
        <w:t>๑๒</w:t>
      </w:r>
    </w:p>
    <w:p w14:paraId="2100B25D" w14:textId="699554B2" w:rsidR="00A13342" w:rsidRPr="0089690E" w:rsidRDefault="00A13342" w:rsidP="00A13342">
      <w:pPr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โครงสร้างรายวิชา</w:t>
      </w:r>
      <w:r w:rsidRPr="0089690E">
        <w:rPr>
          <w:rFonts w:ascii="TH Sarabun New" w:hAnsi="TH Sarabun New" w:cs="TH Sarabun New" w:hint="cs"/>
          <w:sz w:val="32"/>
          <w:szCs w:val="32"/>
          <w:cs/>
        </w:rPr>
        <w:t>หน่วยการเรียนรู้ภาคเรียนที่ ๑.................................................................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89690E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๑</w:t>
      </w:r>
      <w:r w:rsidR="00B4040C">
        <w:rPr>
          <w:rFonts w:ascii="TH Sarabun New" w:hAnsi="TH Sarabun New" w:cs="TH Sarabun New" w:hint="cs"/>
          <w:sz w:val="32"/>
          <w:szCs w:val="32"/>
          <w:cs/>
        </w:rPr>
        <w:t>๗</w:t>
      </w:r>
    </w:p>
    <w:p w14:paraId="32C764A4" w14:textId="2C54527A" w:rsidR="00A13342" w:rsidRDefault="00A13342" w:rsidP="00A1334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โครงสร้างรายวิชา</w:t>
      </w:r>
      <w:r w:rsidRPr="0089690E">
        <w:rPr>
          <w:rFonts w:ascii="TH Sarabun New" w:hAnsi="TH Sarabun New" w:cs="TH Sarabun New" w:hint="cs"/>
          <w:sz w:val="32"/>
          <w:szCs w:val="32"/>
          <w:cs/>
        </w:rPr>
        <w:t>หน่วยการเรียนรู้ภาคเรียนที่ ๒...........................................................................................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๒</w:t>
      </w:r>
      <w:r w:rsidR="00B4040C">
        <w:rPr>
          <w:rFonts w:ascii="TH Sarabun New" w:hAnsi="TH Sarabun New" w:cs="TH Sarabun New" w:hint="cs"/>
          <w:sz w:val="32"/>
          <w:szCs w:val="32"/>
          <w:cs/>
        </w:rPr>
        <w:t>๒</w:t>
      </w:r>
    </w:p>
    <w:p w14:paraId="266CACAA" w14:textId="4371EC63" w:rsidR="00A13342" w:rsidRDefault="00A13342" w:rsidP="00A13342">
      <w:p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การจัดการเรียนรู้............................................................................................................................................</w:t>
      </w:r>
      <w:r w:rsidR="00B4040C">
        <w:rPr>
          <w:rFonts w:ascii="TH Sarabun New" w:hAnsi="TH Sarabun New" w:cs="TH Sarabun New" w:hint="cs"/>
          <w:sz w:val="32"/>
          <w:szCs w:val="32"/>
          <w:cs/>
        </w:rPr>
        <w:t>๒๘</w:t>
      </w:r>
    </w:p>
    <w:p w14:paraId="3228BB5E" w14:textId="26146A3D" w:rsidR="00A13342" w:rsidRDefault="00A13342" w:rsidP="00A1334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สื่อและแหล่งการเรียนรู้..................................................................................................................................</w:t>
      </w:r>
      <w:r w:rsidR="00B4040C">
        <w:rPr>
          <w:rFonts w:ascii="TH Sarabun New" w:hAnsi="TH Sarabun New" w:cs="TH Sarabun New" w:hint="cs"/>
          <w:sz w:val="32"/>
          <w:szCs w:val="32"/>
          <w:cs/>
        </w:rPr>
        <w:t>๒๙</w:t>
      </w:r>
    </w:p>
    <w:p w14:paraId="5FA8D52C" w14:textId="411073D0" w:rsidR="00A13342" w:rsidRDefault="00A13342" w:rsidP="00A13342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การวัดและประเมินผล</w:t>
      </w:r>
      <w:r>
        <w:rPr>
          <w:rFonts w:ascii="TH Sarabun New" w:hAnsi="TH Sarabun New" w:cs="TH Sarabun New" w:hint="cs"/>
          <w:sz w:val="32"/>
          <w:szCs w:val="32"/>
          <w:cs/>
        </w:rPr>
        <w:t>การเรียนรู้</w:t>
      </w:r>
      <w:r w:rsidRPr="0089690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๓</w:t>
      </w:r>
      <w:r w:rsidR="00B4040C">
        <w:rPr>
          <w:rFonts w:ascii="TH Sarabun New" w:hAnsi="TH Sarabun New" w:cs="TH Sarabun New" w:hint="cs"/>
          <w:sz w:val="32"/>
          <w:szCs w:val="32"/>
          <w:cs/>
        </w:rPr>
        <w:t>๐</w:t>
      </w:r>
    </w:p>
    <w:p w14:paraId="6B06D285" w14:textId="0CAEC5D1" w:rsidR="00A13342" w:rsidRPr="0089690E" w:rsidRDefault="00A13342" w:rsidP="00A1334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เกณฑ์การวัดและประเมินผลการเรียน...........................................................................................................๓</w:t>
      </w:r>
      <w:r w:rsidR="00B4040C">
        <w:rPr>
          <w:rFonts w:ascii="TH Sarabun New" w:hAnsi="TH Sarabun New" w:cs="TH Sarabun New" w:hint="cs"/>
          <w:sz w:val="32"/>
          <w:szCs w:val="32"/>
          <w:cs/>
        </w:rPr>
        <w:t>๑</w:t>
      </w:r>
    </w:p>
    <w:p w14:paraId="12E4CA6E" w14:textId="7FC73AD7" w:rsidR="000F63A9" w:rsidRPr="0089690E" w:rsidRDefault="000F63A9" w:rsidP="00A13342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4061D13F" w14:textId="03A52932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722A0554" w14:textId="511B6120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2269DAF9" w14:textId="52024DD6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3D70DA3E" w14:textId="2D714BA6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6E6FF1F3" w14:textId="0E7A5D2F" w:rsidR="000F63A9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07558143" w14:textId="764C88C1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712754C3" w14:textId="0CEBB866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4A0DE8C3" w14:textId="12A7542A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38548223" w14:textId="1D113901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38C4AF5C" w14:textId="6C8827A6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3E65F33B" w14:textId="6830F5DF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39556B3E" w14:textId="1CFFED56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2140BE7B" w14:textId="4BD83E0A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6658A969" w14:textId="74DEAA2F" w:rsidR="000F63A9" w:rsidRPr="0089690E" w:rsidRDefault="00F639FC" w:rsidP="0005562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EEEFB0" wp14:editId="7089F8B2">
                <wp:simplePos x="0" y="0"/>
                <wp:positionH relativeFrom="margin">
                  <wp:align>right</wp:align>
                </wp:positionH>
                <wp:positionV relativeFrom="paragraph">
                  <wp:posOffset>-628650</wp:posOffset>
                </wp:positionV>
                <wp:extent cx="333375" cy="427990"/>
                <wp:effectExtent l="0" t="0" r="9525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65392" w14:textId="25D0203E" w:rsidR="00F639FC" w:rsidRPr="00F639FC" w:rsidRDefault="00344206" w:rsidP="00F639F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EEFB0" id="_x0000_s1028" type="#_x0000_t202" style="position:absolute;left:0;text-align:left;margin-left:-24.95pt;margin-top:-49.5pt;width:26.25pt;height:33.7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" stroked="f">
                <v:textbox>
                  <w:txbxContent>
                    <w:p w14:paraId="6A365392" w14:textId="25D0203E" w:rsidR="00F639FC" w:rsidRPr="00F639FC" w:rsidRDefault="00344206" w:rsidP="00F639F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>หลักสูตรราย</w:t>
      </w:r>
      <w:r w:rsidR="006B2C0C">
        <w:rPr>
          <w:rFonts w:ascii="TH Sarabun New" w:hAnsi="TH Sarabun New" w:cs="TH Sarabun New" w:hint="cs"/>
          <w:b/>
          <w:bCs/>
          <w:sz w:val="36"/>
          <w:szCs w:val="36"/>
          <w:cs/>
        </w:rPr>
        <w:t>วิ</w:t>
      </w:r>
      <w:r w:rsidR="00055621"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>ชาคณิตศาสตร์พื้นฐาน  ค ๑</w:t>
      </w:r>
      <w:r w:rsidR="00F13EEE">
        <w:rPr>
          <w:rFonts w:ascii="TH Sarabun New" w:hAnsi="TH Sarabun New" w:cs="TH Sarabun New" w:hint="cs"/>
          <w:b/>
          <w:bCs/>
          <w:sz w:val="36"/>
          <w:szCs w:val="36"/>
          <w:cs/>
        </w:rPr>
        <w:t>๕</w:t>
      </w:r>
      <w:r w:rsidR="00055621"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๑๐๑  ชั้นประถมศึกษาปีที่  </w:t>
      </w:r>
      <w:r w:rsidR="00F13EEE">
        <w:rPr>
          <w:rFonts w:ascii="TH Sarabun New" w:hAnsi="TH Sarabun New" w:cs="TH Sarabun New" w:hint="cs"/>
          <w:b/>
          <w:bCs/>
          <w:sz w:val="36"/>
          <w:szCs w:val="36"/>
          <w:cs/>
        </w:rPr>
        <w:t>๕</w:t>
      </w:r>
    </w:p>
    <w:p w14:paraId="7B16D5AF" w14:textId="138307E0" w:rsidR="00055621" w:rsidRPr="0089690E" w:rsidRDefault="00055621" w:rsidP="0005562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>โรงเรียนบ้านน้ำโมงปางสา  อำเภอท่าวังผา  จังหวัดน่าน</w:t>
      </w:r>
    </w:p>
    <w:p w14:paraId="24D1C703" w14:textId="1ECC7F21" w:rsidR="00055621" w:rsidRPr="0089690E" w:rsidRDefault="00055621" w:rsidP="000F63A9">
      <w:pPr>
        <w:rPr>
          <w:rFonts w:ascii="TH Sarabun New" w:hAnsi="TH Sarabun New" w:cs="TH Sarabun New"/>
          <w:sz w:val="32"/>
          <w:szCs w:val="32"/>
        </w:rPr>
      </w:pPr>
    </w:p>
    <w:p w14:paraId="3BC66E14" w14:textId="62A6F1B0" w:rsidR="00055621" w:rsidRPr="0089690E" w:rsidRDefault="00055621" w:rsidP="00055621">
      <w:pPr>
        <w:ind w:left="42"/>
        <w:contextualSpacing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89690E">
        <w:rPr>
          <w:noProof/>
        </w:rPr>
        <mc:AlternateContent>
          <mc:Choice Requires="wps">
            <w:drawing>
              <wp:inline distT="0" distB="0" distL="0" distR="0" wp14:anchorId="20D2266B" wp14:editId="2AB4517D">
                <wp:extent cx="2067560" cy="424815"/>
                <wp:effectExtent l="0" t="0" r="27940" b="13335"/>
                <wp:docPr id="243" name="สี่เหลี่ยมผืนผ้า: มุมมน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376A71" w14:textId="77777777" w:rsidR="00055621" w:rsidRPr="00055621" w:rsidRDefault="00055621" w:rsidP="00055621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ทำไมต้องเรียนคณิตศาสตร์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0D2266B" id="สี่เหลี่ยมผืนผ้า: มุมมน 243" o:spid="_x0000_s1029" style="width:162.8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" strokecolor="#a5a5a5" strokeweight=".5pt">
                <v:fill color2="#d0d0d0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14:paraId="12376A71" w14:textId="77777777" w:rsidR="00055621" w:rsidRPr="00055621" w:rsidRDefault="00055621" w:rsidP="00055621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ทำไมต้องเรียนคณิตศาสตร์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679D061" w14:textId="77777777" w:rsidR="00055621" w:rsidRPr="0089690E" w:rsidRDefault="00055621" w:rsidP="00055621">
      <w:pPr>
        <w:ind w:left="42"/>
        <w:contextualSpacing/>
        <w:rPr>
          <w:rFonts w:ascii="TH SarabunIT๙" w:eastAsia="Batang" w:hAnsi="TH SarabunIT๙" w:cs="TH SarabunIT๙"/>
          <w:b/>
          <w:bCs/>
          <w:sz w:val="32"/>
          <w:szCs w:val="32"/>
        </w:rPr>
      </w:pPr>
    </w:p>
    <w:p w14:paraId="4A3BEE48" w14:textId="77777777" w:rsidR="00055621" w:rsidRPr="0089690E" w:rsidRDefault="00055621" w:rsidP="00055621">
      <w:pPr>
        <w:ind w:left="720" w:firstLine="720"/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คณิตศาสตร์มีบทบาทสำคัญยิ่งต่อความสำเร็จในการเรียนรู้ในศตวรรษที่ ๒๑ 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เนื่องจาก</w:t>
      </w:r>
    </w:p>
    <w:p w14:paraId="78312036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คณิตศาสตร์ช่วยให้มนุษย์มีความคิดริเริ่มสร้างสรรค์ คิดอย่างมีเหตุผล เป็นระบบ มีแบบแผน สามารถวิเคราะห์ปัญหาหรือสถานการณ์ได้อย่างรอบคอบและถี่ถ้วน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ช่วยให้คาดการณ์ วางแผน ตัดสินใจ แก้ปัญหา ได้อย่างถูกต้องเหมาะสม และสามารถนำไปใช้ในชีวิตจริงได้อย่างมีประสิทธิภาพ  นอกจากนี้ คณิตศาสตร์ยังเป็นเครื่องมือในการศึกษาด้านวิทยาศาสตร์ เทคโนโลยี และศาสตร์อื่น ๆ  อันเป็นรากฐานในการพัฒนาทรัพยากรบุคคลของชาติให้มีคุณภาพและพัฒนาเศรษฐกิจของประเทศให้ทัดเทียมกับนานาชาติ  การศึกษาคณิตศาสตร์จึงจำเป็นต้องมีการพัฒนาอย่างต่อเนื่อง เพื่อให้ทันสมัยและสอดคล้องกับสภาพเศรษฐกิจ สังคม และความรู้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    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ทางวิทยาศาสตร์และเทคโนโลยีที่เจริญก้าวหน้าอย่างรวดเร็วในยุคโลกา</w:t>
      </w:r>
      <w:proofErr w:type="spellStart"/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ภิวั</w:t>
      </w:r>
      <w:proofErr w:type="spellEnd"/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ตน์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14:paraId="0FADB294" w14:textId="77777777" w:rsidR="00055621" w:rsidRPr="0089690E" w:rsidRDefault="00055621" w:rsidP="00055621">
      <w:pPr>
        <w:ind w:left="720" w:firstLine="720"/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หลักสูตรแกนกลางการศึกษาขั้นพื้นฐาน พุทธศักราช ๒๕๕๑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(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ฉบับปรับปรุงพุทธศักราช </w:t>
      </w:r>
    </w:p>
    <w:p w14:paraId="15A88E17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๒๕๖๐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)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กลุ่มสาระการเรียนรู้คณิตศาสตร์ ฉบับนี้ จัดทำขึ้นโดยคำนึงถึงการส่งเสริมให้ผู้เรียนมีทักษะที่จำเป็นสำหรับการเรียนรู้ในศตวรรษที่ ๒๑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เป็นสำคัญ นั่นคือ การเตรียมผู้เรียนให้มีทักษะด้านการคิดวิเคราะห์ การคิดอย่างมีวิจารณญาณ การแก้ปัญหา การคิดสร้างสรรค์ การใช้เทคโนโลยี การสื่อสารและการร่วมมือ ซึ่งจะส่งผลให้ผู้เรียนรู้เท่าทันการเปลี่ยนแปลงของระบบเศรษฐกิจ สังคม วัฒนธรรม และสภาพแวดล้อม สามารถแข่งขันและอยู่ร่วมกับประชาคมโลกได้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ทั้งนี้ การจัดการเรียนรู้คณิตศาสตร์ที่ประสบความสำเร็จนั้น จะต้องเตรียมผู้เรียนให้มีความพร้อมที่จะเรียนรู้สิ่งต่าง ๆ พร้อมที่จะประกอบอาชีพเมื่อจบการศึกษา หรือสามารถศึกษาต่อในระดับที่สูงขึ้น  ดังนั้นสถานศึกษาควรจัดการเรียนรู้ให้เหมาะสมตามศักยภาพของผู้เรียน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14:paraId="7E5FD647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</w:p>
    <w:p w14:paraId="3DAC5E66" w14:textId="6AEF92C9" w:rsidR="00055621" w:rsidRPr="0089690E" w:rsidRDefault="00055621" w:rsidP="00055621">
      <w:pPr>
        <w:spacing w:line="276" w:lineRule="auto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highlight w:val="yellow"/>
          <w:cs/>
          <w:lang w:eastAsia="ko-KR"/>
        </w:rPr>
      </w:pPr>
      <w:r w:rsidRPr="0089690E">
        <w:rPr>
          <w:noProof/>
        </w:rPr>
        <mc:AlternateContent>
          <mc:Choice Requires="wps">
            <w:drawing>
              <wp:inline distT="0" distB="0" distL="0" distR="0" wp14:anchorId="39189D3B" wp14:editId="0026C8BC">
                <wp:extent cx="2149475" cy="424815"/>
                <wp:effectExtent l="0" t="0" r="41275" b="51435"/>
                <wp:docPr id="63" name="สี่เหลี่ยมผืนผ้า: มุมมน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9475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FD28FE" w14:textId="77777777" w:rsidR="00055621" w:rsidRPr="00055621" w:rsidRDefault="00055621" w:rsidP="00055621">
                            <w:pPr>
                              <w:pStyle w:val="a4"/>
                              <w:spacing w:after="0" w:line="240" w:lineRule="auto"/>
                              <w:ind w:left="42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เรียนรู้อะไรในคณิตศาสตร์</w:t>
                            </w:r>
                          </w:p>
                          <w:p w14:paraId="591A6D04" w14:textId="77777777" w:rsidR="00055621" w:rsidRPr="009644D3" w:rsidRDefault="00055621" w:rsidP="00055621">
                            <w:pPr>
                              <w:ind w:left="142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189D3B" id="สี่เหลี่ยมผืนผ้า: มุมมน 63" o:spid="_x0000_s1030" style="width:169.2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26FD28FE" w14:textId="77777777" w:rsidR="00055621" w:rsidRPr="00055621" w:rsidRDefault="00055621" w:rsidP="00055621">
                      <w:pPr>
                        <w:pStyle w:val="a4"/>
                        <w:spacing w:after="0" w:line="240" w:lineRule="auto"/>
                        <w:ind w:left="42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เรียนรู้อะไรในคณิตศาสตร์</w:t>
                      </w:r>
                    </w:p>
                    <w:p w14:paraId="591A6D04" w14:textId="77777777" w:rsidR="00055621" w:rsidRPr="009644D3" w:rsidRDefault="00055621" w:rsidP="00055621">
                      <w:pPr>
                        <w:ind w:left="142"/>
                        <w:rPr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highlight w:val="yellow"/>
          <w:lang w:eastAsia="ko-KR"/>
        </w:rPr>
        <w:t xml:space="preserve"> </w:t>
      </w:r>
    </w:p>
    <w:p w14:paraId="18AE4B98" w14:textId="2889668B" w:rsidR="00055621" w:rsidRPr="0089690E" w:rsidRDefault="00055621" w:rsidP="00055621">
      <w:pPr>
        <w:ind w:firstLine="720"/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กลุ่มสาระการเรียนรู้คณิตศาสตร์จัดเป็น </w:t>
      </w:r>
      <w:r w:rsidRPr="0089690E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สาระ ได้แก่ จำนวนและพีชคณิต การวัดและ</w:t>
      </w:r>
    </w:p>
    <w:p w14:paraId="7196C634" w14:textId="429E07EA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เรขาคณิต สถิติและความน่าจะเป็น</w:t>
      </w:r>
    </w:p>
    <w:p w14:paraId="403EBDBD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>จำนวนและพีชคณิต</w:t>
      </w:r>
      <w:r w:rsidRPr="0089690E">
        <w:rPr>
          <w:rFonts w:ascii="TH SarabunIT๙" w:eastAsia="Batang" w:hAnsi="TH SarabunIT๙" w:cs="TH SarabunIT๙"/>
          <w:b/>
          <w:bCs/>
          <w:i/>
          <w:iCs/>
          <w:sz w:val="32"/>
          <w:szCs w:val="32"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ระบบจำนวนจริง</w:t>
      </w:r>
      <w:r w:rsidRPr="0089690E">
        <w:rPr>
          <w:rFonts w:ascii="TH SarabunIT๙" w:eastAsia="AngsanaNew" w:hAnsi="TH SarabunIT๙" w:cs="TH SarabunIT๙"/>
          <w:spacing w:val="-4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สมบัติเกี่ยวกับจำนวนจริง</w:t>
      </w:r>
      <w:r w:rsidRPr="0089690E">
        <w:rPr>
          <w:rFonts w:ascii="TH SarabunIT๙" w:eastAsia="AngsanaNew" w:hAnsi="TH SarabunIT๙" w:cs="TH SarabunIT๙"/>
          <w:spacing w:val="-4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อัตราส่วน ร้อยละ การประมาณค่า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การแก้ปัญหาเกี่ยวกับจำนวน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การใช้จำนวนในชีวิตจริง</w:t>
      </w:r>
      <w:r w:rsidRPr="0089690E">
        <w:rPr>
          <w:rFonts w:ascii="TH SarabunIT๙" w:eastAsia="Batang" w:hAnsi="TH SarabunIT๙" w:cs="TH SarabunIT๙"/>
          <w:b/>
          <w:bCs/>
          <w:i/>
          <w:i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แบบรูป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ความสัมพันธ์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ฟังก์ชัน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เซต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ตรรกศาสตร์ นิพจน์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เอกนาม พหุนาม สมการ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ระบบสมการ อสมการ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กราฟ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ดอกเบี้ยและมูลค่าของเงิน เมทริก</w:t>
      </w:r>
      <w:proofErr w:type="spellStart"/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ซ์</w:t>
      </w:r>
      <w:proofErr w:type="spellEnd"/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จำนวนเชิงซ้อน ลำดับและอนุกรม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และการนำความรู้เกี่ยวกับจำนวนและพีชคณิตไปใช้ในสถานการณ์ต่าง ๆ</w:t>
      </w:r>
    </w:p>
    <w:p w14:paraId="4201D773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Batang" w:hAnsi="TH SarabunIT๙" w:cs="TH SarabunIT๙"/>
          <w:b/>
          <w:bCs/>
          <w:sz w:val="16"/>
          <w:szCs w:val="16"/>
          <w:cs/>
          <w:lang w:eastAsia="ko-KR"/>
        </w:rPr>
      </w:pPr>
    </w:p>
    <w:p w14:paraId="5BB31DCF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>การวัดและเรขาคณิต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ความยาว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ระยะทาง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น้ำหนัก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พื้นที่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ปริมาตรและความจุ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เงินและเวลา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หน่วยวัดระบบต่าง ๆ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การคาดคะเนเกี่ยวกับการวัด อัตราส่วนตรีโกณมิติ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รูปเรขาคณิตและสมบัติของ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br/>
        <w:t>รูปเรขาคณิต</w:t>
      </w:r>
      <w:r w:rsidRPr="0089690E">
        <w:rPr>
          <w:rFonts w:ascii="TH SarabunIT๙" w:eastAsia="AngsanaNew" w:hAnsi="TH SarabunIT๙" w:cs="TH SarabunIT๙"/>
          <w:spacing w:val="-4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การนึกภาพ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แบบจำลองทางเรขาคณิต  ทฤษฎีบททางเรขาคณิต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การแปลงทางเรขาคณิตในเรื่องการเลื่อนขนาน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การสะท้อน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การหมุน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AngsanaNew" w:hAnsi="TH SarabunIT๙" w:cs="TH SarabunIT๙"/>
          <w:sz w:val="32"/>
          <w:szCs w:val="32"/>
          <w:cs/>
          <w:lang w:eastAsia="ko-KR"/>
        </w:rPr>
        <w:t>เรขาคณิตวิเคราะห์ เวกเตอร์ในสามมิติ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และการนำความรู้เกี่ยวกับ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การวัดและเรขาคณิตไปใช้ในสถานการณ์ต่าง ๆ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</w:p>
    <w:p w14:paraId="018B6F89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32"/>
          <w:szCs w:val="32"/>
          <w:cs/>
          <w:lang w:eastAsia="ko-KR"/>
        </w:rPr>
      </w:pPr>
    </w:p>
    <w:p w14:paraId="5D428C5F" w14:textId="3B670133" w:rsidR="00055621" w:rsidRPr="0089690E" w:rsidRDefault="00344206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A5D020" wp14:editId="3D74E832">
                <wp:simplePos x="0" y="0"/>
                <wp:positionH relativeFrom="rightMargin">
                  <wp:posOffset>-190500</wp:posOffset>
                </wp:positionH>
                <wp:positionV relativeFrom="paragraph">
                  <wp:posOffset>-630555</wp:posOffset>
                </wp:positionV>
                <wp:extent cx="323850" cy="1404620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1B514" w14:textId="68D3EA0D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5D020" id="_x0000_s1031" type="#_x0000_t202" style="position:absolute;left:0;text-align:left;margin-left:-15pt;margin-top:-49.65pt;width:25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" stroked="f">
                <v:textbox style="mso-fit-shape-to-text:t">
                  <w:txbxContent>
                    <w:p w14:paraId="3C71B514" w14:textId="68D3EA0D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>สถิติและความน่าจะเป็น</w:t>
      </w:r>
      <w:r w:rsidR="00055621"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 </w:t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การตั้งคำถามทางสถิติ การเก็บรวบรวมข้อมูล</w:t>
      </w:r>
      <w:r w:rsidR="00055621"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การคำนวณค่าสถิติ </w:t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การนำเสนอและแปลผลสำหรับข้อมูลเชิงคุณภาพและเชิงปริมาณ หลักการนับเบื้องต้น ความน่าจะเป็น</w:t>
      </w:r>
      <w:r w:rsidR="00055621"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="00055621" w:rsidRPr="0089690E">
        <w:rPr>
          <w:rFonts w:ascii="TH SarabunIT๙" w:eastAsia="AngsanaNew" w:hAnsi="TH SarabunIT๙" w:cs="TH SarabunIT๙"/>
          <w:sz w:val="32"/>
          <w:szCs w:val="32"/>
          <w:cs/>
          <w:lang w:eastAsia="ko-KR"/>
        </w:rPr>
        <w:br/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การแจกแจงของตัวแปรสุ่ม การใช้ความรู้เกี่ยวกับสถิติและความน่าจะเป็นในการอธิบายเหตุการณ์ต่าง ๆ</w:t>
      </w:r>
      <w:r w:rsidR="00055621"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และช่วยในการตัดสินใจ</w:t>
      </w:r>
    </w:p>
    <w:p w14:paraId="5D0FFBCB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16"/>
          <w:szCs w:val="16"/>
          <w:cs/>
          <w:lang w:eastAsia="ko-KR"/>
        </w:rPr>
      </w:pPr>
    </w:p>
    <w:p w14:paraId="493B7389" w14:textId="49F49E7D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</w:p>
    <w:p w14:paraId="503084B1" w14:textId="2475A1A4" w:rsidR="00055621" w:rsidRPr="0089690E" w:rsidRDefault="00055621" w:rsidP="00055621">
      <w:pPr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noProof/>
        </w:rPr>
        <mc:AlternateContent>
          <mc:Choice Requires="wps">
            <w:drawing>
              <wp:inline distT="0" distB="0" distL="0" distR="0" wp14:anchorId="789B755D" wp14:editId="2F888C28">
                <wp:extent cx="2330450" cy="424815"/>
                <wp:effectExtent l="0" t="0" r="31750" b="51435"/>
                <wp:docPr id="244" name="สี่เหลี่ยมผืนผ้า: มุมมน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AE7458" w14:textId="77777777" w:rsidR="00055621" w:rsidRPr="00055621" w:rsidRDefault="00055621" w:rsidP="00055621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สาระและ</w:t>
                            </w:r>
                            <w:r w:rsidRPr="000556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มาตรฐานการเรียนรู้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89B755D" id="สี่เหลี่ยมผืนผ้า: มุมมน 244" o:spid="_x0000_s1032" style="width:183.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4CAE7458" w14:textId="77777777" w:rsidR="00055621" w:rsidRPr="00055621" w:rsidRDefault="00055621" w:rsidP="00055621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สาระและ</w:t>
                      </w:r>
                      <w:r w:rsidRPr="0005562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มาตรฐานการเรียนรู้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05F4766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16"/>
          <w:szCs w:val="16"/>
          <w:cs/>
          <w:lang w:eastAsia="ko-KR"/>
        </w:rPr>
      </w:pPr>
    </w:p>
    <w:p w14:paraId="124310BD" w14:textId="77777777" w:rsidR="00055621" w:rsidRPr="0089690E" w:rsidRDefault="00055621" w:rsidP="00055621">
      <w:pPr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๑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จำนวนและพีชคณิต</w:t>
      </w:r>
    </w:p>
    <w:p w14:paraId="31E5DFBA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เข้าใจความหลากหลายของการแสดงจำนวน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ระบบจำนวน การดำเนินการของจำนวน </w:t>
      </w:r>
    </w:p>
    <w:p w14:paraId="5AC4BDD5" w14:textId="77777777" w:rsidR="00055621" w:rsidRPr="0089690E" w:rsidRDefault="00055621" w:rsidP="00055621">
      <w:pPr>
        <w:tabs>
          <w:tab w:val="left" w:pos="1701"/>
        </w:tabs>
        <w:ind w:left="1440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ผลที่เกิดขึ้นจากการดำเนินการ สมบัติของการดำเนินการ และนำไปใช้</w:t>
      </w:r>
    </w:p>
    <w:p w14:paraId="48B3775C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เข้าใจและวิเคราะห์แบบรูป ความสัมพันธ์ ฟังก์ชัน ลำดับและอนุกรม และนำไปใช้</w:t>
      </w:r>
    </w:p>
    <w:p w14:paraId="27F6DC3D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ใช้นิพจน์ สมการ อสมการ และเมทริก</w:t>
      </w:r>
      <w:proofErr w:type="spellStart"/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ซ์</w:t>
      </w:r>
      <w:proofErr w:type="spellEnd"/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อธิบายความสัมพันธ์หรือช่วยแก้ปัญหา</w:t>
      </w:r>
    </w:p>
    <w:p w14:paraId="446BE581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ที่กำหนดให้</w:t>
      </w:r>
    </w:p>
    <w:p w14:paraId="7A505B6E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u w:val="single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๒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การวัดและเรขาคณิต</w:t>
      </w:r>
    </w:p>
    <w:p w14:paraId="77D0756E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trike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เข้าใจพื้นฐานเกี่ยวกับการวัด วัดและคาดคะเนขนาดของสิ่งที่ต้องการวัด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และนำไปใช้</w:t>
      </w:r>
      <w:r w:rsidRPr="0089690E">
        <w:rPr>
          <w:rFonts w:ascii="TH SarabunIT๙" w:eastAsia="Batang" w:hAnsi="TH SarabunIT๙" w:cs="TH SarabunIT๙"/>
          <w:strike/>
          <w:sz w:val="32"/>
          <w:szCs w:val="32"/>
          <w:cs/>
          <w:lang w:eastAsia="ko-KR"/>
        </w:rPr>
        <w:t xml:space="preserve">             </w:t>
      </w:r>
    </w:p>
    <w:p w14:paraId="13360183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เข้าใจและวิเคราะห์รูปเรขาคณิต สมบัติของรูปเรขาคณิต ความสัมพันธ์ระหว่างรูปเรขาคณิต</w:t>
      </w:r>
    </w:p>
    <w:p w14:paraId="19E4BE82" w14:textId="77777777" w:rsidR="00055621" w:rsidRPr="0089690E" w:rsidRDefault="00055621" w:rsidP="00055621">
      <w:pPr>
        <w:tabs>
          <w:tab w:val="left" w:pos="1701"/>
        </w:tabs>
        <w:ind w:left="1440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  และทฤษฎีบททางเรขาคณิต และนำไปใช้</w:t>
      </w:r>
    </w:p>
    <w:p w14:paraId="776D3260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เข้าใจเรขาคณิตวิเคราะห์ และนำไปใช้</w:t>
      </w:r>
    </w:p>
    <w:p w14:paraId="33329313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เข้าใจเวกเตอร์ การดำเนินการของเวกเตอร์ และนำไปใช้</w:t>
      </w:r>
    </w:p>
    <w:p w14:paraId="3640FFAB" w14:textId="77777777" w:rsidR="00055621" w:rsidRPr="0089690E" w:rsidRDefault="00055621" w:rsidP="00055621">
      <w:pPr>
        <w:tabs>
          <w:tab w:val="left" w:pos="1701"/>
        </w:tabs>
        <w:ind w:left="1134" w:hanging="1134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proofErr w:type="gramStart"/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หมายเหตุ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:</w:t>
      </w:r>
      <w:proofErr w:type="gramEnd"/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 และ 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สำหรับผู้ที่ต้องการเรียนคณิตศาสตร์เป็นพื้นฐาน    </w:t>
      </w:r>
      <w:r w:rsidRPr="0089690E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    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ในการศึกษาต่อ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)</w:t>
      </w:r>
    </w:p>
    <w:p w14:paraId="769D0CB3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๓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สถิติและความน่าจะเป็น</w:t>
      </w:r>
    </w:p>
    <w:p w14:paraId="01FD171B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เข้าใจกระบวนการทางสถิติ และใช้ความรู้ทางสถิติในการแก้ปัญหา</w:t>
      </w:r>
    </w:p>
    <w:p w14:paraId="656C25D2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เข้าใจหลักการนับเบื้องต้น ความน่าจะเป็น และนำไปใช้</w:t>
      </w:r>
    </w:p>
    <w:p w14:paraId="00F3E048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๔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แคลคูลัส</w:t>
      </w:r>
    </w:p>
    <w:p w14:paraId="26EFDF5B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เข้าใจลิมิตและความต่อเนื่องของฟังก์ชัน อนุพันธ์ของฟังก์ชัน และปริพันธ์ของฟังก์ชัน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 xml:space="preserve">                     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และนำไปใช้</w:t>
      </w:r>
    </w:p>
    <w:p w14:paraId="5B587E8C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proofErr w:type="gramStart"/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หมายเหตุ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:</w:t>
      </w:r>
      <w:proofErr w:type="gramEnd"/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สำหรับผู้ที่ต้องการเรียนคณิตศาสตร์เป็นพื้นฐานในการศึกษาต่อ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)</w:t>
      </w:r>
    </w:p>
    <w:p w14:paraId="6CFBBA0E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01D908B" w14:textId="050B3EEC" w:rsidR="00055621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B798FB8" w14:textId="218B5139" w:rsidR="006B2C0C" w:rsidRDefault="006B2C0C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8B7C734" w14:textId="3D620B61" w:rsidR="006B2C0C" w:rsidRDefault="006B2C0C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55B5AE2" w14:textId="77777777" w:rsidR="006B2C0C" w:rsidRPr="0089690E" w:rsidRDefault="006B2C0C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</w:p>
    <w:p w14:paraId="593ED5DF" w14:textId="76524641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D5E14AA" w14:textId="2D4B8AB6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615307F" w14:textId="6FD04111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35D2256" w14:textId="46FB0C24" w:rsidR="00E23A6F" w:rsidRPr="0089690E" w:rsidRDefault="00E23A6F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5A9FC0C0" w14:textId="6B6698AD" w:rsidR="00055621" w:rsidRPr="0089690E" w:rsidRDefault="00344206" w:rsidP="00055621">
      <w:pPr>
        <w:spacing w:line="276" w:lineRule="auto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FC2340" wp14:editId="6F2D1322">
                <wp:simplePos x="0" y="0"/>
                <wp:positionH relativeFrom="margin">
                  <wp:posOffset>5407660</wp:posOffset>
                </wp:positionH>
                <wp:positionV relativeFrom="paragraph">
                  <wp:posOffset>-448945</wp:posOffset>
                </wp:positionV>
                <wp:extent cx="323850" cy="140462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6DFDF" w14:textId="5D624B55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FC2340" id="_x0000_s1033" type="#_x0000_t202" style="position:absolute;margin-left:425.8pt;margin-top:-35.35pt;width:2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" stroked="f">
                <v:textbox style="mso-fit-shape-to-text:t">
                  <w:txbxContent>
                    <w:p w14:paraId="24C6DFDF" w14:textId="5D624B55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89690E">
        <w:rPr>
          <w:noProof/>
        </w:rPr>
        <mc:AlternateContent>
          <mc:Choice Requires="wps">
            <w:drawing>
              <wp:inline distT="0" distB="0" distL="0" distR="0" wp14:anchorId="7EF2734F" wp14:editId="027C9270">
                <wp:extent cx="3077210" cy="424815"/>
                <wp:effectExtent l="0" t="0" r="46990" b="51435"/>
                <wp:docPr id="96" name="สี่เหลี่ยมผืนผ้า: มุมมน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210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EDA2E1" w14:textId="77777777" w:rsidR="00055621" w:rsidRPr="00055621" w:rsidRDefault="00055621" w:rsidP="00055621">
                            <w:pPr>
                              <w:pStyle w:val="a4"/>
                              <w:spacing w:after="0" w:line="240" w:lineRule="auto"/>
                              <w:ind w:left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ทักษะและกระบวนการทางคณิตศาสตร์</w:t>
                            </w:r>
                          </w:p>
                          <w:p w14:paraId="468E8979" w14:textId="77777777" w:rsidR="00055621" w:rsidRPr="009644D3" w:rsidRDefault="00055621" w:rsidP="00055621">
                            <w:pPr>
                              <w:ind w:left="142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F2734F" id="สี่เหลี่ยมผืนผ้า: มุมมน 96" o:spid="_x0000_s1034" style="width:242.3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5BEDA2E1" w14:textId="77777777" w:rsidR="00055621" w:rsidRPr="00055621" w:rsidRDefault="00055621" w:rsidP="00055621">
                      <w:pPr>
                        <w:pStyle w:val="a4"/>
                        <w:spacing w:after="0" w:line="240" w:lineRule="auto"/>
                        <w:ind w:left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ทักษะและกระบวนการทางคณิตศาสตร์</w:t>
                      </w:r>
                    </w:p>
                    <w:p w14:paraId="468E8979" w14:textId="77777777" w:rsidR="00055621" w:rsidRPr="009644D3" w:rsidRDefault="00055621" w:rsidP="00055621">
                      <w:pPr>
                        <w:ind w:left="142"/>
                        <w:rPr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055621"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14:paraId="3DB25F71" w14:textId="77777777" w:rsidR="00055621" w:rsidRPr="0089690E" w:rsidRDefault="00055621" w:rsidP="00055621">
      <w:pPr>
        <w:ind w:firstLine="720"/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ทักษะและกระบวนการทางคณิตศาสตร์เป็นความสามารถที่จะนำความรู้ไปประยุกต์ใช้ในการเรียนรู้สิ่งต่าง ๆ  เพื่อให้ได้มาซึ่งความรู้ และประยุกต์ใช้ในชีวิตประจำวันได้อย่างมีประสิทธิภาพ  ทักษะและกระบวนการทางคณิตศาสตร์ในที่นี้ เน้นที่ทักษะและกระบวนการทางคณิตศาสตร์ที่จำเป็น และต้องการพัฒนาให้เกิดขึ้นกับผู้เรียน ได้แก่ความสามารถต่อไปนี้</w:t>
      </w:r>
    </w:p>
    <w:p w14:paraId="7F0435C8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การแก้ปัญหา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 เป็นความสามารถในการทำความเข้าใจปัญหา คิดวิเคราะห์ วางแผนแก้ปัญหา และเลือกใช้วิธีการที่เหมาะสม โดยคำนึงถึงความสมเหตุสมผลของคำตอบพร้อมทั้งตรวจสอบความถูกต้อง</w:t>
      </w:r>
    </w:p>
    <w:p w14:paraId="5F9041A6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การสื่อสารและการสื่อความหมายทางคณิตศาสตร์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 เป็นความสามารถในการใช้รูป ภาษาและสัญลักษณ์ทางคณิตศาสตร์ในการสื่อสาร สื่อความหมาย สรุปผล และนำเสนอได้อย่างถูกต้อง ชัดเจน</w:t>
      </w:r>
    </w:p>
    <w:p w14:paraId="3C337138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การเชื่อมโยง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 เป็นความสามารถในการใช้ความรู้ทางคณิตศาสตร์เป็นเครื่องมือในการเรียนรู้คณิตศาสตร์เนื้อหาต่าง ๆ หรือศาสตร์อื่น ๆ และนำไปใช้ในชีวิตจริง</w:t>
      </w:r>
    </w:p>
    <w:p w14:paraId="1C8B4B1C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การให้เหตุผล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เป็นความสามารถในการให้เหตุผล  รับฟังและให้เหตุผลสนับสนุนหรือโต้แย้ง</w:t>
      </w:r>
    </w:p>
    <w:p w14:paraId="26CD3BE1" w14:textId="77777777" w:rsidR="00055621" w:rsidRPr="0089690E" w:rsidRDefault="00055621" w:rsidP="00055621">
      <w:pPr>
        <w:spacing w:after="200" w:line="276" w:lineRule="auto"/>
        <w:ind w:left="1080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เพื่อนำไปสู่การสรุป โดยมีข้อเท็จจริงทางคณิตศาสตร์รองรับ</w:t>
      </w:r>
    </w:p>
    <w:p w14:paraId="2A7EDDE3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การคิดสร้างสรรค์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เป็นความสามารถในการขยายแนวคิดที่มีอยู่เดิม หรือสร้างแนวคิดใหม่ </w:t>
      </w:r>
      <w:r w:rsidRPr="0089690E">
        <w:rPr>
          <w:rFonts w:ascii="TH SarabunIT๙" w:eastAsia="Batang" w:hAnsi="TH SarabunIT๙" w:cs="TH SarabunIT๙" w:hint="cs"/>
          <w:sz w:val="32"/>
          <w:szCs w:val="32"/>
          <w:cs/>
        </w:rPr>
        <w:t xml:space="preserve">            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เพื่อปรับปรุง พัฒนาองค์ความรู้</w:t>
      </w:r>
    </w:p>
    <w:p w14:paraId="60131B50" w14:textId="77777777" w:rsidR="00055621" w:rsidRPr="0089690E" w:rsidRDefault="00055621" w:rsidP="00055621">
      <w:pPr>
        <w:spacing w:after="200" w:line="276" w:lineRule="auto"/>
        <w:ind w:left="1080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</w:p>
    <w:p w14:paraId="580BC1B3" w14:textId="6012D8A8" w:rsidR="00055621" w:rsidRPr="0089690E" w:rsidRDefault="00055621" w:rsidP="00055621">
      <w:pPr>
        <w:spacing w:line="276" w:lineRule="auto"/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noProof/>
        </w:rPr>
        <mc:AlternateContent>
          <mc:Choice Requires="wps">
            <w:drawing>
              <wp:inline distT="0" distB="0" distL="0" distR="0" wp14:anchorId="363E87B9" wp14:editId="4CCFEF0E">
                <wp:extent cx="1358265" cy="424815"/>
                <wp:effectExtent l="0" t="0" r="32385" b="51435"/>
                <wp:docPr id="245" name="สี่เหลี่ยมผืนผ้า: มุมมน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265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3E5273" w14:textId="77777777" w:rsidR="00055621" w:rsidRPr="00055621" w:rsidRDefault="00055621" w:rsidP="00055621">
                            <w:pPr>
                              <w:pStyle w:val="a4"/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คุณภาพผู้เรียน</w:t>
                            </w:r>
                          </w:p>
                          <w:p w14:paraId="39EDF665" w14:textId="77777777" w:rsidR="00055621" w:rsidRPr="009644D3" w:rsidRDefault="00055621" w:rsidP="00055621">
                            <w:pPr>
                              <w:ind w:left="142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63E87B9" id="สี่เหลี่ยมผืนผ้า: มุมมน 245" o:spid="_x0000_s1035" style="width:106.9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683E5273" w14:textId="77777777" w:rsidR="00055621" w:rsidRPr="00055621" w:rsidRDefault="00055621" w:rsidP="00055621">
                      <w:pPr>
                        <w:pStyle w:val="a4"/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คุณภาพผู้เรียน</w:t>
                      </w:r>
                    </w:p>
                    <w:p w14:paraId="39EDF665" w14:textId="77777777" w:rsidR="00055621" w:rsidRPr="009644D3" w:rsidRDefault="00055621" w:rsidP="00055621">
                      <w:pPr>
                        <w:ind w:left="142"/>
                        <w:rPr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612D09C" w14:textId="77777777" w:rsidR="00055621" w:rsidRPr="0089690E" w:rsidRDefault="00055621" w:rsidP="00055621">
      <w:pPr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จบชั้นประถมศึกษาปีที่ ๓</w:t>
      </w:r>
    </w:p>
    <w:p w14:paraId="2AD9CFAF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อ่าน เขียนตัวเลข ตัวหนังสือแสดงจำนวนนับไม่เกิน ๑๐๐</w:t>
      </w:r>
      <w:r w:rsidRPr="0089690E">
        <w:rPr>
          <w:rFonts w:ascii="TH SarabunIT๙" w:eastAsia="Batang" w:hAnsi="TH SarabunIT๙" w:cs="TH SarabunIT๙"/>
          <w:sz w:val="32"/>
          <w:szCs w:val="32"/>
        </w:rPr>
        <w:t>,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๐๐๐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และ ๐ มีความรู้สึกเชิงจำนวน    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br/>
        <w:t xml:space="preserve">มีทักษะการบวก การลบ การคูณ การ หาร และนำไปใช้ในสถานการณ์ต่าง ๆ </w:t>
      </w:r>
    </w:p>
    <w:p w14:paraId="01012C58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มีความรู้สึกเชิงจำนวนเกี่ยวกับเศษส่วนที่ไม่เกิน ๑ มีทักษะการบวก การลบ เศษส่วนที่ตัวส่วนเท่ากัน และนำไปใช้ในสถานการณ์ต่าง ๆ</w:t>
      </w:r>
    </w:p>
    <w:p w14:paraId="250ECF30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คาดคะเนและวัดความยาว น้ำหนัก ปริมาตร ความจุ เลือกใช้เครื่องมือและหน่วยที่เหมาะสม บอกเวลา บอกจำนวนเงิน และนำไปใช้ในสถานการณ์ต่าง ๆ</w:t>
      </w:r>
    </w:p>
    <w:p w14:paraId="442F2627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จำแนกและบอกลักษณะของรูปหลายเหลี่ยม วงกลม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วงรี ทรงสี่เหลี่ยมมุมฉาก ทรงกลม  ทรงกระบอกและกรวย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เขียนรูปหลายเหลี่ยม วงกลมและวงรีโดยใช้แบบของรูป ระบุรูปเรขาคณิตที่มีแกนสมมาตรและจำนวนแกนสมมาตร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และนำไปใช้ในสถานการณ์ต่าง ๆ</w:t>
      </w:r>
    </w:p>
    <w:p w14:paraId="5FD7709C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อ่านและเขียนแผนภูมิรูปภาพ ตารางทางเดียว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และนำไปใช้ในสถานการณ์ต่าง ๆ</w:t>
      </w:r>
    </w:p>
    <w:p w14:paraId="6707E8EF" w14:textId="77777777" w:rsidR="00055621" w:rsidRPr="0089690E" w:rsidRDefault="00055621" w:rsidP="00055621">
      <w:pPr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</w:p>
    <w:p w14:paraId="03E65969" w14:textId="551E89FB" w:rsidR="00E23A6F" w:rsidRDefault="00E23A6F" w:rsidP="00055621">
      <w:pPr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0FA03F53" w14:textId="1EF0EDEC" w:rsidR="004D67BA" w:rsidRDefault="004D67BA" w:rsidP="00055621">
      <w:pPr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1BE43BBF" w14:textId="77777777" w:rsidR="00344206" w:rsidRPr="0089690E" w:rsidRDefault="00344206" w:rsidP="00055621">
      <w:pPr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358017FA" w14:textId="78DF8E19" w:rsidR="00055621" w:rsidRPr="0089690E" w:rsidRDefault="00344206" w:rsidP="00055621">
      <w:pPr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35B5B21" wp14:editId="03362FE9">
                <wp:simplePos x="0" y="0"/>
                <wp:positionH relativeFrom="margin">
                  <wp:posOffset>5474335</wp:posOffset>
                </wp:positionH>
                <wp:positionV relativeFrom="paragraph">
                  <wp:posOffset>-611505</wp:posOffset>
                </wp:positionV>
                <wp:extent cx="323850" cy="1404620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4CD07" w14:textId="2429A2C6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B5B21" id="_x0000_s1036" type="#_x0000_t202" style="position:absolute;margin-left:431.05pt;margin-top:-48.15pt;width:25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" stroked="f">
                <v:textbox style="mso-fit-shape-to-text:t">
                  <w:txbxContent>
                    <w:p w14:paraId="1DD4CD07" w14:textId="2429A2C6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จบชั้นประถมศึกษาปีที่ ๖</w:t>
      </w:r>
    </w:p>
    <w:p w14:paraId="0E24B507" w14:textId="77777777" w:rsidR="00055621" w:rsidRPr="0089690E" w:rsidRDefault="00055621" w:rsidP="00055621">
      <w:pPr>
        <w:numPr>
          <w:ilvl w:val="0"/>
          <w:numId w:val="2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อ่าน เขียนตัวเลข ตัวหนังสือแสดงจำนวนนับ เศษส่วน ทศนิยมไม่เกิน ๓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ตำแหน่ง อัตราส่วน และร้อยละ มีความรู้สึกเชิงจำนวน มีทักษะการบวก การลบ การคูณ การหาร ประมาณผลลัพธ์ และนำไปใช้ในสถานการณ์ต่าง ๆ </w:t>
      </w:r>
    </w:p>
    <w:p w14:paraId="314193E7" w14:textId="77777777" w:rsidR="00055621" w:rsidRPr="0089690E" w:rsidRDefault="00055621" w:rsidP="00055621">
      <w:pPr>
        <w:numPr>
          <w:ilvl w:val="0"/>
          <w:numId w:val="2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อธิบายลักษณะและสมบัติของรูปเรขาคณิต หาความยาวรอบรูปและพื้นที่ของรูปเรขาคณิต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br/>
        <w:t>สร้างรูปสามเหลี่ยม รูปสี่เหลี่ยมและวงกลม หาปริมาตรและความจุของทรงสี่เหลี่ยมมุมฉาก และนำไปใช้ในสถานการณ์ต่าง ๆ</w:t>
      </w:r>
    </w:p>
    <w:p w14:paraId="3BD3CDE6" w14:textId="77777777" w:rsidR="00055621" w:rsidRPr="0089690E" w:rsidRDefault="00055621" w:rsidP="00055621">
      <w:pPr>
        <w:numPr>
          <w:ilvl w:val="0"/>
          <w:numId w:val="2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นำเสนอข้อมูลในรูปแผนภูมิแท่ง ใช้ข้อมูลจากแผนภูมิแท่ง แผนภูมิรูปวงกลม ตารางสองทาง และกราฟเส้นในการอธิบายเหตุการณ์ต่าง ๆ และตัดสินใจ</w:t>
      </w:r>
    </w:p>
    <w:p w14:paraId="4870F328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</w:p>
    <w:p w14:paraId="08CC31FA" w14:textId="027C0567" w:rsidR="00055621" w:rsidRPr="0089690E" w:rsidRDefault="00055621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AE7EA86" w14:textId="5E1D1A08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D7C7F59" w14:textId="32706EF4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E5D5C96" w14:textId="7F40EB88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898B0CC" w14:textId="6053A3BB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03BD3918" w14:textId="1662DA56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95EDF58" w14:textId="65858481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E39264C" w14:textId="291292DA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8987CDC" w14:textId="64A4ACCD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C861F9F" w14:textId="25C66201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6AA8453" w14:textId="45CB6368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6B17768" w14:textId="1BA3A221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F8F8D9F" w14:textId="31FEC732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62C8A5B" w14:textId="4D251FE9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446011E" w14:textId="24419FCA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049BCC92" w14:textId="1DC9A41E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5BA9CCAB" w14:textId="59A36C82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D868E11" w14:textId="743F908F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599C19A" w14:textId="3308D020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4251ED5" w14:textId="6DBAA1B0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BD9C46A" w14:textId="08C5B449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3A20586" w14:textId="3CED44E4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578ABB4" w14:textId="70301BBB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00A4BE5D" w14:textId="7368F4FF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C8BC184" w14:textId="2E99FF28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4DE6EB5" w14:textId="14D3EA31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0CC12E6" w14:textId="21697532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5C1CF56" w14:textId="77777777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</w:p>
    <w:p w14:paraId="13CCB56A" w14:textId="65F8F0C2" w:rsidR="00E23A6F" w:rsidRPr="0089690E" w:rsidRDefault="00344206" w:rsidP="00E23A6F">
      <w:pPr>
        <w:contextualSpacing/>
        <w:rPr>
          <w:rFonts w:ascii="TH SarabunIT๙" w:eastAsia="Batang" w:hAnsi="TH SarabunIT๙" w:cs="TH SarabunIT๙"/>
          <w:b/>
          <w:bCs/>
          <w:sz w:val="36"/>
          <w:szCs w:val="36"/>
        </w:rPr>
      </w:pPr>
      <w:bookmarkStart w:id="0" w:name="_Hlk72833763"/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A393B1D" wp14:editId="503491CA">
                <wp:simplePos x="0" y="0"/>
                <wp:positionH relativeFrom="margin">
                  <wp:posOffset>5607685</wp:posOffset>
                </wp:positionH>
                <wp:positionV relativeFrom="paragraph">
                  <wp:posOffset>-535305</wp:posOffset>
                </wp:positionV>
                <wp:extent cx="323850" cy="1404620"/>
                <wp:effectExtent l="0" t="0" r="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6513B" w14:textId="570B7F9F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393B1D" id="_x0000_s1037" type="#_x0000_t202" style="position:absolute;margin-left:441.55pt;margin-top:-42.15pt;width:25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" stroked="f">
                <v:textbox style="mso-fit-shape-to-text:t">
                  <w:txbxContent>
                    <w:p w14:paraId="6C56513B" w14:textId="570B7F9F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A6F" w:rsidRPr="0089690E">
        <w:rPr>
          <w:rFonts w:ascii="TH SarabunIT๙" w:eastAsia="Batang" w:hAnsi="TH SarabunIT๙" w:cs="TH SarabunIT๙"/>
          <w:b/>
          <w:bCs/>
          <w:sz w:val="36"/>
          <w:szCs w:val="36"/>
          <w:cs/>
        </w:rPr>
        <w:t xml:space="preserve">ตัวชี้วัด </w:t>
      </w:r>
      <w:r w:rsidR="00E23A6F" w:rsidRPr="0089690E">
        <w:rPr>
          <w:rFonts w:ascii="TH SarabunIT๙" w:eastAsia="Batang" w:hAnsi="TH SarabunIT๙" w:cs="TH SarabunIT๙"/>
          <w:b/>
          <w:bCs/>
          <w:sz w:val="36"/>
          <w:szCs w:val="36"/>
        </w:rPr>
        <w:t>/</w:t>
      </w:r>
      <w:r w:rsidR="00E23A6F" w:rsidRPr="0089690E">
        <w:rPr>
          <w:rFonts w:ascii="TH SarabunIT๙" w:eastAsia="Batang" w:hAnsi="TH SarabunIT๙" w:cs="TH SarabunIT๙"/>
          <w:b/>
          <w:bCs/>
          <w:sz w:val="36"/>
          <w:szCs w:val="36"/>
          <w:cs/>
        </w:rPr>
        <w:t xml:space="preserve"> ผลการเรียนรู้และสาระการเรียนรู้</w:t>
      </w:r>
    </w:p>
    <w:bookmarkEnd w:id="0"/>
    <w:p w14:paraId="5244CD48" w14:textId="77777777" w:rsidR="00C87F7E" w:rsidRPr="00C87F7E" w:rsidRDefault="00C87F7E" w:rsidP="00C87F7E">
      <w:pPr>
        <w:ind w:left="-567" w:firstLine="567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๑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จำนวนและพีชคณิต</w:t>
      </w:r>
    </w:p>
    <w:p w14:paraId="34842D08" w14:textId="77777777" w:rsidR="00C87F7E" w:rsidRPr="00C87F7E" w:rsidRDefault="00C87F7E" w:rsidP="00C87F7E">
      <w:pPr>
        <w:ind w:left="-567" w:firstLine="567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  <w:r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มาตรฐาน ค. ๑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๑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 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เข้าใจความหลากหลายของการแสดงจำนวน ระบบจำนวน การดำเนินการของจำนวน 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 xml:space="preserve">     ผลที่เกิดขึ้นจากการดำเนินการ สมบัติของการดำเนินการ และนำไปใช้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717"/>
        <w:gridCol w:w="4717"/>
      </w:tblGrid>
      <w:tr w:rsidR="00C87F7E" w:rsidRPr="00C87F7E" w14:paraId="7AC3FF0E" w14:textId="77777777" w:rsidTr="00880D98">
        <w:trPr>
          <w:trHeight w:val="510"/>
          <w:tblHeader/>
          <w:jc w:val="center"/>
        </w:trPr>
        <w:tc>
          <w:tcPr>
            <w:tcW w:w="794" w:type="dxa"/>
            <w:shd w:val="clear" w:color="auto" w:fill="FFFFFF"/>
            <w:vAlign w:val="center"/>
          </w:tcPr>
          <w:p w14:paraId="4DC058A2" w14:textId="77777777" w:rsidR="00C87F7E" w:rsidRPr="00C87F7E" w:rsidRDefault="00C87F7E" w:rsidP="00880D98">
            <w:pPr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</w:pPr>
          </w:p>
          <w:p w14:paraId="671518B0" w14:textId="77777777" w:rsidR="00C87F7E" w:rsidRPr="00C87F7E" w:rsidRDefault="00C87F7E" w:rsidP="00880D98">
            <w:pPr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ชั้น</w:t>
            </w:r>
          </w:p>
        </w:tc>
        <w:tc>
          <w:tcPr>
            <w:tcW w:w="4717" w:type="dxa"/>
            <w:shd w:val="clear" w:color="auto" w:fill="FFFFFF"/>
            <w:vAlign w:val="center"/>
          </w:tcPr>
          <w:p w14:paraId="2F610FF9" w14:textId="77777777" w:rsidR="00C87F7E" w:rsidRPr="00C87F7E" w:rsidRDefault="00C87F7E" w:rsidP="00880D98">
            <w:pPr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ตัวชี้วัด </w:t>
            </w: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>/</w:t>
            </w: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 ผลการเรียนรู้</w:t>
            </w:r>
          </w:p>
        </w:tc>
        <w:tc>
          <w:tcPr>
            <w:tcW w:w="4717" w:type="dxa"/>
            <w:shd w:val="clear" w:color="auto" w:fill="FFFFFF"/>
            <w:vAlign w:val="center"/>
          </w:tcPr>
          <w:p w14:paraId="39AE9CD9" w14:textId="77777777" w:rsidR="00C87F7E" w:rsidRPr="00C87F7E" w:rsidRDefault="00C87F7E" w:rsidP="00880D98">
            <w:pPr>
              <w:ind w:left="266" w:hanging="266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C87F7E" w:rsidRPr="00C87F7E" w14:paraId="19E51F27" w14:textId="77777777" w:rsidTr="00880D98">
        <w:trPr>
          <w:trHeight w:val="283"/>
          <w:jc w:val="center"/>
        </w:trPr>
        <w:tc>
          <w:tcPr>
            <w:tcW w:w="794" w:type="dxa"/>
            <w:vMerge w:val="restart"/>
            <w:shd w:val="clear" w:color="auto" w:fill="auto"/>
          </w:tcPr>
          <w:p w14:paraId="4C1CAE34" w14:textId="77777777" w:rsidR="00C87F7E" w:rsidRPr="00C87F7E" w:rsidRDefault="00C87F7E" w:rsidP="00880D98">
            <w:pPr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ป.๕</w:t>
            </w:r>
          </w:p>
          <w:p w14:paraId="0353CCF2" w14:textId="77777777" w:rsidR="00C87F7E" w:rsidRPr="00C87F7E" w:rsidRDefault="00C87F7E" w:rsidP="00880D98">
            <w:pPr>
              <w:ind w:left="318" w:right="-110" w:hanging="227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40EA2167" w14:textId="77777777" w:rsidR="00C87F7E" w:rsidRPr="00C87F7E" w:rsidRDefault="00C87F7E" w:rsidP="00880D98">
            <w:pPr>
              <w:ind w:left="318" w:right="-110" w:hanging="227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71103CD1" w14:textId="77777777" w:rsidR="00C87F7E" w:rsidRPr="00C87F7E" w:rsidRDefault="00C87F7E" w:rsidP="00880D98">
            <w:pPr>
              <w:ind w:left="318" w:right="-110" w:hanging="227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16FA0AF3" w14:textId="77777777" w:rsidR="00C87F7E" w:rsidRPr="00C87F7E" w:rsidRDefault="00C87F7E" w:rsidP="00880D98">
            <w:pPr>
              <w:ind w:left="318" w:right="-110" w:hanging="227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1182CAD8" w14:textId="77777777" w:rsidR="00C87F7E" w:rsidRPr="00C87F7E" w:rsidRDefault="00C87F7E" w:rsidP="00880D98">
            <w:pPr>
              <w:ind w:left="318" w:right="-110" w:hanging="227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61AC8DA5" w14:textId="77777777" w:rsidR="00C87F7E" w:rsidRPr="00C87F7E" w:rsidRDefault="00C87F7E" w:rsidP="00880D98">
            <w:pPr>
              <w:ind w:left="318" w:right="-110" w:hanging="227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33C2D03A" w14:textId="77777777" w:rsidR="00C87F7E" w:rsidRPr="00C87F7E" w:rsidRDefault="00C87F7E" w:rsidP="00880D98">
            <w:pPr>
              <w:ind w:left="318" w:right="-110" w:hanging="227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53BB2061" w14:textId="77777777" w:rsidR="00C87F7E" w:rsidRPr="00C87F7E" w:rsidRDefault="00C87F7E" w:rsidP="00880D98">
            <w:pPr>
              <w:ind w:left="318" w:right="-110" w:hanging="227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4CD604E0" w14:textId="77777777" w:rsidR="00C87F7E" w:rsidRPr="00C87F7E" w:rsidRDefault="00C87F7E" w:rsidP="00880D98">
            <w:pPr>
              <w:ind w:right="-110"/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717" w:type="dxa"/>
            <w:shd w:val="clear" w:color="auto" w:fill="auto"/>
          </w:tcPr>
          <w:p w14:paraId="4985E4D5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30A8A8F4" w14:textId="77777777" w:rsidR="00C87F7E" w:rsidRPr="00C87F7E" w:rsidRDefault="00C87F7E" w:rsidP="00051F96">
            <w:pPr>
              <w:numPr>
                <w:ilvl w:val="0"/>
                <w:numId w:val="10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เขียนเศษส่วนที่มีตัวส่วนเป็นตัวประกอบ</w:t>
            </w:r>
          </w:p>
          <w:p w14:paraId="51666FDB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ของ ๑๐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หรือ ๑๐๐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หรือ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๑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t>,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๐๐๐  ในรูปทศนิยม </w:t>
            </w:r>
          </w:p>
        </w:tc>
        <w:tc>
          <w:tcPr>
            <w:tcW w:w="4717" w:type="dxa"/>
            <w:shd w:val="clear" w:color="auto" w:fill="auto"/>
          </w:tcPr>
          <w:p w14:paraId="61DE0EE1" w14:textId="77777777" w:rsidR="00C87F7E" w:rsidRPr="00C87F7E" w:rsidRDefault="00C87F7E" w:rsidP="00880D98">
            <w:pPr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ทศนิยม</w:t>
            </w:r>
          </w:p>
          <w:p w14:paraId="1EEDC447" w14:textId="77777777" w:rsidR="00C87F7E" w:rsidRPr="00C87F7E" w:rsidRDefault="00C87F7E" w:rsidP="00051F96">
            <w:pPr>
              <w:numPr>
                <w:ilvl w:val="0"/>
                <w:numId w:val="9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ความสัมพันธ์ระหว่างเศษส่วนและทศนิยม</w:t>
            </w:r>
          </w:p>
          <w:p w14:paraId="228F98E8" w14:textId="77777777" w:rsidR="00C87F7E" w:rsidRPr="00C87F7E" w:rsidRDefault="00C87F7E" w:rsidP="00051F96">
            <w:pPr>
              <w:numPr>
                <w:ilvl w:val="0"/>
                <w:numId w:val="9"/>
              </w:numPr>
              <w:contextualSpacing/>
              <w:rPr>
                <w:rFonts w:ascii="TH SarabunIT๙" w:eastAsia="Batang" w:hAnsi="TH SarabunIT๙" w:cs="TH SarabunIT๙"/>
                <w:noProof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ค่าประมาณของทศนิยมไม่เกิน ๓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ตำแหน่ง                  ที่เป็นจำนวนเต็ม  ทศนิยม  ๑ ตำแหน่ง </w:t>
            </w:r>
          </w:p>
          <w:p w14:paraId="79E9D033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noProof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และ ๒ ตำแหน่ง การใช้เครื่องหมาย 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sym w:font="Symbol" w:char="F0BB"/>
            </w:r>
          </w:p>
        </w:tc>
      </w:tr>
      <w:tr w:rsidR="00C87F7E" w:rsidRPr="00C87F7E" w14:paraId="0EF56C0D" w14:textId="77777777" w:rsidTr="00880D98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05E8E0EE" w14:textId="77777777" w:rsidR="00C87F7E" w:rsidRPr="00C87F7E" w:rsidRDefault="00C87F7E" w:rsidP="00880D98">
            <w:pPr>
              <w:ind w:left="318" w:right="-110" w:hanging="227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717" w:type="dxa"/>
            <w:shd w:val="clear" w:color="auto" w:fill="auto"/>
          </w:tcPr>
          <w:p w14:paraId="5209C20F" w14:textId="77777777" w:rsidR="00C87F7E" w:rsidRPr="00C87F7E" w:rsidRDefault="00C87F7E" w:rsidP="00880D98">
            <w:pPr>
              <w:tabs>
                <w:tab w:val="left" w:pos="172"/>
              </w:tabs>
              <w:ind w:left="261" w:hanging="283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  <w:p w14:paraId="5B668ABF" w14:textId="77777777" w:rsidR="00C87F7E" w:rsidRPr="00C87F7E" w:rsidRDefault="00C87F7E" w:rsidP="00880D98">
            <w:pPr>
              <w:tabs>
                <w:tab w:val="left" w:pos="172"/>
              </w:tabs>
              <w:ind w:left="261" w:hanging="283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  <w:p w14:paraId="07E59E4D" w14:textId="77777777" w:rsidR="00C87F7E" w:rsidRPr="00C87F7E" w:rsidRDefault="00C87F7E" w:rsidP="00051F96">
            <w:pPr>
              <w:numPr>
                <w:ilvl w:val="0"/>
                <w:numId w:val="10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แสดงวิธีหาคำตอบของโจทย์ปัญหาโดยใช้บัญญัติไตรยางศ์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717" w:type="dxa"/>
            <w:shd w:val="clear" w:color="auto" w:fill="auto"/>
          </w:tcPr>
          <w:p w14:paraId="0EF6AC71" w14:textId="77777777" w:rsidR="00C87F7E" w:rsidRPr="00C87F7E" w:rsidRDefault="00C87F7E" w:rsidP="00880D98">
            <w:pPr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จำนวนนับและ ๐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 xml:space="preserve"> </w:t>
            </w: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 การบวก การลบ การคูณ        และการหาร</w:t>
            </w:r>
          </w:p>
          <w:p w14:paraId="284234EF" w14:textId="77777777" w:rsidR="00C87F7E" w:rsidRPr="00C87F7E" w:rsidRDefault="00C87F7E" w:rsidP="00051F96">
            <w:pPr>
              <w:numPr>
                <w:ilvl w:val="0"/>
                <w:numId w:val="9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การแก้โจทย์ปัญหาโดยใช้บัญญัติไตรยางศ์</w:t>
            </w:r>
          </w:p>
        </w:tc>
      </w:tr>
      <w:tr w:rsidR="00C87F7E" w:rsidRPr="00C87F7E" w14:paraId="2074AFA3" w14:textId="77777777" w:rsidTr="00880D98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783EDD2D" w14:textId="77777777" w:rsidR="00C87F7E" w:rsidRPr="00C87F7E" w:rsidRDefault="00C87F7E" w:rsidP="00880D98">
            <w:pPr>
              <w:ind w:left="318" w:right="-110" w:hanging="227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717" w:type="dxa"/>
            <w:shd w:val="clear" w:color="auto" w:fill="auto"/>
          </w:tcPr>
          <w:p w14:paraId="1EB7F8DE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12D31752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473260E2" w14:textId="77777777" w:rsidR="00C87F7E" w:rsidRPr="00C87F7E" w:rsidRDefault="00C87F7E" w:rsidP="00051F96">
            <w:pPr>
              <w:numPr>
                <w:ilvl w:val="0"/>
                <w:numId w:val="10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หาผลบวก ผลลบของเศษส่วนและจำนวนคละ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72BB8B80" w14:textId="77777777" w:rsidR="00C87F7E" w:rsidRPr="00C87F7E" w:rsidRDefault="00C87F7E" w:rsidP="00051F96">
            <w:pPr>
              <w:numPr>
                <w:ilvl w:val="0"/>
                <w:numId w:val="10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หาผลคูณ ผลหารของเศษส่วนและจำนวนคละ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1FE39FB1" w14:textId="77777777" w:rsidR="00C87F7E" w:rsidRPr="00C87F7E" w:rsidRDefault="00C87F7E" w:rsidP="00051F96">
            <w:pPr>
              <w:numPr>
                <w:ilvl w:val="0"/>
                <w:numId w:val="10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แสดงวิธีหาคำตอบของโจทย์ปัญหาการบวก                 การลบ การคูณ การหารเศษส่วน ๒ ขั้นตอน </w:t>
            </w:r>
          </w:p>
          <w:p w14:paraId="7A721C3E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17" w:type="dxa"/>
            <w:shd w:val="clear" w:color="auto" w:fill="auto"/>
          </w:tcPr>
          <w:p w14:paraId="06B279A7" w14:textId="77777777" w:rsidR="00C87F7E" w:rsidRPr="00C87F7E" w:rsidRDefault="00C87F7E" w:rsidP="00880D98">
            <w:pPr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เศษส่วน และการบวก การลบ การคูณ การหารเศษส่วน </w:t>
            </w:r>
          </w:p>
          <w:p w14:paraId="07F1AA5A" w14:textId="77777777" w:rsidR="00C87F7E" w:rsidRPr="00C87F7E" w:rsidRDefault="00C87F7E" w:rsidP="00051F96">
            <w:pPr>
              <w:numPr>
                <w:ilvl w:val="0"/>
                <w:numId w:val="9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การเปรียบเทียบเศษส่วนและจำนวนคละ   </w:t>
            </w:r>
          </w:p>
          <w:p w14:paraId="5D20F863" w14:textId="77777777" w:rsidR="00C87F7E" w:rsidRPr="00C87F7E" w:rsidRDefault="00C87F7E" w:rsidP="00051F96">
            <w:pPr>
              <w:numPr>
                <w:ilvl w:val="0"/>
                <w:numId w:val="9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การบวก  การลบเศษส่วนและจำนวนคละ </w:t>
            </w:r>
          </w:p>
          <w:p w14:paraId="54E5E8EC" w14:textId="77777777" w:rsidR="00C87F7E" w:rsidRPr="00C87F7E" w:rsidRDefault="00C87F7E" w:rsidP="00051F96">
            <w:pPr>
              <w:numPr>
                <w:ilvl w:val="0"/>
                <w:numId w:val="9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การคูณ  การหารของเศษส่วนและจำนวนคละ</w:t>
            </w:r>
          </w:p>
          <w:p w14:paraId="13258259" w14:textId="77777777" w:rsidR="00C87F7E" w:rsidRPr="00C87F7E" w:rsidRDefault="00C87F7E" w:rsidP="00051F96">
            <w:pPr>
              <w:numPr>
                <w:ilvl w:val="0"/>
                <w:numId w:val="9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การบวก ลบ คูณ หารระคนของเศษส่วนและ</w:t>
            </w:r>
          </w:p>
          <w:p w14:paraId="2106574B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จำนวนคละ</w:t>
            </w:r>
          </w:p>
          <w:p w14:paraId="0B4F8C40" w14:textId="77777777" w:rsidR="00C87F7E" w:rsidRPr="00C87F7E" w:rsidRDefault="00C87F7E" w:rsidP="00051F96">
            <w:pPr>
              <w:numPr>
                <w:ilvl w:val="0"/>
                <w:numId w:val="9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การแก้โจทย์ปัญหาเศษส่วนและจำนวนคละ</w:t>
            </w:r>
          </w:p>
          <w:p w14:paraId="05C428FA" w14:textId="77777777" w:rsidR="00C87F7E" w:rsidRPr="00C87F7E" w:rsidRDefault="00C87F7E" w:rsidP="00880D98">
            <w:pPr>
              <w:contextualSpacing/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  <w:p w14:paraId="5164BB5D" w14:textId="77777777" w:rsidR="00C87F7E" w:rsidRPr="00C87F7E" w:rsidRDefault="00C87F7E" w:rsidP="00880D98">
            <w:pPr>
              <w:contextualSpacing/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</w:pPr>
          </w:p>
        </w:tc>
      </w:tr>
      <w:tr w:rsidR="00C87F7E" w:rsidRPr="00C87F7E" w14:paraId="10C4DC22" w14:textId="77777777" w:rsidTr="00880D98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3782B351" w14:textId="77777777" w:rsidR="00C87F7E" w:rsidRPr="00C87F7E" w:rsidRDefault="00C87F7E" w:rsidP="00880D98">
            <w:pPr>
              <w:ind w:left="318" w:right="-110" w:hanging="227"/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717" w:type="dxa"/>
            <w:shd w:val="clear" w:color="auto" w:fill="auto"/>
          </w:tcPr>
          <w:p w14:paraId="2C25FF9F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48CC3E65" w14:textId="77777777" w:rsidR="00C87F7E" w:rsidRPr="00C87F7E" w:rsidRDefault="00C87F7E" w:rsidP="00051F96">
            <w:pPr>
              <w:numPr>
                <w:ilvl w:val="0"/>
                <w:numId w:val="10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หาผลคูณของทศนิยมที่ผลคูณเป็นทศนิยมไม่เกิน </w:t>
            </w:r>
          </w:p>
          <w:p w14:paraId="5E82750B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๓ ตำแหน่ง </w:t>
            </w:r>
          </w:p>
          <w:p w14:paraId="4DD1045B" w14:textId="77777777" w:rsidR="00C87F7E" w:rsidRPr="00C87F7E" w:rsidRDefault="00C87F7E" w:rsidP="00051F96">
            <w:pPr>
              <w:numPr>
                <w:ilvl w:val="0"/>
                <w:numId w:val="10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หาผลหารที่ตัวตั้งเป็นจำนวนนับหรือทศนิยมไม่เกิน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๓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ตำแหน่ง และตัวหารเป็นจำนวนนับ ผลหารเป็นทศนิยมไม่เกิน ๓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ตำแหน่ง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66A0FD55" w14:textId="77777777" w:rsidR="00C87F7E" w:rsidRPr="00C87F7E" w:rsidRDefault="00C87F7E" w:rsidP="00051F96">
            <w:pPr>
              <w:numPr>
                <w:ilvl w:val="0"/>
                <w:numId w:val="10"/>
              </w:numPr>
              <w:contextualSpacing/>
              <w:rPr>
                <w:rFonts w:ascii="TH SarabunIT๙" w:eastAsia="Batang" w:hAnsi="TH SarabunIT๙" w:cs="TH SarabunIT๙"/>
                <w:noProof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noProof/>
                <w:sz w:val="32"/>
                <w:szCs w:val="32"/>
                <w:cs/>
              </w:rPr>
              <w:t xml:space="preserve">แสดงวิธีหาคำตอบของโจทย์ปัญหาการบวก  </w:t>
            </w:r>
            <w:r w:rsidRPr="00C87F7E">
              <w:rPr>
                <w:rFonts w:ascii="TH SarabunIT๙" w:eastAsia="Batang" w:hAnsi="TH SarabunIT๙" w:cs="TH SarabunIT๙"/>
                <w:noProof/>
                <w:sz w:val="32"/>
                <w:szCs w:val="32"/>
                <w:cs/>
              </w:rPr>
              <w:br/>
              <w:t>การลบ การคูณ การหารทศนิยม ๒ ขั้นตอน</w:t>
            </w:r>
            <w:r w:rsidRPr="00C87F7E">
              <w:rPr>
                <w:rFonts w:ascii="TH SarabunIT๙" w:eastAsia="Batang" w:hAnsi="TH SarabunIT๙" w:cs="TH SarabunIT๙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4717" w:type="dxa"/>
            <w:shd w:val="clear" w:color="auto" w:fill="auto"/>
          </w:tcPr>
          <w:p w14:paraId="4923A3C2" w14:textId="77777777" w:rsidR="00C87F7E" w:rsidRPr="00C87F7E" w:rsidRDefault="00C87F7E" w:rsidP="00880D98">
            <w:pPr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การคูณ การหารทศนิยม</w:t>
            </w: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 xml:space="preserve"> </w:t>
            </w:r>
          </w:p>
          <w:p w14:paraId="774E294F" w14:textId="77777777" w:rsidR="00C87F7E" w:rsidRPr="00C87F7E" w:rsidRDefault="00C87F7E" w:rsidP="00051F96">
            <w:pPr>
              <w:numPr>
                <w:ilvl w:val="0"/>
                <w:numId w:val="9"/>
              </w:numPr>
              <w:ind w:left="252" w:hanging="252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การประมาณผลลัพธ์ของการบวก การลบ การคูณ            การหารทศนิยม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0C93A1C1" w14:textId="77777777" w:rsidR="00C87F7E" w:rsidRPr="00C87F7E" w:rsidRDefault="00C87F7E" w:rsidP="00051F96">
            <w:pPr>
              <w:numPr>
                <w:ilvl w:val="0"/>
                <w:numId w:val="9"/>
              </w:numPr>
              <w:ind w:left="252" w:hanging="252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การคูณทศนิยม    </w:t>
            </w:r>
          </w:p>
          <w:p w14:paraId="16B12BE1" w14:textId="77777777" w:rsidR="00C87F7E" w:rsidRPr="00C87F7E" w:rsidRDefault="00C87F7E" w:rsidP="00051F96">
            <w:pPr>
              <w:numPr>
                <w:ilvl w:val="0"/>
                <w:numId w:val="9"/>
              </w:numPr>
              <w:ind w:left="252" w:hanging="252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การหารทศนิยม</w:t>
            </w:r>
          </w:p>
          <w:p w14:paraId="25ED0426" w14:textId="77777777" w:rsidR="00C87F7E" w:rsidRPr="00C87F7E" w:rsidRDefault="00C87F7E" w:rsidP="00051F96">
            <w:pPr>
              <w:numPr>
                <w:ilvl w:val="0"/>
                <w:numId w:val="9"/>
              </w:numPr>
              <w:ind w:left="252" w:hanging="252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การแก้โจทย์ปัญหาเกี่ยวกับทศนิยม </w:t>
            </w:r>
          </w:p>
        </w:tc>
      </w:tr>
      <w:tr w:rsidR="00C87F7E" w:rsidRPr="00C87F7E" w14:paraId="396489EE" w14:textId="77777777" w:rsidTr="00880D98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6B3DABE9" w14:textId="77777777" w:rsidR="00C87F7E" w:rsidRPr="00C87F7E" w:rsidRDefault="00C87F7E" w:rsidP="00880D98">
            <w:pPr>
              <w:ind w:left="318" w:right="-110" w:hanging="227"/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717" w:type="dxa"/>
            <w:shd w:val="clear" w:color="auto" w:fill="auto"/>
          </w:tcPr>
          <w:p w14:paraId="37F90640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6771A1C9" w14:textId="77777777" w:rsidR="00C87F7E" w:rsidRPr="00C87F7E" w:rsidRDefault="00C87F7E" w:rsidP="00051F96">
            <w:pPr>
              <w:numPr>
                <w:ilvl w:val="0"/>
                <w:numId w:val="10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  <w:t xml:space="preserve">แสดงวิธีหาคำตอบของโจทย์ปัญหาร้อยละไม่เกิน </w:t>
            </w:r>
          </w:p>
          <w:p w14:paraId="0D588260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  <w:t>๒</w:t>
            </w:r>
            <w:r w:rsidRPr="00C87F7E">
              <w:rPr>
                <w:rFonts w:ascii="TH SarabunIT๙" w:eastAsia="Batang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87F7E"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  <w:t>ขั้นตอน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717" w:type="dxa"/>
            <w:shd w:val="clear" w:color="auto" w:fill="auto"/>
          </w:tcPr>
          <w:p w14:paraId="178E5500" w14:textId="77777777" w:rsidR="00C87F7E" w:rsidRPr="00C87F7E" w:rsidRDefault="00C87F7E" w:rsidP="00880D98">
            <w:pPr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ร้อยละหรือเปอร์เซ็นต์</w:t>
            </w:r>
          </w:p>
          <w:p w14:paraId="4A5F9659" w14:textId="77777777" w:rsidR="00C87F7E" w:rsidRPr="00C87F7E" w:rsidRDefault="00C87F7E" w:rsidP="00051F96">
            <w:pPr>
              <w:numPr>
                <w:ilvl w:val="0"/>
                <w:numId w:val="9"/>
              </w:numPr>
              <w:ind w:left="261" w:hanging="261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 การอ่านและการเขียนร้อยละหรือเปอร์เซ็นต์</w:t>
            </w:r>
          </w:p>
          <w:p w14:paraId="5017BAC2" w14:textId="77777777" w:rsidR="00C87F7E" w:rsidRPr="00C87F7E" w:rsidRDefault="00C87F7E" w:rsidP="00051F96">
            <w:pPr>
              <w:numPr>
                <w:ilvl w:val="0"/>
                <w:numId w:val="9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  <w:t>การแก้โจทย์ปัญหาร้อยละ</w:t>
            </w:r>
          </w:p>
        </w:tc>
      </w:tr>
    </w:tbl>
    <w:p w14:paraId="20467D1B" w14:textId="306CAE48" w:rsidR="00C87F7E" w:rsidRDefault="00C87F7E" w:rsidP="00C87F7E">
      <w:pPr>
        <w:ind w:left="-567" w:firstLine="567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5466CBFC" w14:textId="77777777" w:rsidR="004E4FF2" w:rsidRDefault="004E4FF2" w:rsidP="00C87F7E">
      <w:pPr>
        <w:ind w:left="-567" w:firstLine="567"/>
        <w:rPr>
          <w:rFonts w:ascii="TH SarabunIT๙" w:eastAsia="Batang" w:hAnsi="TH SarabunIT๙" w:cs="TH SarabunIT๙" w:hint="cs"/>
          <w:b/>
          <w:bCs/>
          <w:sz w:val="32"/>
          <w:szCs w:val="32"/>
          <w:lang w:eastAsia="ko-KR"/>
        </w:rPr>
      </w:pPr>
    </w:p>
    <w:p w14:paraId="78346C05" w14:textId="2974299A" w:rsidR="00C87F7E" w:rsidRPr="00C87F7E" w:rsidRDefault="004E4FF2" w:rsidP="00C87F7E">
      <w:pPr>
        <w:ind w:left="-709" w:firstLine="709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272EABA" wp14:editId="051E692F">
                <wp:simplePos x="0" y="0"/>
                <wp:positionH relativeFrom="margin">
                  <wp:posOffset>5586095</wp:posOffset>
                </wp:positionH>
                <wp:positionV relativeFrom="paragraph">
                  <wp:posOffset>-635112</wp:posOffset>
                </wp:positionV>
                <wp:extent cx="323850" cy="1404620"/>
                <wp:effectExtent l="0" t="0" r="0" b="0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A0ED0" w14:textId="41107BDD" w:rsidR="004E4FF2" w:rsidRPr="00F639FC" w:rsidRDefault="004E4FF2" w:rsidP="004E4FF2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72EABA" id="_x0000_s1038" type="#_x0000_t202" style="position:absolute;left:0;text-align:left;margin-left:439.85pt;margin-top:-50pt;width:25.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" stroked="f">
                <v:textbox style="mso-fit-shape-to-text:t">
                  <w:txbxContent>
                    <w:p w14:paraId="463A0ED0" w14:textId="41107BDD" w:rsidR="004E4FF2" w:rsidRPr="00F639FC" w:rsidRDefault="004E4FF2" w:rsidP="004E4FF2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7F7E"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๒</w:t>
      </w:r>
      <w:r w:rsidR="00C87F7E" w:rsidRPr="00C87F7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="00C87F7E"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การวัดและเรขาคณิต</w:t>
      </w:r>
    </w:p>
    <w:p w14:paraId="0E20E47F" w14:textId="05B26FB5" w:rsidR="00C87F7E" w:rsidRPr="00C87F7E" w:rsidRDefault="00C87F7E" w:rsidP="00C87F7E">
      <w:pPr>
        <w:ind w:left="-709" w:firstLine="709"/>
        <w:rPr>
          <w:rFonts w:ascii="TH SarabunIT๙" w:eastAsia="Batang" w:hAnsi="TH SarabunIT๙" w:cs="TH SarabunIT๙" w:hint="cs"/>
          <w:b/>
          <w:bCs/>
          <w:sz w:val="32"/>
          <w:szCs w:val="32"/>
          <w:cs/>
          <w:lang w:eastAsia="ko-KR"/>
        </w:rPr>
      </w:pPr>
      <w:r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มาตรฐาน ค. ๒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๑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เข้าใจพื้นฐานเกี่ยวกับการวัด วัดและคาดคะเนขนาดของสิ่งที่ต้องการวัด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และนำไปใช้</w:t>
      </w:r>
      <w:r w:rsidRPr="00C87F7E">
        <w:rPr>
          <w:rFonts w:ascii="TH SarabunIT๙" w:eastAsia="Batang" w:hAnsi="TH SarabunIT๙" w:cs="TH SarabunIT๙"/>
          <w:b/>
          <w:bCs/>
          <w:strike/>
          <w:sz w:val="32"/>
          <w:szCs w:val="32"/>
          <w:cs/>
          <w:lang w:eastAsia="ko-KR"/>
        </w:rPr>
        <w:t xml:space="preserve">  </w:t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807"/>
        <w:gridCol w:w="4808"/>
      </w:tblGrid>
      <w:tr w:rsidR="00C87F7E" w:rsidRPr="00C87F7E" w14:paraId="4BCC381E" w14:textId="77777777" w:rsidTr="00880D98">
        <w:trPr>
          <w:trHeight w:val="283"/>
          <w:tblHeader/>
          <w:jc w:val="center"/>
        </w:trPr>
        <w:tc>
          <w:tcPr>
            <w:tcW w:w="794" w:type="dxa"/>
            <w:shd w:val="clear" w:color="auto" w:fill="FFFFFF"/>
          </w:tcPr>
          <w:p w14:paraId="1EEA862D" w14:textId="77777777" w:rsidR="00C87F7E" w:rsidRPr="00C87F7E" w:rsidRDefault="00C87F7E" w:rsidP="00880D98">
            <w:pPr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  ชั้น</w:t>
            </w:r>
          </w:p>
        </w:tc>
        <w:tc>
          <w:tcPr>
            <w:tcW w:w="4807" w:type="dxa"/>
            <w:shd w:val="clear" w:color="auto" w:fill="FFFFFF"/>
          </w:tcPr>
          <w:p w14:paraId="262A1C01" w14:textId="77777777" w:rsidR="00C87F7E" w:rsidRPr="00C87F7E" w:rsidRDefault="00C87F7E" w:rsidP="00880D98">
            <w:pPr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ตัวชี้วัด</w:t>
            </w: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>/</w:t>
            </w: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ผลการเรียนรู้</w:t>
            </w:r>
          </w:p>
        </w:tc>
        <w:tc>
          <w:tcPr>
            <w:tcW w:w="4808" w:type="dxa"/>
            <w:shd w:val="clear" w:color="auto" w:fill="FFFFFF"/>
          </w:tcPr>
          <w:p w14:paraId="388119EC" w14:textId="77777777" w:rsidR="00C87F7E" w:rsidRPr="00C87F7E" w:rsidRDefault="00C87F7E" w:rsidP="00880D98">
            <w:pPr>
              <w:ind w:left="266" w:hanging="266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C87F7E" w:rsidRPr="00C87F7E" w14:paraId="39BFBC37" w14:textId="77777777" w:rsidTr="00880D98">
        <w:trPr>
          <w:trHeight w:val="283"/>
          <w:jc w:val="center"/>
        </w:trPr>
        <w:tc>
          <w:tcPr>
            <w:tcW w:w="794" w:type="dxa"/>
            <w:vMerge w:val="restart"/>
            <w:shd w:val="clear" w:color="auto" w:fill="auto"/>
          </w:tcPr>
          <w:p w14:paraId="7491B861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  <w:t>ป.๕</w:t>
            </w:r>
          </w:p>
          <w:p w14:paraId="155B4725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69C50B1D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47484BF9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3B9773A3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3C3C086F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661C6A75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6B2CE610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3482F2AB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1EA45188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20D885DB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2D93E5EC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1DE84D87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73F2EFC2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49E4DCC3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6BF60545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58351F80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09066006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549E7695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5E381901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  <w:p w14:paraId="29242444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807" w:type="dxa"/>
            <w:shd w:val="clear" w:color="auto" w:fill="auto"/>
          </w:tcPr>
          <w:p w14:paraId="6A900391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31E5BABA" w14:textId="77777777" w:rsidR="00C87F7E" w:rsidRPr="00C87F7E" w:rsidRDefault="00C87F7E" w:rsidP="00051F96">
            <w:pPr>
              <w:numPr>
                <w:ilvl w:val="0"/>
                <w:numId w:val="11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pacing w:val="-4"/>
                <w:sz w:val="32"/>
                <w:szCs w:val="32"/>
                <w:cs/>
              </w:rPr>
              <w:t>แสดงวิธีหาคำตอบของโจทย์ปัญหาเกี่ยวกับความยาว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ที่มีการเปลี่ยนหน่วยและเขียนในรูปทศนิยม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55393E5F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08" w:type="dxa"/>
            <w:shd w:val="clear" w:color="auto" w:fill="auto"/>
          </w:tcPr>
          <w:p w14:paraId="101AA353" w14:textId="77777777" w:rsidR="00C87F7E" w:rsidRPr="00C87F7E" w:rsidRDefault="00C87F7E" w:rsidP="00880D98">
            <w:pPr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ความยาว</w:t>
            </w: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 xml:space="preserve"> 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 </w:t>
            </w:r>
          </w:p>
          <w:p w14:paraId="68F84E56" w14:textId="77777777" w:rsidR="00C87F7E" w:rsidRPr="00C87F7E" w:rsidRDefault="00C87F7E" w:rsidP="00051F96">
            <w:pPr>
              <w:numPr>
                <w:ilvl w:val="0"/>
                <w:numId w:val="4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  <w:t>ความสัมพันธ์ระหว่างหน่วยความยาว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                  เซนติเมตรกับมิลลิเมตร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เมตรกับเซนติเมตร         กิโลเมตรกับเมตร โดยใช้ความรู้เรื่องทศนิยม </w:t>
            </w:r>
          </w:p>
          <w:p w14:paraId="18E2395F" w14:textId="77777777" w:rsidR="00C87F7E" w:rsidRPr="00C87F7E" w:rsidRDefault="00C87F7E" w:rsidP="00051F96">
            <w:pPr>
              <w:numPr>
                <w:ilvl w:val="0"/>
                <w:numId w:val="4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การแก้โจทย์ปัญหาเกี่ยวกับความยาวโดยใช้ความรู้ เรื่องการเปลี่ยนหน่วยและทศนิยม </w:t>
            </w:r>
          </w:p>
        </w:tc>
      </w:tr>
      <w:tr w:rsidR="00C87F7E" w:rsidRPr="00C87F7E" w14:paraId="4070B797" w14:textId="77777777" w:rsidTr="00880D98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0BA4677F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807" w:type="dxa"/>
            <w:shd w:val="clear" w:color="auto" w:fill="auto"/>
          </w:tcPr>
          <w:p w14:paraId="3D231AA0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06C13B67" w14:textId="77777777" w:rsidR="00C87F7E" w:rsidRPr="00C87F7E" w:rsidRDefault="00C87F7E" w:rsidP="00051F96">
            <w:pPr>
              <w:numPr>
                <w:ilvl w:val="0"/>
                <w:numId w:val="11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แสดงวิธีหาคำตอบของโจทย์ปัญหาเกี่ยวกับน้ำหนักที่มีการเปลี่ยนหน่วยและเขียนในรูปทศนิยม </w:t>
            </w:r>
          </w:p>
          <w:p w14:paraId="3E1098A3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1DBC843A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08" w:type="dxa"/>
            <w:shd w:val="clear" w:color="auto" w:fill="auto"/>
          </w:tcPr>
          <w:p w14:paraId="642964D5" w14:textId="77777777" w:rsidR="00C87F7E" w:rsidRPr="00C87F7E" w:rsidRDefault="00C87F7E" w:rsidP="00880D98">
            <w:pPr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น้ำหนัก</w:t>
            </w: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 xml:space="preserve"> 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 </w:t>
            </w:r>
          </w:p>
          <w:p w14:paraId="230E2F53" w14:textId="77777777" w:rsidR="00C87F7E" w:rsidRPr="00C87F7E" w:rsidRDefault="00C87F7E" w:rsidP="00051F96">
            <w:pPr>
              <w:numPr>
                <w:ilvl w:val="0"/>
                <w:numId w:val="4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  <w:t>ความสัมพันธ์ระหว่างหน่วย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น้ำหนัก กิโลกรัมกับกรัม  โดยใช้ความรู้เรื่องทศนิยม </w:t>
            </w:r>
          </w:p>
          <w:p w14:paraId="723A44DD" w14:textId="77777777" w:rsidR="00C87F7E" w:rsidRPr="00C87F7E" w:rsidRDefault="00C87F7E" w:rsidP="00051F96">
            <w:pPr>
              <w:numPr>
                <w:ilvl w:val="0"/>
                <w:numId w:val="4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การแก้โจทย์ปัญหาเกี่ยวกับน้ำหนัก โดยใช้ความรู้        เรื่องการเปลี่ยนหน่วยและทศนิยม </w:t>
            </w:r>
          </w:p>
        </w:tc>
      </w:tr>
      <w:tr w:rsidR="00C87F7E" w:rsidRPr="00C87F7E" w14:paraId="4F38F3AA" w14:textId="77777777" w:rsidTr="00880D98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3F3FE583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807" w:type="dxa"/>
            <w:shd w:val="clear" w:color="auto" w:fill="auto"/>
          </w:tcPr>
          <w:p w14:paraId="11549B46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75D5873F" w14:textId="77777777" w:rsidR="00C87F7E" w:rsidRPr="00C87F7E" w:rsidRDefault="00C87F7E" w:rsidP="00051F96">
            <w:pPr>
              <w:numPr>
                <w:ilvl w:val="0"/>
                <w:numId w:val="11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แสดงวิธีหาคำตอบของโจทย์ปัญหาเกี่ยวกับปริมาตรของทรงสี่เหลี่ยมมุมฉากและความจุของภาชนะ</w:t>
            </w:r>
          </w:p>
          <w:p w14:paraId="1BB26C48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ทรงสี่เหลี่ยมมุมฉาก </w:t>
            </w:r>
          </w:p>
          <w:p w14:paraId="26F0CB51" w14:textId="77777777" w:rsidR="00C87F7E" w:rsidRPr="00C87F7E" w:rsidRDefault="00C87F7E" w:rsidP="00880D98">
            <w:pPr>
              <w:ind w:left="288" w:hanging="283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sz w:val="32"/>
                <w:szCs w:val="32"/>
                <w:lang w:eastAsia="ko-KR"/>
              </w:rPr>
              <w:t xml:space="preserve"> </w:t>
            </w:r>
          </w:p>
          <w:p w14:paraId="7EB4AF00" w14:textId="77777777" w:rsidR="00C87F7E" w:rsidRPr="00C87F7E" w:rsidRDefault="00C87F7E" w:rsidP="00880D98">
            <w:pPr>
              <w:ind w:left="288" w:hanging="288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74AA8543" w14:textId="77777777" w:rsidR="00C87F7E" w:rsidRPr="00C87F7E" w:rsidRDefault="00C87F7E" w:rsidP="00880D98">
            <w:pPr>
              <w:ind w:left="288" w:hanging="288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4CC75BB1" w14:textId="77777777" w:rsidR="00C87F7E" w:rsidRPr="00C87F7E" w:rsidRDefault="00C87F7E" w:rsidP="00880D98">
            <w:pPr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808" w:type="dxa"/>
            <w:shd w:val="clear" w:color="auto" w:fill="auto"/>
          </w:tcPr>
          <w:p w14:paraId="171574FD" w14:textId="77777777" w:rsidR="00C87F7E" w:rsidRPr="00C87F7E" w:rsidRDefault="00C87F7E" w:rsidP="00880D98">
            <w:pPr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ปริมาตรและความจุ</w:t>
            </w: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 xml:space="preserve"> 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 </w:t>
            </w:r>
          </w:p>
          <w:p w14:paraId="2D35BFAA" w14:textId="77777777" w:rsidR="00C87F7E" w:rsidRPr="00C87F7E" w:rsidRDefault="00C87F7E" w:rsidP="00051F96">
            <w:pPr>
              <w:numPr>
                <w:ilvl w:val="0"/>
                <w:numId w:val="4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ปริมาตรของทรงสี่เหลี่ยมมุมฉากและความจุ</w:t>
            </w:r>
          </w:p>
          <w:p w14:paraId="0206A79E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ของภาชนะทรงสี่เหลี่ยมมุมฉาก</w:t>
            </w:r>
          </w:p>
          <w:p w14:paraId="5458F71E" w14:textId="77777777" w:rsidR="00C87F7E" w:rsidRPr="00C87F7E" w:rsidRDefault="00C87F7E" w:rsidP="00051F96">
            <w:pPr>
              <w:numPr>
                <w:ilvl w:val="0"/>
                <w:numId w:val="4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ความสัมพันธ์ระหว่าง มิลลิลิตร ลิตร                   ลูกบาศก์เซนติเมตร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 และลูกบาศก์เมตร</w:t>
            </w:r>
          </w:p>
          <w:p w14:paraId="740D25DF" w14:textId="77777777" w:rsidR="00C87F7E" w:rsidRPr="00C87F7E" w:rsidRDefault="00C87F7E" w:rsidP="00051F96">
            <w:pPr>
              <w:numPr>
                <w:ilvl w:val="0"/>
                <w:numId w:val="4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การแก้โจทย์ปัญหาเกี่ยวกับปริมาตรของ                 ทรงสี่เหลี่ยมมุมฉากและความจุของภาชนะ</w:t>
            </w:r>
          </w:p>
          <w:p w14:paraId="3772C30A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ทรงสี่เหลี่ยมมุมฉาก</w:t>
            </w:r>
          </w:p>
          <w:p w14:paraId="48B1272E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</w:tr>
      <w:tr w:rsidR="00C87F7E" w:rsidRPr="00C87F7E" w14:paraId="7BC5BBA8" w14:textId="77777777" w:rsidTr="00880D98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56E8A66F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807" w:type="dxa"/>
            <w:shd w:val="clear" w:color="auto" w:fill="auto"/>
          </w:tcPr>
          <w:p w14:paraId="3645DCD2" w14:textId="77777777" w:rsidR="00C87F7E" w:rsidRPr="00C87F7E" w:rsidRDefault="00C87F7E" w:rsidP="00880D98">
            <w:pPr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 </w:t>
            </w:r>
          </w:p>
          <w:p w14:paraId="31353EBB" w14:textId="77777777" w:rsidR="00C87F7E" w:rsidRPr="00C87F7E" w:rsidRDefault="00C87F7E" w:rsidP="00051F96">
            <w:pPr>
              <w:numPr>
                <w:ilvl w:val="0"/>
                <w:numId w:val="11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pacing w:val="-4"/>
                <w:sz w:val="32"/>
                <w:szCs w:val="32"/>
                <w:cs/>
              </w:rPr>
              <w:t xml:space="preserve">แสดงวิธีหาคำตอบของโจทย์ปัญหาเกี่ยวกับ </w:t>
            </w:r>
          </w:p>
          <w:p w14:paraId="62B448A0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pacing w:val="-4"/>
                <w:sz w:val="32"/>
                <w:szCs w:val="32"/>
                <w:cs/>
              </w:rPr>
              <w:t>ความยาว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รอบรูปของรูปสี่เหลี่ยม</w:t>
            </w:r>
          </w:p>
          <w:p w14:paraId="395300E9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และพื้นที่ของรูปสี่เหลี่ยมด้านขนาน</w:t>
            </w:r>
          </w:p>
          <w:p w14:paraId="4056BBDE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และรูปสี่เหลี่ยมขนมเปียกปูน </w:t>
            </w:r>
          </w:p>
          <w:p w14:paraId="5A720997" w14:textId="77777777" w:rsidR="00C87F7E" w:rsidRPr="00C87F7E" w:rsidRDefault="00C87F7E" w:rsidP="00880D98">
            <w:pPr>
              <w:ind w:left="357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08" w:type="dxa"/>
            <w:shd w:val="clear" w:color="auto" w:fill="auto"/>
          </w:tcPr>
          <w:p w14:paraId="63E6CCCE" w14:textId="77777777" w:rsidR="00C87F7E" w:rsidRPr="00C87F7E" w:rsidRDefault="00C87F7E" w:rsidP="00880D98">
            <w:pPr>
              <w:rPr>
                <w:rFonts w:ascii="TH SarabunIT๙" w:eastAsia="Batang" w:hAnsi="TH SarabunIT๙" w:cs="TH SarabunIT๙"/>
                <w:b/>
                <w:bCs/>
                <w:spacing w:val="-10"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pacing w:val="-10"/>
                <w:sz w:val="32"/>
                <w:szCs w:val="32"/>
                <w:cs/>
                <w:lang w:eastAsia="ko-KR"/>
              </w:rPr>
              <w:t>รูปเรขาคณิตสองมิติ</w:t>
            </w:r>
          </w:p>
          <w:p w14:paraId="284BEAB5" w14:textId="77777777" w:rsidR="00C87F7E" w:rsidRPr="00C87F7E" w:rsidRDefault="00C87F7E" w:rsidP="00051F96">
            <w:pPr>
              <w:numPr>
                <w:ilvl w:val="0"/>
                <w:numId w:val="4"/>
              </w:numPr>
              <w:ind w:left="259" w:hanging="259"/>
              <w:contextualSpacing/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ความยาวรอบรูปของรูปสี่เหลี่ยม</w:t>
            </w:r>
          </w:p>
          <w:p w14:paraId="0377DC80" w14:textId="77777777" w:rsidR="00C87F7E" w:rsidRPr="00C87F7E" w:rsidRDefault="00C87F7E" w:rsidP="00051F96">
            <w:pPr>
              <w:numPr>
                <w:ilvl w:val="0"/>
                <w:numId w:val="4"/>
              </w:numPr>
              <w:ind w:left="259" w:hanging="259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พื้นที่ของรูปสี่เหลี่ยมด้านขนาน</w:t>
            </w:r>
          </w:p>
          <w:p w14:paraId="2852DD90" w14:textId="77777777" w:rsidR="00C87F7E" w:rsidRPr="00C87F7E" w:rsidRDefault="00C87F7E" w:rsidP="00880D98">
            <w:pPr>
              <w:ind w:left="259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และรูปสี่เหลี่ยมขนมเปียกปูน</w:t>
            </w:r>
          </w:p>
          <w:p w14:paraId="0E0AA699" w14:textId="77777777" w:rsidR="00C87F7E" w:rsidRPr="00C87F7E" w:rsidRDefault="00C87F7E" w:rsidP="00051F96">
            <w:pPr>
              <w:numPr>
                <w:ilvl w:val="0"/>
                <w:numId w:val="4"/>
              </w:numPr>
              <w:ind w:left="259" w:hanging="259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การแก้โจทย์ปัญหาเกี่ยวกับความยาวรอบรูป</w:t>
            </w:r>
          </w:p>
          <w:p w14:paraId="49A5E16C" w14:textId="77777777" w:rsidR="00C87F7E" w:rsidRPr="00C87F7E" w:rsidRDefault="00C87F7E" w:rsidP="00880D98">
            <w:pPr>
              <w:ind w:left="259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ของรูปสี่เหลี่ยมและพื้นที่ของรูปสี่เหลี่ยมด้านขนานและรูปสี่เหลี่ยมขนมเปียกปูน </w:t>
            </w:r>
          </w:p>
        </w:tc>
      </w:tr>
    </w:tbl>
    <w:p w14:paraId="6BBD0A8C" w14:textId="77777777" w:rsidR="00C87F7E" w:rsidRPr="00C87F7E" w:rsidRDefault="00C87F7E" w:rsidP="00C87F7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E4A9A10" w14:textId="4B3A3B2A" w:rsidR="00C87F7E" w:rsidRDefault="00C87F7E" w:rsidP="00C87F7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3FCA99B" w14:textId="77777777" w:rsidR="00C87F7E" w:rsidRPr="00C87F7E" w:rsidRDefault="00C87F7E" w:rsidP="00C87F7E">
      <w:pPr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14:paraId="1F0545BC" w14:textId="77777777" w:rsidR="00C87F7E" w:rsidRPr="00C87F7E" w:rsidRDefault="00C87F7E" w:rsidP="00C87F7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85102AF" w14:textId="77777777" w:rsidR="00C87F7E" w:rsidRPr="00C87F7E" w:rsidRDefault="00C87F7E" w:rsidP="00C87F7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6E0AEB1" w14:textId="77777777" w:rsidR="00C87F7E" w:rsidRPr="00C87F7E" w:rsidRDefault="00C87F7E" w:rsidP="00C87F7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49AA234" w14:textId="77777777" w:rsidR="00C87F7E" w:rsidRPr="00C87F7E" w:rsidRDefault="00C87F7E" w:rsidP="00C87F7E">
      <w:pPr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14:paraId="2B4D7FEE" w14:textId="2F070879" w:rsidR="00C87F7E" w:rsidRPr="00C87F7E" w:rsidRDefault="004E4FF2" w:rsidP="00C87F7E">
      <w:pPr>
        <w:ind w:left="-709" w:firstLine="720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BDCDC74" wp14:editId="5DC2CB58">
                <wp:simplePos x="0" y="0"/>
                <wp:positionH relativeFrom="margin">
                  <wp:posOffset>5833633</wp:posOffset>
                </wp:positionH>
                <wp:positionV relativeFrom="paragraph">
                  <wp:posOffset>-622300</wp:posOffset>
                </wp:positionV>
                <wp:extent cx="323850" cy="1404620"/>
                <wp:effectExtent l="0" t="0" r="0" b="0"/>
                <wp:wrapNone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5E45F" w14:textId="335D23A8" w:rsidR="004E4FF2" w:rsidRPr="00F639FC" w:rsidRDefault="004E4FF2" w:rsidP="004E4FF2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DCDC74" id="_x0000_s1039" type="#_x0000_t202" style="position:absolute;left:0;text-align:left;margin-left:459.35pt;margin-top:-49pt;width:25.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" stroked="f">
                <v:textbox style="mso-fit-shape-to-text:t">
                  <w:txbxContent>
                    <w:p w14:paraId="7AB5E45F" w14:textId="335D23A8" w:rsidR="004E4FF2" w:rsidRPr="00F639FC" w:rsidRDefault="004E4FF2" w:rsidP="004E4FF2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7F7E"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มาตรฐาน ค. ๒</w:t>
      </w:r>
      <w:r w:rsidR="00C87F7E" w:rsidRPr="00C87F7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="00C87F7E"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๒</w:t>
      </w:r>
      <w:r w:rsidR="00C87F7E" w:rsidRPr="00C87F7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="00C87F7E"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เข้าใจและวิเคราะห์รูปเรขาคณิต สมบัติของรูปเรขาคณิต ความสัมพันธ์ระหว่างรูปเรขาคณิต </w:t>
      </w:r>
    </w:p>
    <w:p w14:paraId="57319B89" w14:textId="77777777" w:rsidR="00C87F7E" w:rsidRPr="00C87F7E" w:rsidRDefault="00C87F7E" w:rsidP="00C87F7E">
      <w:pPr>
        <w:ind w:left="11" w:firstLine="709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  และทฤษฎีบททางเรขาคณิต และนำไปใช้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819"/>
        <w:gridCol w:w="4819"/>
      </w:tblGrid>
      <w:tr w:rsidR="00C87F7E" w:rsidRPr="00C87F7E" w14:paraId="01A9CAA2" w14:textId="77777777" w:rsidTr="00880D98">
        <w:trPr>
          <w:trHeight w:val="283"/>
          <w:tblHeader/>
          <w:jc w:val="center"/>
        </w:trPr>
        <w:tc>
          <w:tcPr>
            <w:tcW w:w="794" w:type="dxa"/>
            <w:shd w:val="clear" w:color="auto" w:fill="FFFFFF"/>
          </w:tcPr>
          <w:p w14:paraId="2528BAF3" w14:textId="77777777" w:rsidR="00C87F7E" w:rsidRPr="00C87F7E" w:rsidRDefault="00C87F7E" w:rsidP="00880D98">
            <w:pPr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  ชั้น</w:t>
            </w:r>
          </w:p>
        </w:tc>
        <w:tc>
          <w:tcPr>
            <w:tcW w:w="4819" w:type="dxa"/>
            <w:shd w:val="clear" w:color="auto" w:fill="FFFFFF"/>
          </w:tcPr>
          <w:p w14:paraId="2698D080" w14:textId="77777777" w:rsidR="00C87F7E" w:rsidRPr="00C87F7E" w:rsidRDefault="00C87F7E" w:rsidP="00880D98">
            <w:pPr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ตัวชี้วัด</w:t>
            </w: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>/</w:t>
            </w: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ผลการเรียนรู้ </w:t>
            </w:r>
          </w:p>
        </w:tc>
        <w:tc>
          <w:tcPr>
            <w:tcW w:w="4819" w:type="dxa"/>
            <w:shd w:val="clear" w:color="auto" w:fill="FFFFFF"/>
          </w:tcPr>
          <w:p w14:paraId="4F837845" w14:textId="77777777" w:rsidR="00C87F7E" w:rsidRPr="00C87F7E" w:rsidRDefault="00C87F7E" w:rsidP="00880D98">
            <w:pPr>
              <w:ind w:left="266" w:hanging="266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C87F7E" w:rsidRPr="00C87F7E" w14:paraId="1225272B" w14:textId="77777777" w:rsidTr="00880D98">
        <w:trPr>
          <w:trHeight w:val="283"/>
          <w:jc w:val="center"/>
        </w:trPr>
        <w:tc>
          <w:tcPr>
            <w:tcW w:w="794" w:type="dxa"/>
            <w:vMerge w:val="restart"/>
            <w:shd w:val="clear" w:color="auto" w:fill="auto"/>
          </w:tcPr>
          <w:p w14:paraId="69CF5AFA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</w:pPr>
          </w:p>
          <w:p w14:paraId="52E21684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</w:pPr>
          </w:p>
          <w:p w14:paraId="4686A842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</w:pPr>
          </w:p>
          <w:p w14:paraId="36F1D1CE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ป.๕</w:t>
            </w:r>
          </w:p>
        </w:tc>
        <w:tc>
          <w:tcPr>
            <w:tcW w:w="4819" w:type="dxa"/>
            <w:shd w:val="clear" w:color="auto" w:fill="auto"/>
          </w:tcPr>
          <w:p w14:paraId="760A9FE7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10A5597B" w14:textId="77777777" w:rsidR="00C87F7E" w:rsidRPr="00C87F7E" w:rsidRDefault="00C87F7E" w:rsidP="00051F96">
            <w:pPr>
              <w:numPr>
                <w:ilvl w:val="0"/>
                <w:numId w:val="13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pacing w:val="-6"/>
                <w:sz w:val="32"/>
                <w:szCs w:val="32"/>
                <w:cs/>
              </w:rPr>
              <w:t>สร้างเส้นตรงหรือส่วนของเส้นตรงให้ขนานกับเส้นตรง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หรือส่วนของเส้นตรงที่กำหนดให้</w:t>
            </w:r>
          </w:p>
        </w:tc>
        <w:tc>
          <w:tcPr>
            <w:tcW w:w="4819" w:type="dxa"/>
            <w:shd w:val="clear" w:color="auto" w:fill="auto"/>
          </w:tcPr>
          <w:p w14:paraId="32668133" w14:textId="77777777" w:rsidR="00C87F7E" w:rsidRPr="00C87F7E" w:rsidRDefault="00C87F7E" w:rsidP="00880D98">
            <w:pPr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รูปเรขาคณิต</w:t>
            </w:r>
          </w:p>
          <w:p w14:paraId="2177603D" w14:textId="77777777" w:rsidR="00C87F7E" w:rsidRPr="00C87F7E" w:rsidRDefault="00C87F7E" w:rsidP="00051F96">
            <w:pPr>
              <w:numPr>
                <w:ilvl w:val="0"/>
                <w:numId w:val="4"/>
              </w:numPr>
              <w:ind w:left="259" w:hanging="259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เส้นตั้งฉากและสัญลักษณ์แสดงการตั้งฉาก</w:t>
            </w:r>
          </w:p>
          <w:p w14:paraId="7BB3CE69" w14:textId="77777777" w:rsidR="00C87F7E" w:rsidRPr="00C87F7E" w:rsidRDefault="00C87F7E" w:rsidP="00051F96">
            <w:pPr>
              <w:numPr>
                <w:ilvl w:val="0"/>
                <w:numId w:val="4"/>
              </w:numPr>
              <w:ind w:left="259" w:hanging="259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เส้นขนานและสัญลักษณ์แสดงการขนาน</w:t>
            </w:r>
          </w:p>
          <w:p w14:paraId="3C029292" w14:textId="77777777" w:rsidR="00C87F7E" w:rsidRPr="00C87F7E" w:rsidRDefault="00C87F7E" w:rsidP="00051F96">
            <w:pPr>
              <w:numPr>
                <w:ilvl w:val="0"/>
                <w:numId w:val="4"/>
              </w:numPr>
              <w:ind w:left="259" w:hanging="259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การสร้างเส้นขนาน</w:t>
            </w:r>
          </w:p>
          <w:p w14:paraId="49BDD1C4" w14:textId="77777777" w:rsidR="00C87F7E" w:rsidRPr="00C87F7E" w:rsidRDefault="00C87F7E" w:rsidP="00051F96">
            <w:pPr>
              <w:numPr>
                <w:ilvl w:val="0"/>
                <w:numId w:val="4"/>
              </w:numPr>
              <w:ind w:left="259" w:hanging="259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มุมแย้ง</w:t>
            </w:r>
            <w:r w:rsidRPr="00C87F7E"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</w:rPr>
              <w:t xml:space="preserve"> </w:t>
            </w:r>
            <w:r w:rsidRPr="00C87F7E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มุมภายในและมุมภายนอกที่อยู่บนข้างเดียวกัน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ของเส้นตัดขวาง (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t>Transversal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C87F7E" w:rsidRPr="00C87F7E" w14:paraId="50726B54" w14:textId="77777777" w:rsidTr="00880D98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365C63BB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819" w:type="dxa"/>
            <w:shd w:val="clear" w:color="auto" w:fill="auto"/>
          </w:tcPr>
          <w:p w14:paraId="116ABEE0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472944DB" w14:textId="77777777" w:rsidR="00C87F7E" w:rsidRPr="00C87F7E" w:rsidRDefault="00C87F7E" w:rsidP="00051F96">
            <w:pPr>
              <w:numPr>
                <w:ilvl w:val="0"/>
                <w:numId w:val="13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จำแนกรูปสี่เหลี่ยมโดยพิจารณาจากสมบัติของรูป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15436937" w14:textId="77777777" w:rsidR="00C87F7E" w:rsidRPr="00C87F7E" w:rsidRDefault="00C87F7E" w:rsidP="00051F96">
            <w:pPr>
              <w:numPr>
                <w:ilvl w:val="0"/>
                <w:numId w:val="13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สร้างรูปสี่เหลี่ยมชนิดต่าง ๆ เมื่อกำหนดความยาวของด้านและขนาดของมุมหรือเมื่อกำหนดความยาวของเส้นทแยงมุม </w:t>
            </w:r>
          </w:p>
        </w:tc>
        <w:tc>
          <w:tcPr>
            <w:tcW w:w="4819" w:type="dxa"/>
            <w:shd w:val="clear" w:color="auto" w:fill="auto"/>
          </w:tcPr>
          <w:p w14:paraId="56282CC9" w14:textId="77777777" w:rsidR="00C87F7E" w:rsidRPr="00C87F7E" w:rsidRDefault="00C87F7E" w:rsidP="00880D98">
            <w:pPr>
              <w:rPr>
                <w:rFonts w:ascii="TH SarabunIT๙" w:eastAsia="Batang" w:hAnsi="TH SarabunIT๙" w:cs="TH SarabunIT๙"/>
                <w:b/>
                <w:bCs/>
                <w:spacing w:val="-10"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pacing w:val="-10"/>
                <w:sz w:val="32"/>
                <w:szCs w:val="32"/>
                <w:cs/>
                <w:lang w:eastAsia="ko-KR"/>
              </w:rPr>
              <w:t>รูปเรขาคณิตสองมิติ</w:t>
            </w:r>
          </w:p>
          <w:p w14:paraId="5E4AF1A3" w14:textId="77777777" w:rsidR="00C87F7E" w:rsidRPr="00C87F7E" w:rsidRDefault="00C87F7E" w:rsidP="00051F96">
            <w:pPr>
              <w:numPr>
                <w:ilvl w:val="0"/>
                <w:numId w:val="4"/>
              </w:numPr>
              <w:ind w:left="254" w:hanging="254"/>
              <w:contextualSpacing/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ชนิดและสมบัติของรูปสี่เหลี่ยม</w:t>
            </w:r>
            <w:r w:rsidRPr="00C87F7E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7C24D327" w14:textId="77777777" w:rsidR="00C87F7E" w:rsidRPr="00C87F7E" w:rsidRDefault="00C87F7E" w:rsidP="00051F96">
            <w:pPr>
              <w:numPr>
                <w:ilvl w:val="0"/>
                <w:numId w:val="4"/>
              </w:numPr>
              <w:ind w:left="259" w:hanging="259"/>
              <w:contextualSpacing/>
              <w:rPr>
                <w:rFonts w:ascii="TH SarabunIT๙" w:eastAsia="Batang" w:hAnsi="TH SarabunIT๙" w:cs="TH SarabunIT๙"/>
                <w:strike/>
                <w:spacing w:val="-8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การสร้างรูปสี่เหลี่ยม</w:t>
            </w:r>
          </w:p>
          <w:p w14:paraId="2BC57050" w14:textId="77777777" w:rsidR="00C87F7E" w:rsidRPr="00C87F7E" w:rsidRDefault="00C87F7E" w:rsidP="00880D98">
            <w:pPr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  <w:tr w:rsidR="00C87F7E" w:rsidRPr="00C87F7E" w14:paraId="50CCABF7" w14:textId="77777777" w:rsidTr="00880D98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508C4D2E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819" w:type="dxa"/>
            <w:shd w:val="clear" w:color="auto" w:fill="auto"/>
          </w:tcPr>
          <w:p w14:paraId="3179CB7B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28800B7F" w14:textId="77777777" w:rsidR="00C87F7E" w:rsidRPr="00C87F7E" w:rsidRDefault="00C87F7E" w:rsidP="00051F96">
            <w:pPr>
              <w:numPr>
                <w:ilvl w:val="0"/>
                <w:numId w:val="13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บอกลักษณะของปริซึม</w:t>
            </w:r>
          </w:p>
        </w:tc>
        <w:tc>
          <w:tcPr>
            <w:tcW w:w="4819" w:type="dxa"/>
            <w:shd w:val="clear" w:color="auto" w:fill="auto"/>
          </w:tcPr>
          <w:p w14:paraId="5345CA7F" w14:textId="77777777" w:rsidR="00C87F7E" w:rsidRPr="00C87F7E" w:rsidRDefault="00C87F7E" w:rsidP="00880D98">
            <w:pPr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  <w:t>รูปเรขาคณิตสามมิติ</w:t>
            </w:r>
          </w:p>
          <w:p w14:paraId="37764F4A" w14:textId="77777777" w:rsidR="00C87F7E" w:rsidRPr="00C87F7E" w:rsidRDefault="00C87F7E" w:rsidP="00051F96">
            <w:pPr>
              <w:numPr>
                <w:ilvl w:val="0"/>
                <w:numId w:val="4"/>
              </w:numPr>
              <w:ind w:left="259" w:hanging="259"/>
              <w:contextualSpacing/>
              <w:rPr>
                <w:rFonts w:ascii="TH SarabunIT๙" w:eastAsia="Batang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ลักษณะและส่วนต่าง ๆ ของปริซึม</w:t>
            </w:r>
          </w:p>
        </w:tc>
      </w:tr>
    </w:tbl>
    <w:p w14:paraId="56EDF3A7" w14:textId="77777777" w:rsidR="00C87F7E" w:rsidRPr="00C87F7E" w:rsidRDefault="00C87F7E" w:rsidP="00C87F7E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1A92E1B" w14:textId="77777777" w:rsidR="00C87F7E" w:rsidRPr="00C87F7E" w:rsidRDefault="00C87F7E" w:rsidP="00C87F7E">
      <w:pPr>
        <w:spacing w:line="276" w:lineRule="auto"/>
        <w:ind w:left="-709" w:firstLine="709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๓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สถิติและความน่าจะเป็น</w:t>
      </w:r>
    </w:p>
    <w:p w14:paraId="525A6C84" w14:textId="77777777" w:rsidR="00C87F7E" w:rsidRPr="00C87F7E" w:rsidRDefault="00C87F7E" w:rsidP="00C87F7E">
      <w:pPr>
        <w:spacing w:line="276" w:lineRule="auto"/>
        <w:ind w:left="-709" w:firstLine="709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มาตรฐาน ค. ๓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๑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7F7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เข้าใจกระบวนการทางสถิติ และใช้ความรู้ทางสถิติในการแก้ปัญหา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819"/>
        <w:gridCol w:w="4819"/>
      </w:tblGrid>
      <w:tr w:rsidR="00C87F7E" w:rsidRPr="00C87F7E" w14:paraId="47942944" w14:textId="77777777" w:rsidTr="00880D98">
        <w:trPr>
          <w:trHeight w:val="283"/>
          <w:tblHeader/>
          <w:jc w:val="center"/>
        </w:trPr>
        <w:tc>
          <w:tcPr>
            <w:tcW w:w="794" w:type="dxa"/>
            <w:shd w:val="clear" w:color="auto" w:fill="FFFFFF"/>
          </w:tcPr>
          <w:p w14:paraId="7201F252" w14:textId="77777777" w:rsidR="00C87F7E" w:rsidRPr="00C87F7E" w:rsidRDefault="00C87F7E" w:rsidP="00880D98">
            <w:pPr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   ชั้น</w:t>
            </w:r>
          </w:p>
        </w:tc>
        <w:tc>
          <w:tcPr>
            <w:tcW w:w="4819" w:type="dxa"/>
            <w:shd w:val="clear" w:color="auto" w:fill="FFFFFF"/>
          </w:tcPr>
          <w:p w14:paraId="4FBA2E72" w14:textId="77777777" w:rsidR="00C87F7E" w:rsidRPr="00C87F7E" w:rsidRDefault="00C87F7E" w:rsidP="00880D98">
            <w:pPr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ตัวชี้วัด</w:t>
            </w: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>/</w:t>
            </w: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ผลการเรียนรู้</w:t>
            </w:r>
          </w:p>
        </w:tc>
        <w:tc>
          <w:tcPr>
            <w:tcW w:w="4819" w:type="dxa"/>
            <w:shd w:val="clear" w:color="auto" w:fill="FFFFFF"/>
          </w:tcPr>
          <w:p w14:paraId="3494B297" w14:textId="77777777" w:rsidR="00C87F7E" w:rsidRPr="00C87F7E" w:rsidRDefault="00C87F7E" w:rsidP="00880D98">
            <w:pPr>
              <w:ind w:left="266" w:hanging="266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C87F7E" w:rsidRPr="00C87F7E" w14:paraId="0F30CA0A" w14:textId="77777777" w:rsidTr="00880D98">
        <w:trPr>
          <w:trHeight w:val="1257"/>
          <w:jc w:val="center"/>
        </w:trPr>
        <w:tc>
          <w:tcPr>
            <w:tcW w:w="794" w:type="dxa"/>
            <w:shd w:val="clear" w:color="auto" w:fill="auto"/>
          </w:tcPr>
          <w:p w14:paraId="19FFEA73" w14:textId="77777777" w:rsidR="00C87F7E" w:rsidRPr="00C87F7E" w:rsidRDefault="00C87F7E" w:rsidP="00880D98">
            <w:pPr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ป.๕</w:t>
            </w:r>
          </w:p>
        </w:tc>
        <w:tc>
          <w:tcPr>
            <w:tcW w:w="4819" w:type="dxa"/>
            <w:shd w:val="clear" w:color="auto" w:fill="auto"/>
          </w:tcPr>
          <w:p w14:paraId="09D201F7" w14:textId="77777777" w:rsidR="00C87F7E" w:rsidRPr="00C87F7E" w:rsidRDefault="00C87F7E" w:rsidP="00880D98">
            <w:pPr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58A21F72" w14:textId="77777777" w:rsidR="00C87F7E" w:rsidRPr="00C87F7E" w:rsidRDefault="00C87F7E" w:rsidP="00051F96">
            <w:pPr>
              <w:numPr>
                <w:ilvl w:val="0"/>
                <w:numId w:val="12"/>
              </w:numPr>
              <w:contextualSpacing/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  <w:t xml:space="preserve">ใช้ข้อมูลจากกราฟเส้นในการหาคำตอบของโจทย์ปัญหา </w:t>
            </w:r>
          </w:p>
          <w:p w14:paraId="5E9D3386" w14:textId="77777777" w:rsidR="00C87F7E" w:rsidRPr="00C87F7E" w:rsidRDefault="00C87F7E" w:rsidP="00051F96">
            <w:pPr>
              <w:numPr>
                <w:ilvl w:val="0"/>
                <w:numId w:val="12"/>
              </w:numPr>
              <w:contextualSpacing/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  <w:t>เขียนแผนภูมิแท่งจากข้อมูลที่เป็นจำนวนนับ</w:t>
            </w:r>
            <w:r w:rsidRPr="00C87F7E">
              <w:rPr>
                <w:rFonts w:ascii="TH SarabunIT๙" w:eastAsia="Batang" w:hAnsi="TH SarabunIT๙" w:cs="TH SarabunIT๙"/>
                <w:spacing w:val="-10"/>
                <w:sz w:val="32"/>
                <w:szCs w:val="32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4FCE9716" w14:textId="77777777" w:rsidR="00C87F7E" w:rsidRPr="00C87F7E" w:rsidRDefault="00C87F7E" w:rsidP="00880D98">
            <w:pPr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7F7E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การนำเสนอข้อมูล</w:t>
            </w:r>
          </w:p>
          <w:p w14:paraId="4387070D" w14:textId="77777777" w:rsidR="00C87F7E" w:rsidRPr="00C87F7E" w:rsidRDefault="00C87F7E" w:rsidP="00051F96">
            <w:pPr>
              <w:numPr>
                <w:ilvl w:val="0"/>
                <w:numId w:val="4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pacing w:val="-4"/>
                <w:sz w:val="32"/>
                <w:szCs w:val="32"/>
                <w:cs/>
              </w:rPr>
              <w:t>การอ่านและการเขียนแผนภูมิแท่ง</w:t>
            </w:r>
          </w:p>
          <w:p w14:paraId="2E265251" w14:textId="77777777" w:rsidR="00C87F7E" w:rsidRPr="00C87F7E" w:rsidRDefault="00C87F7E" w:rsidP="00051F96">
            <w:pPr>
              <w:numPr>
                <w:ilvl w:val="0"/>
                <w:numId w:val="4"/>
              </w:numPr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7F7E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การอ่านกราฟเส้น</w:t>
            </w:r>
          </w:p>
        </w:tc>
      </w:tr>
    </w:tbl>
    <w:p w14:paraId="5DC3A897" w14:textId="77777777" w:rsidR="00C87F7E" w:rsidRPr="00C87F7E" w:rsidRDefault="00C87F7E" w:rsidP="00C87F7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6278338" w14:textId="77777777" w:rsidR="00C87F7E" w:rsidRPr="00C87F7E" w:rsidRDefault="00C87F7E" w:rsidP="00C87F7E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4E1D76F" w14:textId="77777777" w:rsidR="00C87F7E" w:rsidRPr="00C87F7E" w:rsidRDefault="00C87F7E" w:rsidP="00C87F7E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71279DF" w14:textId="77777777" w:rsidR="00C87F7E" w:rsidRPr="00C87F7E" w:rsidRDefault="00C87F7E" w:rsidP="00C87F7E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ADA0A7E" w14:textId="77777777" w:rsidR="00C87F7E" w:rsidRPr="00C87F7E" w:rsidRDefault="00C87F7E" w:rsidP="00C87F7E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9D1839A" w14:textId="77777777" w:rsidR="00C87F7E" w:rsidRPr="00C87F7E" w:rsidRDefault="00C87F7E" w:rsidP="00C87F7E">
      <w:pPr>
        <w:pStyle w:val="NoSpacing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5B2804B" w14:textId="77777777" w:rsidR="00C87F7E" w:rsidRPr="00C87F7E" w:rsidRDefault="00C87F7E" w:rsidP="00C87F7E">
      <w:pPr>
        <w:pStyle w:val="NoSpacing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BF06C74" w14:textId="77777777" w:rsidR="00C87F7E" w:rsidRPr="0017717F" w:rsidRDefault="00C87F7E" w:rsidP="00C87F7E">
      <w:pPr>
        <w:pStyle w:val="NoSpacing"/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417D6240" w14:textId="77777777" w:rsidR="00C87F7E" w:rsidRPr="0017717F" w:rsidRDefault="00C87F7E" w:rsidP="00C87F7E">
      <w:pPr>
        <w:pStyle w:val="NoSpacing"/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022F0F5D" w14:textId="77777777" w:rsidR="00C87F7E" w:rsidRPr="0017717F" w:rsidRDefault="00C87F7E" w:rsidP="00C87F7E">
      <w:pPr>
        <w:pStyle w:val="NoSpacing"/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626D1BA7" w14:textId="77777777" w:rsidR="00C87F7E" w:rsidRPr="0017717F" w:rsidRDefault="00C87F7E" w:rsidP="00C87F7E">
      <w:pPr>
        <w:pStyle w:val="NoSpacing"/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4F71EB28" w14:textId="50A34824" w:rsidR="00C87F7E" w:rsidRPr="00341E10" w:rsidRDefault="004E4FF2" w:rsidP="00C87F7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313680B" wp14:editId="0A3425F2">
                <wp:simplePos x="0" y="0"/>
                <wp:positionH relativeFrom="margin">
                  <wp:posOffset>5289662</wp:posOffset>
                </wp:positionH>
                <wp:positionV relativeFrom="paragraph">
                  <wp:posOffset>-568325</wp:posOffset>
                </wp:positionV>
                <wp:extent cx="323850" cy="1404620"/>
                <wp:effectExtent l="0" t="0" r="0" b="0"/>
                <wp:wrapNone/>
                <wp:docPr id="2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DBC73" w14:textId="600ABC64" w:rsidR="004E4FF2" w:rsidRPr="00F639FC" w:rsidRDefault="004E4FF2" w:rsidP="004E4FF2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13680B" id="_x0000_s1040" type="#_x0000_t202" style="position:absolute;left:0;text-align:left;margin-left:416.5pt;margin-top:-44.75pt;width:25.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" stroked="f">
                <v:textbox style="mso-fit-shape-to-text:t">
                  <w:txbxContent>
                    <w:p w14:paraId="172DBC73" w14:textId="600ABC64" w:rsidR="004E4FF2" w:rsidRPr="00F639FC" w:rsidRDefault="004E4FF2" w:rsidP="004E4FF2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7F7E" w:rsidRPr="00341E10">
        <w:rPr>
          <w:rFonts w:ascii="TH SarabunIT๙" w:hAnsi="TH SarabunIT๙" w:cs="TH SarabunIT๙"/>
          <w:b/>
          <w:bCs/>
          <w:sz w:val="40"/>
          <w:szCs w:val="40"/>
          <w:cs/>
        </w:rPr>
        <w:t>คำอธิบายรายวิชา</w:t>
      </w:r>
    </w:p>
    <w:p w14:paraId="60572E3A" w14:textId="77777777" w:rsidR="00C87F7E" w:rsidRPr="00BB439B" w:rsidRDefault="00C87F7E" w:rsidP="00C87F7E">
      <w:pPr>
        <w:jc w:val="center"/>
        <w:rPr>
          <w:rFonts w:ascii="TH SarabunIT๙" w:hAnsi="TH SarabunIT๙" w:cs="TH SarabunIT๙"/>
          <w:b/>
          <w:bCs/>
          <w:sz w:val="10"/>
          <w:szCs w:val="10"/>
          <w:cs/>
        </w:rPr>
      </w:pPr>
    </w:p>
    <w:p w14:paraId="0B9558F7" w14:textId="77777777" w:rsidR="00C87F7E" w:rsidRDefault="00C87F7E" w:rsidP="00C87F7E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รหัสวิชา ค ๑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๕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๑๐๑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กลุ่มสาระการเรียนรู้คณิตศาสตร์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รายวิชา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คณิตศาสตร์</w:t>
      </w:r>
    </w:p>
    <w:p w14:paraId="7B82B2CD" w14:textId="77777777" w:rsidR="00C87F7E" w:rsidRPr="009B1F9C" w:rsidRDefault="00C87F7E" w:rsidP="00C87F7E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ชั้นประถมศึกษาปีที่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๕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๑๖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๐ ชั่วโมง</w:t>
      </w:r>
      <w:r>
        <w:rPr>
          <w:rFonts w:ascii="TH SarabunIT๙" w:hAnsi="TH SarabunIT๙" w:cs="TH SarabunIT๙"/>
          <w:b/>
          <w:bCs/>
          <w:sz w:val="36"/>
          <w:szCs w:val="36"/>
        </w:rPr>
        <w:t>/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ปี</w:t>
      </w:r>
    </w:p>
    <w:p w14:paraId="60124FB7" w14:textId="77777777" w:rsidR="00C87F7E" w:rsidRPr="00341E10" w:rsidRDefault="00C87F7E" w:rsidP="00C87F7E">
      <w:pPr>
        <w:rPr>
          <w:rFonts w:ascii="TH SarabunIT๙" w:hAnsi="TH SarabunIT๙" w:cs="TH SarabunIT๙"/>
          <w:b/>
          <w:bCs/>
          <w:szCs w:val="24"/>
          <w:cs/>
        </w:rPr>
      </w:pPr>
    </w:p>
    <w:p w14:paraId="39891964" w14:textId="77777777" w:rsidR="00C87F7E" w:rsidRPr="009C4590" w:rsidRDefault="00C87F7E" w:rsidP="00C87F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4590">
        <w:rPr>
          <w:rFonts w:ascii="TH SarabunIT๙" w:hAnsi="TH SarabunIT๙" w:cs="TH SarabunIT๙"/>
          <w:sz w:val="32"/>
          <w:szCs w:val="32"/>
          <w:cs/>
        </w:rPr>
        <w:tab/>
        <w:t>ศึกษา ฝึกทักษะการคิดคำนวณ และฝึกการแก้ปัญหาในเนื้อหาต่อไปนี้</w:t>
      </w:r>
    </w:p>
    <w:p w14:paraId="5B9FD91C" w14:textId="77777777" w:rsidR="00C87F7E" w:rsidRPr="009C4590" w:rsidRDefault="00C87F7E" w:rsidP="00C87F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E58E176" w14:textId="77777777" w:rsidR="00C87F7E" w:rsidRPr="009C4590" w:rsidRDefault="00C87F7E" w:rsidP="00C87F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4590">
        <w:rPr>
          <w:rFonts w:ascii="TH SarabunIT๙" w:hAnsi="TH SarabunIT๙" w:cs="TH SarabunIT๙"/>
          <w:sz w:val="32"/>
          <w:szCs w:val="32"/>
          <w:cs/>
        </w:rPr>
        <w:tab/>
        <w:t>การเปรียบเทียบเศษส่วนและจำนวนคละ การบวก การลบเศษส่วนและจำนวนคละ การคูณ       การหารของเศษส่วนและจำนวนคละ การบวก ลบ คูณ หารระคนของเศษส่วนและจำนวนคละการแก้โจทย์ปัญหาเศษส่วนและจำนวนคละ</w:t>
      </w:r>
    </w:p>
    <w:p w14:paraId="52CE40FC" w14:textId="77777777" w:rsidR="00C87F7E" w:rsidRPr="009C4590" w:rsidRDefault="00C87F7E" w:rsidP="00C87F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4590">
        <w:rPr>
          <w:rFonts w:ascii="TH SarabunIT๙" w:hAnsi="TH SarabunIT๙" w:cs="TH SarabunIT๙"/>
          <w:sz w:val="32"/>
          <w:szCs w:val="32"/>
          <w:cs/>
        </w:rPr>
        <w:tab/>
        <w:t>ความสัมพันธ์ระหว่างเศษส่วนและทศนิยม ค่าประมาณของทศนิยมไม่เกิน 3 ตำแหน่งให้เป็นจำนวนเต็มหน่วย</w:t>
      </w:r>
      <w:r w:rsidRPr="009C4590">
        <w:rPr>
          <w:rFonts w:ascii="TH SarabunIT๙" w:hAnsi="TH SarabunIT๙" w:cs="TH SarabunIT๙"/>
          <w:sz w:val="32"/>
          <w:szCs w:val="32"/>
        </w:rPr>
        <w:t xml:space="preserve"> </w:t>
      </w:r>
      <w:r w:rsidRPr="009C4590">
        <w:rPr>
          <w:rFonts w:ascii="TH SarabunIT๙" w:hAnsi="TH SarabunIT๙" w:cs="TH SarabunIT๙"/>
          <w:sz w:val="32"/>
          <w:szCs w:val="32"/>
          <w:cs/>
        </w:rPr>
        <w:t>ทศนิยม 1 ตำแหน่ง และ 2 ตำแหน่ง การใช้เครื่องหมาย ≈ การประมาณผลลัพธ์ของการบวก    การลบ การคูณ</w:t>
      </w:r>
      <w:r w:rsidRPr="009C4590">
        <w:rPr>
          <w:rFonts w:ascii="TH SarabunIT๙" w:hAnsi="TH SarabunIT๙" w:cs="TH SarabunIT๙"/>
          <w:sz w:val="32"/>
          <w:szCs w:val="32"/>
        </w:rPr>
        <w:t xml:space="preserve"> </w:t>
      </w:r>
      <w:r w:rsidRPr="009C4590">
        <w:rPr>
          <w:rFonts w:ascii="TH SarabunIT๙" w:hAnsi="TH SarabunIT๙" w:cs="TH SarabunIT๙"/>
          <w:sz w:val="32"/>
          <w:szCs w:val="32"/>
          <w:cs/>
        </w:rPr>
        <w:t xml:space="preserve">การหารทศนิยม การคูณทศนิยม การหารทศนิยม </w:t>
      </w:r>
    </w:p>
    <w:p w14:paraId="4D9FEA93" w14:textId="77777777" w:rsidR="00C87F7E" w:rsidRPr="009C4590" w:rsidRDefault="00C87F7E" w:rsidP="00C87F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4590">
        <w:rPr>
          <w:rFonts w:ascii="TH SarabunIT๙" w:hAnsi="TH SarabunIT๙" w:cs="TH SarabunIT๙"/>
          <w:sz w:val="32"/>
          <w:szCs w:val="32"/>
          <w:cs/>
        </w:rPr>
        <w:tab/>
        <w:t>ความสัมพันธ์ระหว่างหน่วยความยาวเซนติเมตรกับมิลลิเมตร</w:t>
      </w:r>
      <w:r w:rsidRPr="009C4590">
        <w:rPr>
          <w:rFonts w:ascii="TH SarabunIT๙" w:hAnsi="TH SarabunIT๙" w:cs="TH SarabunIT๙"/>
          <w:sz w:val="32"/>
          <w:szCs w:val="32"/>
        </w:rPr>
        <w:t xml:space="preserve"> </w:t>
      </w:r>
      <w:r w:rsidRPr="009C4590">
        <w:rPr>
          <w:rFonts w:ascii="TH SarabunIT๙" w:hAnsi="TH SarabunIT๙" w:cs="TH SarabunIT๙"/>
          <w:sz w:val="32"/>
          <w:szCs w:val="32"/>
          <w:cs/>
        </w:rPr>
        <w:t>เมตรกับเซนติเมตร กิโลเมตรกับเมตร ความสัมพันธ์ระหว่างหน่วยน้ำหนัก กิโลกรัมกับกรัม ความสัมพันธ์ระหว่างหน่วยความยาว เซนติเมตรกับมิลลิเมตร เมตรกับเซนติเมตร กิโลเมตรกับเมตร การแก้โจทย์ปัญหาเกี่ยวกับความยาวและน้ำหนักโดยใช้ความรู้เกี่ยวกับทศนิยมและการเปลี่ยนหน่วยการแก้โจทย์ปัญหาโดยใช้บัญญัติไตรยางศ์ การอ่านและการเขียนร้อยละหรือเปอร์เซ็นต์ การแก้โจทย์ปัญหาร้อยละ</w:t>
      </w:r>
    </w:p>
    <w:p w14:paraId="0AF6D9E1" w14:textId="77777777" w:rsidR="00C87F7E" w:rsidRPr="009C4590" w:rsidRDefault="00C87F7E" w:rsidP="00C87F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4590">
        <w:rPr>
          <w:rFonts w:ascii="TH SarabunIT๙" w:hAnsi="TH SarabunIT๙" w:cs="TH SarabunIT๙"/>
          <w:sz w:val="32"/>
          <w:szCs w:val="32"/>
          <w:cs/>
        </w:rPr>
        <w:tab/>
        <w:t>เส้นตั้งฉากและสัญลักษณ์แสดงการตั้งฉาก เส้นขนานและสัญลักษณ์แสดงการขนาน การสร้าง     เส้นขนาน มุมแย้ง มุมภายในและมุมภายนอกที่อยู่บนข้างเดียวกันของเส้นตัดขวาง ชนิดและสมบัติของ        รูปสี่เหลี่ยม</w:t>
      </w:r>
      <w:r w:rsidRPr="009C4590">
        <w:rPr>
          <w:rFonts w:ascii="TH SarabunIT๙" w:hAnsi="TH SarabunIT๙" w:cs="TH SarabunIT๙"/>
          <w:sz w:val="32"/>
          <w:szCs w:val="32"/>
        </w:rPr>
        <w:t xml:space="preserve"> </w:t>
      </w:r>
      <w:r w:rsidRPr="009C4590">
        <w:rPr>
          <w:rFonts w:ascii="TH SarabunIT๙" w:hAnsi="TH SarabunIT๙" w:cs="TH SarabunIT๙"/>
          <w:sz w:val="32"/>
          <w:szCs w:val="32"/>
          <w:cs/>
        </w:rPr>
        <w:t>การสร้างรูปสี่เหลี่ยม ความยาวรอบรูปของรูปสี่เหลี่ยม พื้นที่ของรูปสี่เหลี่ยมด้านขนานและรูปสี่เหลี่ยมขนมเปียกปูน</w:t>
      </w:r>
      <w:r w:rsidRPr="009C4590">
        <w:rPr>
          <w:rFonts w:ascii="TH SarabunIT๙" w:hAnsi="TH SarabunIT๙" w:cs="TH SarabunIT๙"/>
          <w:sz w:val="32"/>
          <w:szCs w:val="32"/>
        </w:rPr>
        <w:t xml:space="preserve"> </w:t>
      </w:r>
      <w:r w:rsidRPr="009C4590">
        <w:rPr>
          <w:rFonts w:ascii="TH SarabunIT๙" w:hAnsi="TH SarabunIT๙" w:cs="TH SarabunIT๙"/>
          <w:sz w:val="32"/>
          <w:szCs w:val="32"/>
          <w:cs/>
        </w:rPr>
        <w:t>การแก้โจทย์ปัญหาเกี่ยวกับความยาวรอบรูปและพื้นที่ของรูปสี่เหลี่ยมด้านขนาน และรูปสี่เหลี่ยมขนมเปียกปูน</w:t>
      </w:r>
    </w:p>
    <w:p w14:paraId="3B11435D" w14:textId="77777777" w:rsidR="00C87F7E" w:rsidRPr="009C4590" w:rsidRDefault="00C87F7E" w:rsidP="00C87F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4590">
        <w:rPr>
          <w:rFonts w:ascii="TH SarabunIT๙" w:hAnsi="TH SarabunIT๙" w:cs="TH SarabunIT๙"/>
          <w:sz w:val="32"/>
          <w:szCs w:val="32"/>
          <w:cs/>
        </w:rPr>
        <w:tab/>
        <w:t>ลักษณะและส่วนต่าง ๆ ของปริซึม ปริมาตรของทรงสี่เหลี่ยมมุมฉากและความจุของภาชนะ        ทรงสี่เหลี่ยมมุมฉาก ความสัมพันธ์ระหว่าง มิลลิลิตร ลิตร ลูกบาศก์เซนติเมตร และลูกบาศก์เมตร การแก้  โจทย์ปัญหาเกี่ยวกับปริมาตรของทรงสี่เหลี่ยมมุมฉากและความจุของภาชนะทรงสี่เหลี่ยมมุมฉาก</w:t>
      </w:r>
    </w:p>
    <w:p w14:paraId="20520A39" w14:textId="77777777" w:rsidR="00C87F7E" w:rsidRPr="009C4590" w:rsidRDefault="00C87F7E" w:rsidP="00C87F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4590">
        <w:rPr>
          <w:rFonts w:ascii="TH SarabunIT๙" w:hAnsi="TH SarabunIT๙" w:cs="TH SarabunIT๙"/>
          <w:sz w:val="32"/>
          <w:szCs w:val="32"/>
          <w:cs/>
        </w:rPr>
        <w:tab/>
        <w:t>การอ่านและการเขียนแผนภูมิแท่ง การอ่านกราฟเส้น</w:t>
      </w:r>
    </w:p>
    <w:p w14:paraId="065EF278" w14:textId="77777777" w:rsidR="00C87F7E" w:rsidRPr="009C4590" w:rsidRDefault="00C87F7E" w:rsidP="00C87F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4590">
        <w:rPr>
          <w:rFonts w:ascii="TH SarabunIT๙" w:hAnsi="TH SarabunIT๙" w:cs="TH SarabunIT๙"/>
          <w:sz w:val="32"/>
          <w:szCs w:val="32"/>
          <w:cs/>
        </w:rPr>
        <w:tab/>
        <w:t>โดยจัดประสบการณ์หรือสร้างสถานการณ์ที่ใกล้ตัว ให้นักเรียนได้ศึกษาค้นคว้าจากการปฏิบัติจริง สรุปรายงาน</w:t>
      </w:r>
      <w:r w:rsidRPr="009C4590">
        <w:rPr>
          <w:rFonts w:ascii="TH SarabunIT๙" w:hAnsi="TH SarabunIT๙" w:cs="TH SarabunIT๙"/>
          <w:sz w:val="32"/>
          <w:szCs w:val="32"/>
        </w:rPr>
        <w:t xml:space="preserve"> </w:t>
      </w:r>
      <w:r w:rsidRPr="009C4590">
        <w:rPr>
          <w:rFonts w:ascii="TH SarabunIT๙" w:hAnsi="TH SarabunIT๙" w:cs="TH SarabunIT๙"/>
          <w:sz w:val="32"/>
          <w:szCs w:val="32"/>
          <w:cs/>
        </w:rPr>
        <w:t>เพื่อพัฒนาทักษะการคิดคำนวณ ทักษะและกระบวนการทางคณิตศาสตร์เกี่ยวกับการแก้ปัญหา การสื่อสารและการสื่อความหมายทางคณิตศาสตร์ การเชื่อมโยง การให้เหตุผล และ การคิดสร้างสรรค์ สามารถทำงานอย่างเป็นระบบ</w:t>
      </w:r>
      <w:r w:rsidRPr="009C4590">
        <w:rPr>
          <w:rFonts w:ascii="TH SarabunIT๙" w:hAnsi="TH SarabunIT๙" w:cs="TH SarabunIT๙"/>
          <w:sz w:val="32"/>
          <w:szCs w:val="32"/>
        </w:rPr>
        <w:t xml:space="preserve"> </w:t>
      </w:r>
      <w:r w:rsidRPr="009C4590">
        <w:rPr>
          <w:rFonts w:ascii="TH SarabunIT๙" w:hAnsi="TH SarabunIT๙" w:cs="TH SarabunIT๙"/>
          <w:sz w:val="32"/>
          <w:szCs w:val="32"/>
          <w:cs/>
        </w:rPr>
        <w:t>มีระเบียบวินัย มีความรอบคอบ มีความรับผิดชอบ มีวิจารณญาณ และมีความเชื่อมั่นในตนเองรวมทั้งตระหนักในคุณค่าและมีเจตคติที่ดีต่อคณิตศาสตร์</w:t>
      </w:r>
    </w:p>
    <w:p w14:paraId="03889D32" w14:textId="77777777" w:rsidR="00C87F7E" w:rsidRPr="009C4590" w:rsidRDefault="00C87F7E" w:rsidP="00C87F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4590">
        <w:rPr>
          <w:rFonts w:ascii="TH SarabunIT๙" w:hAnsi="TH SarabunIT๙" w:cs="TH SarabunIT๙"/>
          <w:sz w:val="32"/>
          <w:szCs w:val="32"/>
          <w:cs/>
        </w:rPr>
        <w:tab/>
        <w:t>การวัดและประเมินผล เน้นการวัดและประเมินผลเพื่อพัฒนาการเรียนรู้ ด้วยวิธีการที่หลากหลาย</w:t>
      </w:r>
    </w:p>
    <w:p w14:paraId="2B033219" w14:textId="77777777" w:rsidR="00C87F7E" w:rsidRPr="009C4590" w:rsidRDefault="00C87F7E" w:rsidP="00C87F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4590">
        <w:rPr>
          <w:rFonts w:ascii="TH SarabunIT๙" w:hAnsi="TH SarabunIT๙" w:cs="TH SarabunIT๙"/>
          <w:sz w:val="32"/>
          <w:szCs w:val="32"/>
          <w:cs/>
        </w:rPr>
        <w:t>โดยให้สอดคล้องกับบริบท และเป็นไปตามมาตรฐานการเรียนรู้และตัวชี้วัด</w:t>
      </w:r>
      <w:r w:rsidRPr="009C4590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มีความกระตือรือร้นและมีส่วนร่วมในกิจกรรมในชั้นเรียน มีความรับผิดชอบ ส่งงานตรงเวลา</w:t>
      </w:r>
      <w:r w:rsidRPr="009C4590">
        <w:rPr>
          <w:rFonts w:ascii="TH SarabunIT๙" w:hAnsi="TH SarabunIT๙" w:cs="TH SarabunIT๙"/>
          <w:sz w:val="32"/>
          <w:szCs w:val="32"/>
          <w:cs/>
        </w:rPr>
        <w:t xml:space="preserve"> มีความคิดริเริ่มสร้างสรรค์ เห็นคุณค่าและมีเจตคติ   ที่ดีต่อคณิตศาสตร์ มีความรู้และคุณธรรมภายใต้หลักปรัชญาของเศรษฐกิจพอเพียง</w:t>
      </w:r>
    </w:p>
    <w:p w14:paraId="34A5C5FE" w14:textId="77777777" w:rsidR="00C87F7E" w:rsidRDefault="00C87F7E" w:rsidP="00C87F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A9841A" w14:textId="77777777" w:rsidR="00C87F7E" w:rsidRDefault="00C87F7E" w:rsidP="00C87F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3DC9B0" w14:textId="77777777" w:rsidR="00C87F7E" w:rsidRPr="009C4590" w:rsidRDefault="00C87F7E" w:rsidP="00C87F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6F4286" w14:textId="334F6DB4" w:rsidR="00C87F7E" w:rsidRPr="009C4590" w:rsidRDefault="004E4FF2" w:rsidP="00C87F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9305767" wp14:editId="08AE289F">
                <wp:simplePos x="0" y="0"/>
                <wp:positionH relativeFrom="margin">
                  <wp:posOffset>5384277</wp:posOffset>
                </wp:positionH>
                <wp:positionV relativeFrom="paragraph">
                  <wp:posOffset>-633730</wp:posOffset>
                </wp:positionV>
                <wp:extent cx="323850" cy="1404620"/>
                <wp:effectExtent l="0" t="0" r="0" b="0"/>
                <wp:wrapNone/>
                <wp:docPr id="2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A3DBE" w14:textId="1E73F6CD" w:rsidR="004E4FF2" w:rsidRPr="00F639FC" w:rsidRDefault="004E4FF2" w:rsidP="004E4FF2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305767" id="_x0000_s1041" type="#_x0000_t202" style="position:absolute;left:0;text-align:left;margin-left:423.95pt;margin-top:-49.9pt;width:25.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" stroked="f">
                <v:textbox style="mso-fit-shape-to-text:t">
                  <w:txbxContent>
                    <w:p w14:paraId="16EA3DBE" w14:textId="1E73F6CD" w:rsidR="004E4FF2" w:rsidRPr="00F639FC" w:rsidRDefault="004E4FF2" w:rsidP="004E4FF2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7F7E" w:rsidRPr="009C4590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C87F7E" w:rsidRPr="009C4590" w14:paraId="21EF9CFA" w14:textId="77777777" w:rsidTr="00880D98">
        <w:tc>
          <w:tcPr>
            <w:tcW w:w="901" w:type="dxa"/>
            <w:shd w:val="clear" w:color="auto" w:fill="auto"/>
          </w:tcPr>
          <w:p w14:paraId="5057E37F" w14:textId="77777777" w:rsidR="00C87F7E" w:rsidRPr="009C4590" w:rsidRDefault="00C87F7E" w:rsidP="00880D9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>ค ๑.๑</w:t>
            </w:r>
          </w:p>
        </w:tc>
        <w:tc>
          <w:tcPr>
            <w:tcW w:w="901" w:type="dxa"/>
            <w:shd w:val="clear" w:color="auto" w:fill="auto"/>
          </w:tcPr>
          <w:p w14:paraId="56BF70A7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ป.๕/๑ ,  </w:t>
            </w:r>
          </w:p>
        </w:tc>
        <w:tc>
          <w:tcPr>
            <w:tcW w:w="901" w:type="dxa"/>
            <w:shd w:val="clear" w:color="auto" w:fill="auto"/>
          </w:tcPr>
          <w:p w14:paraId="095197A1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>ป.๕/๒ ,</w:t>
            </w:r>
          </w:p>
        </w:tc>
        <w:tc>
          <w:tcPr>
            <w:tcW w:w="901" w:type="dxa"/>
            <w:shd w:val="clear" w:color="auto" w:fill="auto"/>
          </w:tcPr>
          <w:p w14:paraId="1A32B09D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>ป.๕/๓ ,</w:t>
            </w:r>
          </w:p>
        </w:tc>
        <w:tc>
          <w:tcPr>
            <w:tcW w:w="902" w:type="dxa"/>
            <w:shd w:val="clear" w:color="auto" w:fill="auto"/>
          </w:tcPr>
          <w:p w14:paraId="25AE488F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>ป.๕/๔ ,</w:t>
            </w:r>
          </w:p>
        </w:tc>
        <w:tc>
          <w:tcPr>
            <w:tcW w:w="902" w:type="dxa"/>
            <w:shd w:val="clear" w:color="auto" w:fill="auto"/>
          </w:tcPr>
          <w:p w14:paraId="2A226167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>ป.๕/๕ ,</w:t>
            </w:r>
          </w:p>
        </w:tc>
        <w:tc>
          <w:tcPr>
            <w:tcW w:w="902" w:type="dxa"/>
            <w:shd w:val="clear" w:color="auto" w:fill="auto"/>
          </w:tcPr>
          <w:p w14:paraId="03FF82E4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>ป.๕/๖ ,</w:t>
            </w:r>
          </w:p>
        </w:tc>
        <w:tc>
          <w:tcPr>
            <w:tcW w:w="902" w:type="dxa"/>
            <w:shd w:val="clear" w:color="auto" w:fill="auto"/>
          </w:tcPr>
          <w:p w14:paraId="7C4D0977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>ป.๕/๗ ,</w:t>
            </w:r>
          </w:p>
        </w:tc>
        <w:tc>
          <w:tcPr>
            <w:tcW w:w="902" w:type="dxa"/>
            <w:shd w:val="clear" w:color="auto" w:fill="auto"/>
          </w:tcPr>
          <w:p w14:paraId="3271139E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>ป.๕/๘ ,</w:t>
            </w:r>
          </w:p>
        </w:tc>
        <w:tc>
          <w:tcPr>
            <w:tcW w:w="902" w:type="dxa"/>
            <w:shd w:val="clear" w:color="auto" w:fill="auto"/>
          </w:tcPr>
          <w:p w14:paraId="370A51C4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>ป.๕/๙</w:t>
            </w:r>
          </w:p>
        </w:tc>
      </w:tr>
      <w:tr w:rsidR="00C87F7E" w:rsidRPr="009C4590" w14:paraId="3B29F86F" w14:textId="77777777" w:rsidTr="00880D98">
        <w:tc>
          <w:tcPr>
            <w:tcW w:w="901" w:type="dxa"/>
            <w:shd w:val="clear" w:color="auto" w:fill="auto"/>
          </w:tcPr>
          <w:p w14:paraId="0065F552" w14:textId="77777777" w:rsidR="00C87F7E" w:rsidRPr="009C4590" w:rsidRDefault="00C87F7E" w:rsidP="00880D9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>ค ๒.๑</w:t>
            </w:r>
          </w:p>
        </w:tc>
        <w:tc>
          <w:tcPr>
            <w:tcW w:w="901" w:type="dxa"/>
            <w:shd w:val="clear" w:color="auto" w:fill="auto"/>
          </w:tcPr>
          <w:p w14:paraId="6280FDBD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ป.๕/๑ ,  </w:t>
            </w:r>
          </w:p>
        </w:tc>
        <w:tc>
          <w:tcPr>
            <w:tcW w:w="901" w:type="dxa"/>
            <w:shd w:val="clear" w:color="auto" w:fill="auto"/>
          </w:tcPr>
          <w:p w14:paraId="09932949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>ป.๕/๒ ,</w:t>
            </w:r>
          </w:p>
        </w:tc>
        <w:tc>
          <w:tcPr>
            <w:tcW w:w="901" w:type="dxa"/>
            <w:shd w:val="clear" w:color="auto" w:fill="auto"/>
          </w:tcPr>
          <w:p w14:paraId="6DA38D6A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>ป.๕/๓ ,</w:t>
            </w:r>
          </w:p>
        </w:tc>
        <w:tc>
          <w:tcPr>
            <w:tcW w:w="902" w:type="dxa"/>
            <w:shd w:val="clear" w:color="auto" w:fill="auto"/>
          </w:tcPr>
          <w:p w14:paraId="367508AE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ป.๕/๔ </w:t>
            </w:r>
          </w:p>
        </w:tc>
        <w:tc>
          <w:tcPr>
            <w:tcW w:w="902" w:type="dxa"/>
            <w:shd w:val="clear" w:color="auto" w:fill="auto"/>
          </w:tcPr>
          <w:p w14:paraId="42DAC7B6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</w:tcPr>
          <w:p w14:paraId="5E2C7C6A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</w:tcPr>
          <w:p w14:paraId="6BADCC8A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</w:tcPr>
          <w:p w14:paraId="058CC8C4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</w:tcPr>
          <w:p w14:paraId="04FEB9C9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7F7E" w:rsidRPr="009C4590" w14:paraId="70FE2CCE" w14:textId="77777777" w:rsidTr="00880D98">
        <w:tc>
          <w:tcPr>
            <w:tcW w:w="901" w:type="dxa"/>
            <w:shd w:val="clear" w:color="auto" w:fill="auto"/>
          </w:tcPr>
          <w:p w14:paraId="542C9ECD" w14:textId="77777777" w:rsidR="00C87F7E" w:rsidRPr="009C4590" w:rsidRDefault="00C87F7E" w:rsidP="00880D9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>ค ๒.๒</w:t>
            </w:r>
          </w:p>
        </w:tc>
        <w:tc>
          <w:tcPr>
            <w:tcW w:w="901" w:type="dxa"/>
            <w:shd w:val="clear" w:color="auto" w:fill="auto"/>
          </w:tcPr>
          <w:p w14:paraId="4ED50E91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ป.๕/๑ ,  </w:t>
            </w:r>
          </w:p>
        </w:tc>
        <w:tc>
          <w:tcPr>
            <w:tcW w:w="901" w:type="dxa"/>
            <w:shd w:val="clear" w:color="auto" w:fill="auto"/>
          </w:tcPr>
          <w:p w14:paraId="5E9CA053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>ป.๕/๒ ,</w:t>
            </w:r>
          </w:p>
        </w:tc>
        <w:tc>
          <w:tcPr>
            <w:tcW w:w="901" w:type="dxa"/>
            <w:shd w:val="clear" w:color="auto" w:fill="auto"/>
          </w:tcPr>
          <w:p w14:paraId="39BF6D37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>ป.๕/๓ ,</w:t>
            </w:r>
          </w:p>
        </w:tc>
        <w:tc>
          <w:tcPr>
            <w:tcW w:w="902" w:type="dxa"/>
            <w:shd w:val="clear" w:color="auto" w:fill="auto"/>
          </w:tcPr>
          <w:p w14:paraId="7FCDA161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ป.๕/๔ </w:t>
            </w:r>
          </w:p>
        </w:tc>
        <w:tc>
          <w:tcPr>
            <w:tcW w:w="902" w:type="dxa"/>
            <w:shd w:val="clear" w:color="auto" w:fill="auto"/>
          </w:tcPr>
          <w:p w14:paraId="0EB5149B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</w:tcPr>
          <w:p w14:paraId="53E43647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</w:tcPr>
          <w:p w14:paraId="750335EE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</w:tcPr>
          <w:p w14:paraId="1738DA22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</w:tcPr>
          <w:p w14:paraId="7B1508C3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7F7E" w:rsidRPr="009C4590" w14:paraId="41FCA63A" w14:textId="77777777" w:rsidTr="00880D98">
        <w:tc>
          <w:tcPr>
            <w:tcW w:w="901" w:type="dxa"/>
            <w:shd w:val="clear" w:color="auto" w:fill="auto"/>
          </w:tcPr>
          <w:p w14:paraId="6209C05D" w14:textId="77777777" w:rsidR="00C87F7E" w:rsidRPr="009C4590" w:rsidRDefault="00C87F7E" w:rsidP="00880D9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>ค ๓.๑</w:t>
            </w:r>
          </w:p>
        </w:tc>
        <w:tc>
          <w:tcPr>
            <w:tcW w:w="901" w:type="dxa"/>
            <w:shd w:val="clear" w:color="auto" w:fill="auto"/>
          </w:tcPr>
          <w:p w14:paraId="2B258E6C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ป.๕/๑ ,  </w:t>
            </w:r>
          </w:p>
        </w:tc>
        <w:tc>
          <w:tcPr>
            <w:tcW w:w="901" w:type="dxa"/>
            <w:shd w:val="clear" w:color="auto" w:fill="auto"/>
          </w:tcPr>
          <w:p w14:paraId="5AD58885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5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ป.๕/๒ </w:t>
            </w:r>
          </w:p>
        </w:tc>
        <w:tc>
          <w:tcPr>
            <w:tcW w:w="901" w:type="dxa"/>
            <w:shd w:val="clear" w:color="auto" w:fill="auto"/>
          </w:tcPr>
          <w:p w14:paraId="4CE33480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</w:tcPr>
          <w:p w14:paraId="4361F8B4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</w:tcPr>
          <w:p w14:paraId="208EE1F1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</w:tcPr>
          <w:p w14:paraId="247E9825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</w:tcPr>
          <w:p w14:paraId="279F82C2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</w:tcPr>
          <w:p w14:paraId="2D68129C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2" w:type="dxa"/>
            <w:shd w:val="clear" w:color="auto" w:fill="auto"/>
          </w:tcPr>
          <w:p w14:paraId="0C9EC51D" w14:textId="77777777" w:rsidR="00C87F7E" w:rsidRPr="009C4590" w:rsidRDefault="00C87F7E" w:rsidP="00880D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481DDDC" w14:textId="77777777" w:rsidR="00C87F7E" w:rsidRPr="009C4590" w:rsidRDefault="00C87F7E" w:rsidP="00C87F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4590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 ๑๙  ตัวชี้วัด</w:t>
      </w:r>
    </w:p>
    <w:p w14:paraId="5528EBC8" w14:textId="77777777" w:rsidR="00C87F7E" w:rsidRPr="00341E10" w:rsidRDefault="00C87F7E" w:rsidP="00C87F7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BBABBC" w14:textId="3BB3AA46" w:rsidR="0089690E" w:rsidRDefault="0089690E">
      <w:pPr>
        <w:rPr>
          <w:rFonts w:ascii="TH Sarabun New" w:hAnsi="TH Sarabun New" w:cs="TH Sarabun New"/>
          <w:sz w:val="32"/>
          <w:szCs w:val="32"/>
        </w:rPr>
      </w:pPr>
    </w:p>
    <w:p w14:paraId="76982089" w14:textId="45251132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3A117485" w14:textId="4AAFE57D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5903B7B6" w14:textId="7EABB002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1B8C3656" w14:textId="6D0D5396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334C933C" w14:textId="1BB93473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2B1DD67A" w14:textId="32B9D0BA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1D893136" w14:textId="33319C97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11511AA2" w14:textId="6F778128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56A2C03C" w14:textId="3CB59C6F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1E3F119D" w14:textId="74936BDB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569D96C2" w14:textId="76AD8762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7A2FC4EA" w14:textId="15A25134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0F11E5AD" w14:textId="3CA4D0A6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19E54FFE" w14:textId="0D3A7507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16A85866" w14:textId="53540623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597C58AF" w14:textId="126327F7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0100E1E9" w14:textId="19E75D72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5BF8A1ED" w14:textId="6C68D953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0D662D9B" w14:textId="23F04EE1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550ED0B9" w14:textId="346A31E2" w:rsidR="00C87F7E" w:rsidRDefault="00C87F7E">
      <w:pPr>
        <w:rPr>
          <w:rFonts w:ascii="TH Sarabun New" w:hAnsi="TH Sarabun New" w:cs="TH Sarabun New"/>
          <w:sz w:val="32"/>
          <w:szCs w:val="32"/>
        </w:rPr>
      </w:pPr>
    </w:p>
    <w:p w14:paraId="69087B6C" w14:textId="77777777" w:rsidR="00C87F7E" w:rsidRDefault="00C87F7E">
      <w:pPr>
        <w:rPr>
          <w:rFonts w:ascii="TH Sarabun New" w:hAnsi="TH Sarabun New" w:cs="TH Sarabun New" w:hint="cs"/>
          <w:sz w:val="32"/>
          <w:szCs w:val="32"/>
        </w:rPr>
      </w:pPr>
    </w:p>
    <w:p w14:paraId="2F8BA6B9" w14:textId="1B87C4A7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428FEC0C" w14:textId="265F56BC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328F43FD" w14:textId="77777777" w:rsidR="006B2C0C" w:rsidRPr="0089690E" w:rsidRDefault="006B2C0C">
      <w:pPr>
        <w:rPr>
          <w:rFonts w:ascii="TH Sarabun New" w:hAnsi="TH Sarabun New" w:cs="TH Sarabun New"/>
          <w:sz w:val="32"/>
          <w:szCs w:val="32"/>
        </w:rPr>
      </w:pPr>
    </w:p>
    <w:p w14:paraId="431C2A80" w14:textId="2A97508F" w:rsidR="0089690E" w:rsidRPr="0089690E" w:rsidRDefault="0089690E">
      <w:pPr>
        <w:rPr>
          <w:rFonts w:ascii="TH Sarabun New" w:hAnsi="TH Sarabun New" w:cs="TH Sarabun New"/>
          <w:sz w:val="32"/>
          <w:szCs w:val="32"/>
        </w:rPr>
      </w:pPr>
    </w:p>
    <w:p w14:paraId="633D7B1B" w14:textId="7EE759E4" w:rsidR="0089690E" w:rsidRPr="0089690E" w:rsidRDefault="004E4FF2" w:rsidP="0089690E">
      <w:pPr>
        <w:contextualSpacing/>
        <w:jc w:val="center"/>
        <w:rPr>
          <w:rFonts w:ascii="TH SarabunIT๙" w:eastAsia="Batang" w:hAnsi="TH SarabunIT๙" w:cs="TH SarabunIT๙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C706EA7" wp14:editId="49B72795">
                <wp:simplePos x="0" y="0"/>
                <wp:positionH relativeFrom="margin">
                  <wp:posOffset>5486400</wp:posOffset>
                </wp:positionH>
                <wp:positionV relativeFrom="paragraph">
                  <wp:posOffset>-578224</wp:posOffset>
                </wp:positionV>
                <wp:extent cx="403412" cy="1404620"/>
                <wp:effectExtent l="0" t="0" r="0" b="0"/>
                <wp:wrapNone/>
                <wp:docPr id="2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4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FE093" w14:textId="1AFCA9DD" w:rsidR="004E4FF2" w:rsidRPr="00F639FC" w:rsidRDefault="004E4FF2" w:rsidP="004E4FF2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706EA7" id="_x0000_s1042" type="#_x0000_t202" style="position:absolute;left:0;text-align:left;margin-left:6in;margin-top:-45.55pt;width:31.7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" stroked="f">
                <v:textbox style="mso-fit-shape-to-text:t">
                  <w:txbxContent>
                    <w:p w14:paraId="61CFE093" w14:textId="1AFCA9DD" w:rsidR="004E4FF2" w:rsidRPr="00F639FC" w:rsidRDefault="004E4FF2" w:rsidP="004E4FF2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90E" w:rsidRPr="0089690E">
        <w:rPr>
          <w:rFonts w:ascii="TH SarabunIT๙" w:eastAsia="Batang" w:hAnsi="TH SarabunIT๙" w:cs="TH SarabunIT๙"/>
          <w:b/>
          <w:bCs/>
          <w:sz w:val="36"/>
          <w:szCs w:val="36"/>
          <w:cs/>
        </w:rPr>
        <w:t>ตัวชี้วัด</w:t>
      </w:r>
      <w:r w:rsidR="0089690E" w:rsidRPr="0089690E">
        <w:rPr>
          <w:rFonts w:ascii="TH SarabunIT๙" w:eastAsia="Batang" w:hAnsi="TH SarabunIT๙" w:cs="TH SarabunIT๙" w:hint="cs"/>
          <w:b/>
          <w:bCs/>
          <w:sz w:val="36"/>
          <w:szCs w:val="36"/>
          <w:cs/>
        </w:rPr>
        <w:t>วิชาคณิตศาสตร์  (ค ๑</w:t>
      </w:r>
      <w:r w:rsidR="00C87F7E">
        <w:rPr>
          <w:rFonts w:ascii="TH SarabunIT๙" w:eastAsia="Batang" w:hAnsi="TH SarabunIT๙" w:cs="TH SarabunIT๙" w:hint="cs"/>
          <w:b/>
          <w:bCs/>
          <w:sz w:val="36"/>
          <w:szCs w:val="36"/>
          <w:cs/>
        </w:rPr>
        <w:t>๕</w:t>
      </w:r>
      <w:r w:rsidR="0089690E" w:rsidRPr="0089690E">
        <w:rPr>
          <w:rFonts w:ascii="TH SarabunIT๙" w:eastAsia="Batang" w:hAnsi="TH SarabunIT๙" w:cs="TH SarabunIT๙" w:hint="cs"/>
          <w:b/>
          <w:bCs/>
          <w:sz w:val="36"/>
          <w:szCs w:val="36"/>
          <w:cs/>
        </w:rPr>
        <w:t xml:space="preserve">๑๐๑)   จำนวน  </w:t>
      </w:r>
      <w:r w:rsidR="00C87F7E">
        <w:rPr>
          <w:rFonts w:ascii="TH SarabunIT๙" w:eastAsia="Batang" w:hAnsi="TH SarabunIT๙" w:cs="TH SarabunIT๙" w:hint="cs"/>
          <w:b/>
          <w:bCs/>
          <w:sz w:val="36"/>
          <w:szCs w:val="36"/>
          <w:cs/>
        </w:rPr>
        <w:t>๑๖</w:t>
      </w:r>
      <w:r w:rsidR="0089690E" w:rsidRPr="0089690E">
        <w:rPr>
          <w:rFonts w:ascii="TH SarabunIT๙" w:eastAsia="Batang" w:hAnsi="TH SarabunIT๙" w:cs="TH SarabunIT๙" w:hint="cs"/>
          <w:b/>
          <w:bCs/>
          <w:sz w:val="36"/>
          <w:szCs w:val="36"/>
          <w:cs/>
        </w:rPr>
        <w:t xml:space="preserve">๐ ชั่วโมง/ปี  </w:t>
      </w:r>
      <w:r w:rsidR="00C87F7E">
        <w:rPr>
          <w:rFonts w:ascii="TH SarabunIT๙" w:eastAsia="Batang" w:hAnsi="TH SarabunIT๙" w:cs="TH SarabunIT๙" w:hint="cs"/>
          <w:b/>
          <w:bCs/>
          <w:sz w:val="36"/>
          <w:szCs w:val="36"/>
          <w:cs/>
        </w:rPr>
        <w:t>๔</w:t>
      </w:r>
      <w:r w:rsidR="0089690E" w:rsidRPr="0089690E">
        <w:rPr>
          <w:rFonts w:ascii="TH SarabunIT๙" w:eastAsia="Batang" w:hAnsi="TH SarabunIT๙" w:cs="TH SarabunIT๙" w:hint="cs"/>
          <w:b/>
          <w:bCs/>
          <w:sz w:val="36"/>
          <w:szCs w:val="36"/>
          <w:cs/>
        </w:rPr>
        <w:t xml:space="preserve">  หน่วยกิต</w:t>
      </w:r>
    </w:p>
    <w:p w14:paraId="00AC5AB6" w14:textId="77777777" w:rsidR="0089690E" w:rsidRPr="0089690E" w:rsidRDefault="0089690E" w:rsidP="0089690E">
      <w:pPr>
        <w:contextualSpacing/>
        <w:rPr>
          <w:rFonts w:ascii="TH SarabunIT๙" w:eastAsia="Batang" w:hAnsi="TH SarabunIT๙" w:cs="TH SarabunIT๙"/>
          <w:b/>
          <w:bCs/>
          <w:sz w:val="36"/>
          <w:szCs w:val="36"/>
        </w:rPr>
      </w:pPr>
    </w:p>
    <w:p w14:paraId="23436416" w14:textId="77777777" w:rsidR="00C87F7E" w:rsidRPr="00C87F7E" w:rsidRDefault="00C87F7E" w:rsidP="00C87F7E">
      <w:pPr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</w:pP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สาระที่ ๑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จำนวนและพีชคณิต</w:t>
      </w:r>
    </w:p>
    <w:p w14:paraId="639479B7" w14:textId="77777777" w:rsidR="00C87F7E" w:rsidRDefault="00C87F7E" w:rsidP="00C87F7E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</w:pP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มาตรฐาน ค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>.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 xml:space="preserve"> ๑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>.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๑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ab/>
        <w:t>เข้าใจความหลากหลายของการแสดงจำนวน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ระบบจำนวน การดำเนินการของ</w:t>
      </w:r>
    </w:p>
    <w:p w14:paraId="5E016331" w14:textId="514A80B1" w:rsidR="00C87F7E" w:rsidRPr="00C87F7E" w:rsidRDefault="00C87F7E" w:rsidP="00C87F7E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</w:pPr>
      <w:r>
        <w:rPr>
          <w:rFonts w:ascii="TH Sarabun New" w:eastAsia="Batang" w:hAnsi="TH Sarabun New" w:cs="TH Sarabun New" w:hint="cs"/>
          <w:b/>
          <w:bCs/>
          <w:sz w:val="32"/>
          <w:szCs w:val="32"/>
          <w:cs/>
          <w:lang w:eastAsia="ko-KR"/>
        </w:rPr>
        <w:t xml:space="preserve">                       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จำนวนผลที่เกิดขึ้นจากการดำเนินการ สมบัติของการดำเนินการ และนำไปใช้</w:t>
      </w:r>
    </w:p>
    <w:p w14:paraId="764747CF" w14:textId="77777777" w:rsidR="00C87F7E" w:rsidRPr="00C87F7E" w:rsidRDefault="00C87F7E" w:rsidP="00C87F7E">
      <w:pPr>
        <w:contextualSpacing/>
        <w:rPr>
          <w:rFonts w:ascii="TH Sarabun New" w:eastAsia="Batang" w:hAnsi="TH Sarabun New" w:cs="TH Sarabun New"/>
          <w:sz w:val="32"/>
          <w:szCs w:val="32"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ค ๑.๑ ป ๕/๑ 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เขียนเศษส่วนที่มีตัวส่วนเป็นตัวประกอบของ ๑๐</w:t>
      </w:r>
      <w:r w:rsidRPr="00C87F7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หรือ ๑๐๐</w:t>
      </w:r>
      <w:r w:rsidRPr="00C87F7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หรือ</w:t>
      </w:r>
      <w:r w:rsidRPr="00C87F7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๑</w:t>
      </w:r>
      <w:r w:rsidRPr="00C87F7E">
        <w:rPr>
          <w:rFonts w:ascii="TH SarabunIT๙" w:eastAsia="Batang" w:hAnsi="TH SarabunIT๙" w:cs="TH SarabunIT๙"/>
          <w:sz w:val="32"/>
          <w:szCs w:val="32"/>
        </w:rPr>
        <w:t>,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๐๐๐  ในรูปทศนิยม</w:t>
      </w:r>
    </w:p>
    <w:p w14:paraId="279AB774" w14:textId="77777777" w:rsidR="00C87F7E" w:rsidRPr="00C87F7E" w:rsidRDefault="00C87F7E" w:rsidP="00C87F7E">
      <w:pPr>
        <w:contextualSpacing/>
        <w:rPr>
          <w:rFonts w:ascii="TH Sarabun New" w:eastAsia="Batang" w:hAnsi="TH Sarabun New" w:cs="TH Sarabun New"/>
          <w:sz w:val="32"/>
          <w:szCs w:val="32"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ค ๑.๑ ป ๕/๒ 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แสดงวิธีหาคำตอบของโจทย์ปัญหาโดยใช้บัญญัติไตรยางศ์</w:t>
      </w:r>
    </w:p>
    <w:p w14:paraId="757C9C4D" w14:textId="77777777" w:rsidR="00C87F7E" w:rsidRPr="00C87F7E" w:rsidRDefault="00C87F7E" w:rsidP="00C87F7E">
      <w:pPr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ค ๑.๑ ป ๕/๓ 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หาผลบวก ผลลบของเศษส่วนและจำนวนคละ</w:t>
      </w:r>
      <w:r w:rsidRPr="00C87F7E">
        <w:rPr>
          <w:rFonts w:ascii="TH SarabunIT๙" w:eastAsia="Batang" w:hAnsi="TH SarabunIT๙" w:cs="TH SarabunIT๙"/>
          <w:sz w:val="32"/>
          <w:szCs w:val="32"/>
        </w:rPr>
        <w:t xml:space="preserve"> </w:t>
      </w:r>
    </w:p>
    <w:p w14:paraId="48853AE5" w14:textId="77777777" w:rsidR="00C87F7E" w:rsidRPr="00C87F7E" w:rsidRDefault="00C87F7E" w:rsidP="00C87F7E">
      <w:pPr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ค ๑.๑ ป ๕/๔ 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หาผลคูณ ผลหารของเศษส่วนและจำนวนคละ</w:t>
      </w:r>
      <w:r w:rsidRPr="00C87F7E">
        <w:rPr>
          <w:rFonts w:ascii="TH SarabunIT๙" w:eastAsia="Batang" w:hAnsi="TH SarabunIT๙" w:cs="TH SarabunIT๙"/>
          <w:sz w:val="32"/>
          <w:szCs w:val="32"/>
        </w:rPr>
        <w:t xml:space="preserve"> </w:t>
      </w:r>
    </w:p>
    <w:p w14:paraId="3A314606" w14:textId="77777777" w:rsidR="00C87F7E" w:rsidRPr="00C87F7E" w:rsidRDefault="00C87F7E" w:rsidP="00C87F7E">
      <w:pPr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>ค ๑.๑ ป ๕/</w:t>
      </w:r>
      <w:r w:rsidRPr="00C87F7E">
        <w:rPr>
          <w:rFonts w:ascii="TH Sarabun New" w:eastAsia="Batang" w:hAnsi="TH Sarabun New" w:cs="TH Sarabun New" w:hint="cs"/>
          <w:sz w:val="32"/>
          <w:szCs w:val="32"/>
          <w:cs/>
          <w:lang w:eastAsia="ko-KR"/>
        </w:rPr>
        <w:t>๕</w:t>
      </w: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 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 xml:space="preserve">แสดงวิธีหาคำตอบของโจทย์ปัญหาการบวก  การลบ การคูณ การหารเศษส่วน ๒ ขั้นตอน </w:t>
      </w:r>
    </w:p>
    <w:p w14:paraId="0F581E10" w14:textId="77777777" w:rsidR="00C87F7E" w:rsidRPr="00C87F7E" w:rsidRDefault="00C87F7E" w:rsidP="00C87F7E">
      <w:pPr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>ค ๑.๑ ป ๕/</w:t>
      </w:r>
      <w:r w:rsidRPr="00C87F7E">
        <w:rPr>
          <w:rFonts w:ascii="TH Sarabun New" w:eastAsia="Batang" w:hAnsi="TH Sarabun New" w:cs="TH Sarabun New" w:hint="cs"/>
          <w:sz w:val="32"/>
          <w:szCs w:val="32"/>
          <w:cs/>
          <w:lang w:eastAsia="ko-KR"/>
        </w:rPr>
        <w:t>๖</w:t>
      </w: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 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 xml:space="preserve">หาผลคูณของทศนิยมที่ผลคูณเป็นทศนิยมไม่เกิน ๓ ตำแหน่ง </w:t>
      </w:r>
    </w:p>
    <w:p w14:paraId="42860309" w14:textId="77777777" w:rsidR="00C87F7E" w:rsidRPr="00C87F7E" w:rsidRDefault="00C87F7E" w:rsidP="00C87F7E">
      <w:pPr>
        <w:contextualSpacing/>
        <w:rPr>
          <w:rFonts w:ascii="TH SarabunIT๙" w:eastAsia="Batang" w:hAnsi="TH SarabunIT๙" w:cs="TH SarabunIT๙" w:hint="cs"/>
          <w:sz w:val="32"/>
          <w:szCs w:val="32"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>ค ๑.๑ ป ๕/</w:t>
      </w:r>
      <w:r w:rsidRPr="00C87F7E">
        <w:rPr>
          <w:rFonts w:ascii="TH Sarabun New" w:eastAsia="Batang" w:hAnsi="TH Sarabun New" w:cs="TH Sarabun New" w:hint="cs"/>
          <w:sz w:val="32"/>
          <w:szCs w:val="32"/>
          <w:cs/>
          <w:lang w:eastAsia="ko-KR"/>
        </w:rPr>
        <w:t>๗</w:t>
      </w: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 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หาผลหารที่ตัวตั้งเป็นจำนวนนับหรือทศนิยมไม่เกิน</w:t>
      </w:r>
      <w:r w:rsidRPr="00C87F7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๓</w:t>
      </w:r>
      <w:r w:rsidRPr="00C87F7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 xml:space="preserve">ตำแหน่ง และตัวหารเป็นจำนวนนับ </w:t>
      </w:r>
      <w:r w:rsidRPr="00C87F7E">
        <w:rPr>
          <w:rFonts w:ascii="TH SarabunIT๙" w:eastAsia="Batang" w:hAnsi="TH SarabunIT๙" w:cs="TH SarabunIT๙" w:hint="cs"/>
          <w:sz w:val="32"/>
          <w:szCs w:val="32"/>
          <w:cs/>
        </w:rPr>
        <w:t xml:space="preserve"> </w:t>
      </w:r>
    </w:p>
    <w:p w14:paraId="2A2F4517" w14:textId="3435D1F1" w:rsidR="00C87F7E" w:rsidRPr="00C87F7E" w:rsidRDefault="00C87F7E" w:rsidP="00C87F7E">
      <w:pPr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                 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ผลหารเป็นทศนิยมไม่เกิน ๓</w:t>
      </w:r>
      <w:r w:rsidRPr="00C87F7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ตำแหน่ง</w:t>
      </w:r>
      <w:r w:rsidRPr="00C87F7E">
        <w:rPr>
          <w:rFonts w:ascii="TH SarabunIT๙" w:eastAsia="Batang" w:hAnsi="TH SarabunIT๙" w:cs="TH SarabunIT๙"/>
          <w:sz w:val="32"/>
          <w:szCs w:val="32"/>
        </w:rPr>
        <w:t xml:space="preserve"> </w:t>
      </w:r>
    </w:p>
    <w:p w14:paraId="727A4E81" w14:textId="77777777" w:rsidR="00C87F7E" w:rsidRPr="00C87F7E" w:rsidRDefault="00C87F7E" w:rsidP="00C87F7E">
      <w:pPr>
        <w:contextualSpacing/>
        <w:rPr>
          <w:rFonts w:ascii="TH Sarabun New" w:eastAsia="Batang" w:hAnsi="TH Sarabun New" w:cs="TH Sarabun New"/>
          <w:sz w:val="32"/>
          <w:szCs w:val="32"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ค ๑.๑ ป ๕/๘  </w:t>
      </w:r>
      <w:r w:rsidRPr="00C87F7E">
        <w:rPr>
          <w:rFonts w:ascii="TH SarabunIT๙" w:eastAsia="Batang" w:hAnsi="TH SarabunIT๙" w:cs="TH SarabunIT๙"/>
          <w:noProof/>
          <w:sz w:val="32"/>
          <w:szCs w:val="32"/>
          <w:cs/>
        </w:rPr>
        <w:t>แสดงวิธีหาคำตอบของโจทย์ปัญหาการบวก การลบ การคูณ การหารทศนิยม ๒ ขั้นตอน</w:t>
      </w:r>
    </w:p>
    <w:p w14:paraId="5922B22F" w14:textId="77777777" w:rsidR="00C87F7E" w:rsidRPr="00C87F7E" w:rsidRDefault="00C87F7E" w:rsidP="00C87F7E">
      <w:pPr>
        <w:contextualSpacing/>
        <w:rPr>
          <w:rFonts w:ascii="TH Sarabun New" w:eastAsia="Batang" w:hAnsi="TH Sarabun New" w:cs="TH Sarabun New" w:hint="cs"/>
          <w:sz w:val="32"/>
          <w:szCs w:val="32"/>
          <w:cs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ค ๑.๑ ป ๕/๙  </w:t>
      </w:r>
      <w:r w:rsidRPr="00C87F7E">
        <w:rPr>
          <w:rFonts w:ascii="TH SarabunIT๙" w:eastAsia="Batang" w:hAnsi="TH SarabunIT๙" w:cs="TH SarabunIT๙"/>
          <w:spacing w:val="-10"/>
          <w:sz w:val="32"/>
          <w:szCs w:val="32"/>
          <w:cs/>
        </w:rPr>
        <w:t xml:space="preserve">แสดงวิธีหาคำตอบของโจทย์ปัญหาร้อยละไม่เกิน </w:t>
      </w:r>
      <w:r w:rsidRPr="00C87F7E">
        <w:rPr>
          <w:rFonts w:ascii="TH SarabunIT๙" w:eastAsia="Batang" w:hAnsi="TH SarabunIT๙" w:cs="TH SarabunIT๙" w:hint="cs"/>
          <w:spacing w:val="-10"/>
          <w:sz w:val="32"/>
          <w:szCs w:val="32"/>
          <w:cs/>
        </w:rPr>
        <w:t xml:space="preserve"> </w:t>
      </w:r>
      <w:r w:rsidRPr="00C87F7E">
        <w:rPr>
          <w:rFonts w:ascii="TH SarabunIT๙" w:eastAsia="Batang" w:hAnsi="TH SarabunIT๙" w:cs="TH SarabunIT๙"/>
          <w:spacing w:val="-10"/>
          <w:sz w:val="32"/>
          <w:szCs w:val="32"/>
          <w:cs/>
        </w:rPr>
        <w:t>๒</w:t>
      </w:r>
      <w:r w:rsidRPr="00C87F7E">
        <w:rPr>
          <w:rFonts w:ascii="TH SarabunIT๙" w:eastAsia="Batang" w:hAnsi="TH SarabunIT๙" w:cs="TH SarabunIT๙"/>
          <w:spacing w:val="-10"/>
          <w:sz w:val="32"/>
          <w:szCs w:val="32"/>
        </w:rPr>
        <w:t xml:space="preserve"> </w:t>
      </w:r>
      <w:r w:rsidRPr="00C87F7E">
        <w:rPr>
          <w:rFonts w:ascii="TH SarabunIT๙" w:eastAsia="Batang" w:hAnsi="TH SarabunIT๙" w:cs="TH SarabunIT๙" w:hint="cs"/>
          <w:spacing w:val="-10"/>
          <w:sz w:val="32"/>
          <w:szCs w:val="32"/>
          <w:cs/>
        </w:rPr>
        <w:t xml:space="preserve"> </w:t>
      </w:r>
      <w:r w:rsidRPr="00C87F7E">
        <w:rPr>
          <w:rFonts w:ascii="TH SarabunIT๙" w:eastAsia="Batang" w:hAnsi="TH SarabunIT๙" w:cs="TH SarabunIT๙"/>
          <w:spacing w:val="-10"/>
          <w:sz w:val="32"/>
          <w:szCs w:val="32"/>
          <w:cs/>
        </w:rPr>
        <w:t>ขั้นตอน</w:t>
      </w:r>
    </w:p>
    <w:p w14:paraId="575E5B09" w14:textId="77777777" w:rsidR="00C87F7E" w:rsidRPr="00C87F7E" w:rsidRDefault="00C87F7E" w:rsidP="00C87F7E">
      <w:pPr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</w:pPr>
    </w:p>
    <w:p w14:paraId="59D75297" w14:textId="77777777" w:rsidR="00C87F7E" w:rsidRPr="00C87F7E" w:rsidRDefault="00C87F7E" w:rsidP="00C87F7E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u w:val="single"/>
          <w:cs/>
          <w:lang w:eastAsia="ko-KR"/>
        </w:rPr>
      </w:pP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สาระที่ ๒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การวัดและเรขาคณิต</w:t>
      </w:r>
    </w:p>
    <w:p w14:paraId="34886165" w14:textId="77777777" w:rsidR="00C87F7E" w:rsidRPr="00C87F7E" w:rsidRDefault="00C87F7E" w:rsidP="00C87F7E">
      <w:pPr>
        <w:tabs>
          <w:tab w:val="left" w:pos="1701"/>
        </w:tabs>
        <w:rPr>
          <w:rFonts w:ascii="TH Sarabun New" w:eastAsia="Batang" w:hAnsi="TH Sarabun New" w:cs="TH Sarabun New"/>
          <w:b/>
          <w:bCs/>
          <w:strike/>
          <w:sz w:val="32"/>
          <w:szCs w:val="32"/>
          <w:lang w:eastAsia="ko-KR"/>
        </w:rPr>
      </w:pP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มาตรฐาน ค. ๒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>.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๑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 xml:space="preserve"> 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ab/>
        <w:t>เข้าใจพื้นฐานเกี่ยวกับการวัด วัดและคาดคะเนขนาดของสิ่งที่ต้องการวัด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และนำไปใช้</w:t>
      </w:r>
      <w:r w:rsidRPr="00C87F7E">
        <w:rPr>
          <w:rFonts w:ascii="TH Sarabun New" w:eastAsia="Batang" w:hAnsi="TH Sarabun New" w:cs="TH Sarabun New"/>
          <w:b/>
          <w:bCs/>
          <w:strike/>
          <w:sz w:val="32"/>
          <w:szCs w:val="32"/>
          <w:cs/>
          <w:lang w:eastAsia="ko-KR"/>
        </w:rPr>
        <w:t xml:space="preserve"> </w:t>
      </w:r>
    </w:p>
    <w:p w14:paraId="0AE6A210" w14:textId="77777777" w:rsidR="00C87F7E" w:rsidRDefault="00C87F7E" w:rsidP="00C87F7E">
      <w:pPr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ค ๒.๑ ป ๕/๑  </w:t>
      </w:r>
      <w:r w:rsidRPr="00C87F7E">
        <w:rPr>
          <w:rFonts w:ascii="TH SarabunIT๙" w:eastAsia="Batang" w:hAnsi="TH SarabunIT๙" w:cs="TH SarabunIT๙"/>
          <w:spacing w:val="-4"/>
          <w:sz w:val="32"/>
          <w:szCs w:val="32"/>
          <w:cs/>
        </w:rPr>
        <w:t>แสดงวิธีหาคำตอบของโจทย์ปัญหาเกี่ยวกับความยาว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ที่มีการเปลี่ยนหน่วยและเขียนในรูป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</w:t>
      </w:r>
    </w:p>
    <w:p w14:paraId="65B052C1" w14:textId="79D2C183" w:rsidR="00C87F7E" w:rsidRPr="00C87F7E" w:rsidRDefault="00C87F7E" w:rsidP="00C87F7E">
      <w:pPr>
        <w:contextualSpacing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                 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ทศนิยม</w:t>
      </w:r>
      <w:r w:rsidRPr="00C87F7E">
        <w:rPr>
          <w:rFonts w:ascii="TH SarabunIT๙" w:eastAsia="Batang" w:hAnsi="TH SarabunIT๙" w:cs="TH SarabunIT๙"/>
          <w:sz w:val="32"/>
          <w:szCs w:val="32"/>
        </w:rPr>
        <w:t xml:space="preserve"> </w:t>
      </w:r>
    </w:p>
    <w:p w14:paraId="3863A0BD" w14:textId="77777777" w:rsidR="00C87F7E" w:rsidRPr="00C87F7E" w:rsidRDefault="00C87F7E" w:rsidP="00C87F7E">
      <w:pPr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>ค ๒.๑ ป ๕/</w:t>
      </w:r>
      <w:r w:rsidRPr="00C87F7E">
        <w:rPr>
          <w:rFonts w:ascii="TH Sarabun New" w:eastAsia="Batang" w:hAnsi="TH Sarabun New" w:cs="TH Sarabun New" w:hint="cs"/>
          <w:sz w:val="32"/>
          <w:szCs w:val="32"/>
          <w:cs/>
          <w:lang w:eastAsia="ko-KR"/>
        </w:rPr>
        <w:t xml:space="preserve">๒ 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แสดงวิธีหาคำตอบของโจทย์ปัญหาเกี่ยวกับน้ำหนักที่มีการเปลี่ยนหน่วยและเขียนในรูป</w:t>
      </w:r>
    </w:p>
    <w:p w14:paraId="611A3857" w14:textId="0EE09CE2" w:rsidR="00C87F7E" w:rsidRPr="00C87F7E" w:rsidRDefault="00C87F7E" w:rsidP="00C87F7E">
      <w:pPr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                 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 xml:space="preserve">ทศนิยม </w:t>
      </w:r>
    </w:p>
    <w:p w14:paraId="7D82001F" w14:textId="77777777" w:rsidR="00C87F7E" w:rsidRDefault="00C87F7E" w:rsidP="00C87F7E">
      <w:pPr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>ค ๒.๑ ป ๕/</w:t>
      </w:r>
      <w:r w:rsidRPr="00C87F7E">
        <w:rPr>
          <w:rFonts w:ascii="TH Sarabun New" w:eastAsia="Batang" w:hAnsi="TH Sarabun New" w:cs="TH Sarabun New" w:hint="cs"/>
          <w:sz w:val="32"/>
          <w:szCs w:val="32"/>
          <w:cs/>
          <w:lang w:eastAsia="ko-KR"/>
        </w:rPr>
        <w:t xml:space="preserve">๓ 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แสดงวิธีหาคำตอบของโจทย์ปัญหาเกี่ยวกับปริมาตรของทรงสี่เหลี่ยมมุมฉากและความจุของ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</w:t>
      </w:r>
    </w:p>
    <w:p w14:paraId="3177D8C9" w14:textId="3AA442CC" w:rsidR="00C87F7E" w:rsidRPr="00C87F7E" w:rsidRDefault="00C87F7E" w:rsidP="00C87F7E">
      <w:pPr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                 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 xml:space="preserve">ภาชนะทรงสี่เหลี่ยมมุมฉาก </w:t>
      </w:r>
    </w:p>
    <w:p w14:paraId="5DC4738E" w14:textId="77777777" w:rsidR="00C87F7E" w:rsidRPr="00C87F7E" w:rsidRDefault="00C87F7E" w:rsidP="00C87F7E">
      <w:pPr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>ค ๒.๑ ป ๕/</w:t>
      </w:r>
      <w:r w:rsidRPr="00C87F7E">
        <w:rPr>
          <w:rFonts w:ascii="TH Sarabun New" w:eastAsia="Batang" w:hAnsi="TH Sarabun New" w:cs="TH Sarabun New" w:hint="cs"/>
          <w:sz w:val="32"/>
          <w:szCs w:val="32"/>
          <w:cs/>
          <w:lang w:eastAsia="ko-KR"/>
        </w:rPr>
        <w:t xml:space="preserve">๔  </w:t>
      </w:r>
      <w:r w:rsidRPr="00C87F7E">
        <w:rPr>
          <w:rFonts w:ascii="TH SarabunIT๙" w:eastAsia="Batang" w:hAnsi="TH SarabunIT๙" w:cs="TH SarabunIT๙"/>
          <w:spacing w:val="-4"/>
          <w:sz w:val="32"/>
          <w:szCs w:val="32"/>
          <w:cs/>
        </w:rPr>
        <w:t>แสดงวิธีหาคำตอบของโจทย์ปัญหาเกี่ยวกับความยาว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รอบรูปของรูปสี่เหลี่ยมและพื้นที่ของรูป</w:t>
      </w:r>
    </w:p>
    <w:p w14:paraId="5491F4F0" w14:textId="22D5FDC9" w:rsidR="00C87F7E" w:rsidRPr="00C87F7E" w:rsidRDefault="00C87F7E" w:rsidP="00C87F7E">
      <w:pPr>
        <w:contextualSpacing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                 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สี่เหลี่ยมด้านขนานและรูปสี่เหลี่ยมขนมเปียกปูน</w:t>
      </w:r>
    </w:p>
    <w:p w14:paraId="243C93CC" w14:textId="77777777" w:rsidR="00C87F7E" w:rsidRDefault="00C87F7E" w:rsidP="00C87F7E">
      <w:pPr>
        <w:tabs>
          <w:tab w:val="left" w:pos="1701"/>
        </w:tabs>
        <w:rPr>
          <w:rFonts w:ascii="TH Sarabun New" w:eastAsia="Batang" w:hAnsi="TH Sarabun New" w:cs="TH Sarabun New"/>
          <w:b/>
          <w:bCs/>
          <w:spacing w:val="-4"/>
          <w:sz w:val="32"/>
          <w:szCs w:val="32"/>
          <w:lang w:eastAsia="ko-KR"/>
        </w:rPr>
      </w:pP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มาตรฐาน ค. ๒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>.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๒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 xml:space="preserve"> 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ab/>
      </w:r>
      <w:r w:rsidRPr="00C87F7E">
        <w:rPr>
          <w:rFonts w:ascii="TH Sarabun New" w:eastAsia="Batang" w:hAnsi="TH Sarabun New" w:cs="TH Sarabun New"/>
          <w:b/>
          <w:bCs/>
          <w:spacing w:val="-4"/>
          <w:sz w:val="32"/>
          <w:szCs w:val="32"/>
          <w:cs/>
          <w:lang w:eastAsia="ko-KR"/>
        </w:rPr>
        <w:t>เข้าใจและวิเคราะห์รูปเรขาคณิต สมบัติของรูปเรขาคณิต ความสัมพันธ์ระหว่างรูป</w:t>
      </w:r>
      <w:r>
        <w:rPr>
          <w:rFonts w:ascii="TH Sarabun New" w:eastAsia="Batang" w:hAnsi="TH Sarabun New" w:cs="TH Sarabun New" w:hint="cs"/>
          <w:b/>
          <w:bCs/>
          <w:spacing w:val="-4"/>
          <w:sz w:val="32"/>
          <w:szCs w:val="32"/>
          <w:cs/>
          <w:lang w:eastAsia="ko-KR"/>
        </w:rPr>
        <w:t xml:space="preserve">  </w:t>
      </w:r>
    </w:p>
    <w:p w14:paraId="6A8F7BE3" w14:textId="77777777" w:rsidR="00C87F7E" w:rsidRDefault="00C87F7E" w:rsidP="00C87F7E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</w:pPr>
      <w:r>
        <w:rPr>
          <w:rFonts w:ascii="TH Sarabun New" w:eastAsia="Batang" w:hAnsi="TH Sarabun New" w:cs="TH Sarabun New" w:hint="cs"/>
          <w:b/>
          <w:bCs/>
          <w:spacing w:val="-4"/>
          <w:sz w:val="32"/>
          <w:szCs w:val="32"/>
          <w:cs/>
          <w:lang w:eastAsia="ko-KR"/>
        </w:rPr>
        <w:t xml:space="preserve">                         </w:t>
      </w:r>
      <w:r w:rsidRPr="00C87F7E">
        <w:rPr>
          <w:rFonts w:ascii="TH Sarabun New" w:eastAsia="Batang" w:hAnsi="TH Sarabun New" w:cs="TH Sarabun New"/>
          <w:b/>
          <w:bCs/>
          <w:spacing w:val="-4"/>
          <w:sz w:val="32"/>
          <w:szCs w:val="32"/>
          <w:cs/>
          <w:lang w:eastAsia="ko-KR"/>
        </w:rPr>
        <w:t>เรขาคณิต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และทฤษฎีบททางเรขาคณิต และนำไปใช้</w:t>
      </w:r>
    </w:p>
    <w:p w14:paraId="30EEB32A" w14:textId="242640C5" w:rsidR="00C87F7E" w:rsidRPr="00C87F7E" w:rsidRDefault="00C87F7E" w:rsidP="00C87F7E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>ค ๒.</w:t>
      </w:r>
      <w:r w:rsidRPr="00C87F7E">
        <w:rPr>
          <w:rFonts w:ascii="TH Sarabun New" w:eastAsia="Batang" w:hAnsi="TH Sarabun New" w:cs="TH Sarabun New" w:hint="cs"/>
          <w:sz w:val="32"/>
          <w:szCs w:val="32"/>
          <w:cs/>
          <w:lang w:eastAsia="ko-KR"/>
        </w:rPr>
        <w:t>๒</w:t>
      </w: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 ป ๕/</w:t>
      </w:r>
      <w:r w:rsidRPr="00C87F7E">
        <w:rPr>
          <w:rFonts w:ascii="TH Sarabun New" w:eastAsia="Batang" w:hAnsi="TH Sarabun New" w:cs="TH Sarabun New" w:hint="cs"/>
          <w:sz w:val="32"/>
          <w:szCs w:val="32"/>
          <w:cs/>
          <w:lang w:eastAsia="ko-KR"/>
        </w:rPr>
        <w:t xml:space="preserve">๑  </w:t>
      </w:r>
      <w:r w:rsidRPr="00C87F7E">
        <w:rPr>
          <w:rFonts w:ascii="TH SarabunIT๙" w:eastAsia="Batang" w:hAnsi="TH SarabunIT๙" w:cs="TH SarabunIT๙"/>
          <w:spacing w:val="-6"/>
          <w:sz w:val="32"/>
          <w:szCs w:val="32"/>
          <w:cs/>
        </w:rPr>
        <w:t>สร้างเส้นตรงหรือส่วนของเส้นตรงให้ขนานกับเส้นตรง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หรือส่วนของเส้นตรงที่กำหนดให้</w:t>
      </w:r>
    </w:p>
    <w:p w14:paraId="505C0E93" w14:textId="77777777" w:rsidR="00C87F7E" w:rsidRPr="00C87F7E" w:rsidRDefault="00C87F7E" w:rsidP="00C87F7E">
      <w:pPr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>ค ๒.</w:t>
      </w:r>
      <w:r w:rsidRPr="00C87F7E">
        <w:rPr>
          <w:rFonts w:ascii="TH Sarabun New" w:eastAsia="Batang" w:hAnsi="TH Sarabun New" w:cs="TH Sarabun New" w:hint="cs"/>
          <w:sz w:val="32"/>
          <w:szCs w:val="32"/>
          <w:cs/>
          <w:lang w:eastAsia="ko-KR"/>
        </w:rPr>
        <w:t>๒</w:t>
      </w: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 ป ๕/</w:t>
      </w:r>
      <w:r w:rsidRPr="00C87F7E">
        <w:rPr>
          <w:rFonts w:ascii="TH Sarabun New" w:eastAsia="Batang" w:hAnsi="TH Sarabun New" w:cs="TH Sarabun New" w:hint="cs"/>
          <w:sz w:val="32"/>
          <w:szCs w:val="32"/>
          <w:cs/>
          <w:lang w:eastAsia="ko-KR"/>
        </w:rPr>
        <w:t xml:space="preserve">๒ 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จำแนกรูปสี่เหลี่ยมโดยพิจารณาจากสมบัติของรูป</w:t>
      </w:r>
      <w:r w:rsidRPr="00C87F7E">
        <w:rPr>
          <w:rFonts w:ascii="TH SarabunIT๙" w:eastAsia="Batang" w:hAnsi="TH SarabunIT๙" w:cs="TH SarabunIT๙"/>
          <w:sz w:val="32"/>
          <w:szCs w:val="32"/>
        </w:rPr>
        <w:t xml:space="preserve"> </w:t>
      </w:r>
    </w:p>
    <w:p w14:paraId="76A7FFB5" w14:textId="692C04FF" w:rsidR="00C87F7E" w:rsidRPr="00C87F7E" w:rsidRDefault="00C87F7E" w:rsidP="00C87F7E">
      <w:pPr>
        <w:tabs>
          <w:tab w:val="left" w:pos="1701"/>
        </w:tabs>
        <w:rPr>
          <w:rFonts w:ascii="TH SarabunIT๙" w:eastAsia="Batang" w:hAnsi="TH SarabunIT๙" w:cs="TH SarabunIT๙" w:hint="cs"/>
          <w:sz w:val="32"/>
          <w:szCs w:val="32"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>ค ๒.</w:t>
      </w:r>
      <w:r w:rsidRPr="00C87F7E">
        <w:rPr>
          <w:rFonts w:ascii="TH Sarabun New" w:eastAsia="Batang" w:hAnsi="TH Sarabun New" w:cs="TH Sarabun New" w:hint="cs"/>
          <w:sz w:val="32"/>
          <w:szCs w:val="32"/>
          <w:cs/>
          <w:lang w:eastAsia="ko-KR"/>
        </w:rPr>
        <w:t>๒</w:t>
      </w: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 ป ๕/</w:t>
      </w:r>
      <w:r w:rsidRPr="00C87F7E">
        <w:rPr>
          <w:rFonts w:ascii="TH Sarabun New" w:eastAsia="Batang" w:hAnsi="TH Sarabun New" w:cs="TH Sarabun New" w:hint="cs"/>
          <w:sz w:val="32"/>
          <w:szCs w:val="32"/>
          <w:cs/>
          <w:lang w:eastAsia="ko-KR"/>
        </w:rPr>
        <w:t xml:space="preserve">๓ 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สร้างรูปสี่เหลี่ยมชนิดต่าง ๆ เมื่อกำหนดความยาวของด้านและขนาดของมุมหรือเมื่อกำหนด</w:t>
      </w:r>
      <w:r w:rsidRPr="00C87F7E">
        <w:rPr>
          <w:rFonts w:ascii="TH SarabunIT๙" w:eastAsia="Batang" w:hAnsi="TH SarabunIT๙" w:cs="TH SarabunIT๙" w:hint="cs"/>
          <w:sz w:val="32"/>
          <w:szCs w:val="32"/>
          <w:cs/>
        </w:rPr>
        <w:t xml:space="preserve">  </w:t>
      </w:r>
    </w:p>
    <w:p w14:paraId="72D83BCE" w14:textId="77777777" w:rsidR="00C87F7E" w:rsidRDefault="00C87F7E" w:rsidP="00C87F7E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                 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ความยาวของเส้นทแยงมุม</w:t>
      </w:r>
    </w:p>
    <w:p w14:paraId="5B953046" w14:textId="77938EBF" w:rsidR="00C87F7E" w:rsidRPr="00C87F7E" w:rsidRDefault="00C87F7E" w:rsidP="00C87F7E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>ค ๒.</w:t>
      </w:r>
      <w:r w:rsidRPr="00C87F7E">
        <w:rPr>
          <w:rFonts w:ascii="TH Sarabun New" w:eastAsia="Batang" w:hAnsi="TH Sarabun New" w:cs="TH Sarabun New" w:hint="cs"/>
          <w:sz w:val="32"/>
          <w:szCs w:val="32"/>
          <w:cs/>
          <w:lang w:eastAsia="ko-KR"/>
        </w:rPr>
        <w:t>๒</w:t>
      </w: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 ป ๕/</w:t>
      </w:r>
      <w:r w:rsidRPr="00C87F7E">
        <w:rPr>
          <w:rFonts w:ascii="TH Sarabun New" w:eastAsia="Batang" w:hAnsi="TH Sarabun New" w:cs="TH Sarabun New" w:hint="cs"/>
          <w:sz w:val="32"/>
          <w:szCs w:val="32"/>
          <w:cs/>
          <w:lang w:eastAsia="ko-KR"/>
        </w:rPr>
        <w:t xml:space="preserve">๔  </w:t>
      </w:r>
      <w:r w:rsidRPr="00C87F7E">
        <w:rPr>
          <w:rFonts w:ascii="TH SarabunIT๙" w:eastAsia="Batang" w:hAnsi="TH SarabunIT๙" w:cs="TH SarabunIT๙"/>
          <w:sz w:val="32"/>
          <w:szCs w:val="32"/>
          <w:cs/>
        </w:rPr>
        <w:t>บอกลักษณะของปริซึม</w:t>
      </w:r>
    </w:p>
    <w:p w14:paraId="45F494E7" w14:textId="0BD65931" w:rsidR="00C87F7E" w:rsidRPr="00C87F7E" w:rsidRDefault="004E4FF2" w:rsidP="00C87F7E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EA6ADBF" wp14:editId="2C28952D">
                <wp:simplePos x="0" y="0"/>
                <wp:positionH relativeFrom="margin">
                  <wp:posOffset>5558902</wp:posOffset>
                </wp:positionH>
                <wp:positionV relativeFrom="paragraph">
                  <wp:posOffset>-625475</wp:posOffset>
                </wp:positionV>
                <wp:extent cx="403225" cy="1404620"/>
                <wp:effectExtent l="0" t="0" r="0" b="0"/>
                <wp:wrapNone/>
                <wp:docPr id="2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F5F24" w14:textId="22254BB6" w:rsidR="004E4FF2" w:rsidRPr="00F639FC" w:rsidRDefault="004E4FF2" w:rsidP="004E4FF2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A6ADBF" id="_x0000_s1043" type="#_x0000_t202" style="position:absolute;margin-left:437.7pt;margin-top:-49.25pt;width:31.7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" stroked="f">
                <v:textbox style="mso-fit-shape-to-text:t">
                  <w:txbxContent>
                    <w:p w14:paraId="16EF5F24" w14:textId="22254BB6" w:rsidR="004E4FF2" w:rsidRPr="00F639FC" w:rsidRDefault="004E4FF2" w:rsidP="004E4FF2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7F7E"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สาระที่ ๓</w:t>
      </w:r>
      <w:r w:rsidR="00C87F7E" w:rsidRPr="00C87F7E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="00C87F7E"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สถิติและความน่าจะเป็น</w:t>
      </w:r>
    </w:p>
    <w:p w14:paraId="53013A08" w14:textId="28785F3C" w:rsidR="00C87F7E" w:rsidRPr="00C87F7E" w:rsidRDefault="00C87F7E" w:rsidP="00C87F7E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</w:pP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มาตรฐาน ค.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๓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>.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๑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 xml:space="preserve"> </w:t>
      </w:r>
      <w:r w:rsidRPr="00C87F7E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ab/>
        <w:t>เข้าใจกระบวนการทางสถิติ และใช้ความรู้ทางสถิติในการแก้ปัญหา</w:t>
      </w:r>
    </w:p>
    <w:p w14:paraId="711C361F" w14:textId="77777777" w:rsidR="00C87F7E" w:rsidRPr="00C87F7E" w:rsidRDefault="00C87F7E" w:rsidP="00C87F7E">
      <w:pPr>
        <w:contextualSpacing/>
        <w:rPr>
          <w:rFonts w:ascii="TH SarabunIT๙" w:eastAsia="Batang" w:hAnsi="TH SarabunIT๙" w:cs="TH SarabunIT๙"/>
          <w:spacing w:val="-10"/>
          <w:sz w:val="32"/>
          <w:szCs w:val="32"/>
          <w:cs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>ค ๓.๑ ป ๕/</w:t>
      </w:r>
      <w:r w:rsidRPr="00C87F7E">
        <w:rPr>
          <w:rFonts w:ascii="TH Sarabun New" w:eastAsia="Batang" w:hAnsi="TH Sarabun New" w:cs="TH Sarabun New"/>
          <w:spacing w:val="-10"/>
          <w:sz w:val="32"/>
          <w:szCs w:val="32"/>
          <w:cs/>
        </w:rPr>
        <w:t xml:space="preserve">๑  </w:t>
      </w:r>
      <w:r w:rsidRPr="00C87F7E">
        <w:rPr>
          <w:rFonts w:ascii="TH SarabunIT๙" w:eastAsia="Batang" w:hAnsi="TH SarabunIT๙" w:cs="TH SarabunIT๙"/>
          <w:spacing w:val="-10"/>
          <w:sz w:val="32"/>
          <w:szCs w:val="32"/>
          <w:cs/>
        </w:rPr>
        <w:t xml:space="preserve">ใช้ข้อมูลจากกราฟเส้นในการหาคำตอบของโจทย์ปัญหา </w:t>
      </w:r>
    </w:p>
    <w:p w14:paraId="62552EB5" w14:textId="77777777" w:rsidR="00C87F7E" w:rsidRPr="00C87F7E" w:rsidRDefault="00C87F7E" w:rsidP="00C87F7E">
      <w:pPr>
        <w:contextualSpacing/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</w:pPr>
      <w:r w:rsidRPr="00C87F7E">
        <w:rPr>
          <w:rFonts w:ascii="TH Sarabun New" w:eastAsia="Batang" w:hAnsi="TH Sarabun New" w:cs="TH Sarabun New"/>
          <w:sz w:val="32"/>
          <w:szCs w:val="32"/>
          <w:cs/>
          <w:lang w:eastAsia="ko-KR"/>
        </w:rPr>
        <w:t>ค ๓.๑ ป ๕/</w:t>
      </w:r>
      <w:r w:rsidRPr="00C87F7E">
        <w:rPr>
          <w:rFonts w:ascii="TH Sarabun New" w:eastAsia="Batang" w:hAnsi="TH Sarabun New" w:cs="TH Sarabun New"/>
          <w:spacing w:val="-10"/>
          <w:sz w:val="32"/>
          <w:szCs w:val="32"/>
          <w:cs/>
        </w:rPr>
        <w:t xml:space="preserve">๒  </w:t>
      </w:r>
      <w:r w:rsidRPr="00C87F7E">
        <w:rPr>
          <w:rFonts w:ascii="TH SarabunIT๙" w:eastAsia="Batang" w:hAnsi="TH SarabunIT๙" w:cs="TH SarabunIT๙"/>
          <w:spacing w:val="-10"/>
          <w:sz w:val="32"/>
          <w:szCs w:val="32"/>
          <w:cs/>
        </w:rPr>
        <w:t>เขียนแผนภูมิแท่งจากข้อมูลที่เป็นจำนวนนับ</w:t>
      </w:r>
      <w:r w:rsidRPr="00C87F7E">
        <w:rPr>
          <w:rFonts w:ascii="TH SarabunIT๙" w:eastAsia="Batang" w:hAnsi="TH SarabunIT๙" w:cs="TH SarabunIT๙"/>
          <w:spacing w:val="-10"/>
          <w:sz w:val="32"/>
          <w:szCs w:val="32"/>
        </w:rPr>
        <w:t xml:space="preserve"> </w:t>
      </w:r>
    </w:p>
    <w:p w14:paraId="589B90B0" w14:textId="77777777" w:rsidR="00C87F7E" w:rsidRPr="00C87F7E" w:rsidRDefault="00C87F7E" w:rsidP="00C87F7E">
      <w:pPr>
        <w:ind w:left="1800" w:firstLine="360"/>
        <w:contextualSpacing/>
        <w:rPr>
          <w:rFonts w:ascii="TH SarabunIT๙" w:eastAsia="Batang" w:hAnsi="TH SarabunIT๙" w:cs="TH SarabunIT๙" w:hint="cs"/>
          <w:sz w:val="32"/>
          <w:szCs w:val="32"/>
          <w:cs/>
        </w:rPr>
      </w:pPr>
    </w:p>
    <w:p w14:paraId="630A9AC9" w14:textId="77777777" w:rsidR="00C87F7E" w:rsidRPr="00C87F7E" w:rsidRDefault="00C87F7E" w:rsidP="00C87F7E">
      <w:pPr>
        <w:ind w:firstLine="720"/>
        <w:rPr>
          <w:rFonts w:ascii="TH Sarabun New" w:hAnsi="TH Sarabun New" w:cs="TH Sarabun New"/>
          <w:color w:val="000000"/>
          <w:sz w:val="32"/>
          <w:szCs w:val="32"/>
        </w:rPr>
      </w:pPr>
    </w:p>
    <w:p w14:paraId="28E0EB9C" w14:textId="77777777" w:rsidR="00C87F7E" w:rsidRPr="00C87F7E" w:rsidRDefault="00C87F7E" w:rsidP="00C87F7E">
      <w:pPr>
        <w:rPr>
          <w:rFonts w:ascii="TH Sarabun New" w:hAnsi="TH Sarabun New" w:cs="TH Sarabun New" w:hint="cs"/>
          <w:color w:val="000000"/>
          <w:sz w:val="32"/>
          <w:szCs w:val="32"/>
        </w:rPr>
      </w:pPr>
    </w:p>
    <w:p w14:paraId="57BB8A4D" w14:textId="77777777" w:rsidR="00C87F7E" w:rsidRPr="00C87F7E" w:rsidRDefault="00C87F7E" w:rsidP="00C87F7E">
      <w:pPr>
        <w:rPr>
          <w:rFonts w:ascii="TH Sarabun New" w:hAnsi="TH Sarabun New" w:cs="TH Sarabun New"/>
          <w:color w:val="000000"/>
          <w:sz w:val="32"/>
          <w:szCs w:val="32"/>
        </w:rPr>
      </w:pPr>
    </w:p>
    <w:p w14:paraId="50B58284" w14:textId="77777777" w:rsidR="00C87F7E" w:rsidRPr="00C87F7E" w:rsidRDefault="00C87F7E" w:rsidP="00C87F7E">
      <w:pPr>
        <w:rPr>
          <w:rFonts w:ascii="TH Sarabun New" w:hAnsi="TH Sarabun New" w:cs="TH Sarabun New"/>
          <w:color w:val="000000"/>
          <w:sz w:val="32"/>
          <w:szCs w:val="32"/>
        </w:rPr>
      </w:pPr>
    </w:p>
    <w:p w14:paraId="6A1CA2B8" w14:textId="77777777" w:rsidR="005119A1" w:rsidRPr="00C87F7E" w:rsidRDefault="005119A1" w:rsidP="005119A1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  <w:sectPr w:rsidR="005119A1" w:rsidRPr="00C87F7E" w:rsidSect="00FE3B15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658F38D6" w14:textId="5BDD22A8" w:rsidR="007B7E6A" w:rsidRPr="00EC21FD" w:rsidRDefault="004E4FF2" w:rsidP="007B7E6A">
      <w:pPr>
        <w:spacing w:line="216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D875EC6" wp14:editId="57D3AA20">
                <wp:simplePos x="0" y="0"/>
                <wp:positionH relativeFrom="margin">
                  <wp:posOffset>8413227</wp:posOffset>
                </wp:positionH>
                <wp:positionV relativeFrom="paragraph">
                  <wp:posOffset>-659130</wp:posOffset>
                </wp:positionV>
                <wp:extent cx="403412" cy="1404620"/>
                <wp:effectExtent l="0" t="0" r="0" b="0"/>
                <wp:wrapNone/>
                <wp:docPr id="2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4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858A2" w14:textId="1FB7E665" w:rsidR="004E4FF2" w:rsidRPr="00F639FC" w:rsidRDefault="004E4FF2" w:rsidP="004E4FF2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875EC6" id="_x0000_s1044" type="#_x0000_t202" style="position:absolute;left:0;text-align:left;margin-left:662.45pt;margin-top:-51.9pt;width:31.7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" stroked="f">
                <v:textbox style="mso-fit-shape-to-text:t">
                  <w:txbxContent>
                    <w:p w14:paraId="392858A2" w14:textId="1FB7E665" w:rsidR="004E4FF2" w:rsidRPr="00F639FC" w:rsidRDefault="004E4FF2" w:rsidP="004E4FF2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9A1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DD5A2" wp14:editId="3C4421F2">
                <wp:simplePos x="0" y="0"/>
                <wp:positionH relativeFrom="column">
                  <wp:posOffset>8650494</wp:posOffset>
                </wp:positionH>
                <wp:positionV relativeFrom="paragraph">
                  <wp:posOffset>-508966</wp:posOffset>
                </wp:positionV>
                <wp:extent cx="333954" cy="262393"/>
                <wp:effectExtent l="0" t="0" r="9525" b="444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69FDB" id="สี่เหลี่ยมผืนผ้า 5" o:spid="_x0000_s1026" style="position:absolute;margin-left:681.15pt;margin-top:-40.1pt;width:26.3pt;height:2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" fillcolor="white [3212]" stroked="f" strokeweight="1pt"/>
            </w:pict>
          </mc:Fallback>
        </mc:AlternateContent>
      </w:r>
      <w:r w:rsidR="007B7E6A" w:rsidRPr="00EC21FD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แบบการวิเคราะห์เพื่อจัดทำคำอธิบายรายวิชาระดับประถมศึกษา</w:t>
      </w:r>
    </w:p>
    <w:p w14:paraId="428462C0" w14:textId="77777777" w:rsidR="007B7E6A" w:rsidRDefault="007B7E6A" w:rsidP="007B7E6A">
      <w:pPr>
        <w:spacing w:line="216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กลุ่มสาระการเรียนรู้คณิตศาสตร์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ชั้นประถมศึกษาปีที่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14:paraId="6BCD4700" w14:textId="77777777" w:rsidR="007B7E6A" w:rsidRPr="008E2BC0" w:rsidRDefault="007B7E6A" w:rsidP="007B7E6A">
      <w:pPr>
        <w:spacing w:line="216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3D29B061" w14:textId="77777777" w:rsidR="007B7E6A" w:rsidRPr="00EC21FD" w:rsidRDefault="007B7E6A" w:rsidP="007B7E6A">
      <w:pPr>
        <w:spacing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C21F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</w:t>
      </w:r>
      <w:r w:rsidRPr="00EC21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C21FD">
        <w:rPr>
          <w:rFonts w:ascii="TH SarabunIT๙" w:hAnsi="TH SarabunIT๙" w:cs="TH SarabunIT๙"/>
          <w:b/>
          <w:bCs/>
          <w:sz w:val="32"/>
          <w:szCs w:val="32"/>
          <w:cs/>
        </w:rPr>
        <w:t>1 จำนวนและการดำเนินการ</w:t>
      </w:r>
    </w:p>
    <w:p w14:paraId="036049F1" w14:textId="77777777" w:rsidR="007B7E6A" w:rsidRDefault="007B7E6A" w:rsidP="007B7E6A">
      <w:pPr>
        <w:spacing w:line="216" w:lineRule="auto"/>
        <w:ind w:right="-784"/>
        <w:rPr>
          <w:rFonts w:ascii="TH SarabunIT๙" w:hAnsi="TH SarabunIT๙" w:cs="TH SarabunIT๙"/>
          <w:b/>
          <w:bCs/>
          <w:sz w:val="32"/>
          <w:szCs w:val="32"/>
        </w:rPr>
      </w:pP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1.1</w:t>
      </w:r>
      <w:r w:rsidRPr="004F47D0">
        <w:rPr>
          <w:rFonts w:ascii="TH SarabunIT๙" w:hAnsi="TH SarabunIT๙" w:cs="TH SarabunIT๙"/>
          <w:sz w:val="32"/>
          <w:szCs w:val="32"/>
          <w:cs/>
        </w:rPr>
        <w:t xml:space="preserve">  เข้าใจถึงความหลากหลายของการแสดงจำนวน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ระบบจำนวน การดำเนินการของจำนวน ผลที่เกิดขึ้นจากการดำเนินการ สมบัติของการดำเนินการและนำไปใช้</w:t>
      </w:r>
      <w:r w:rsidRPr="004F47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4140"/>
        <w:gridCol w:w="4677"/>
        <w:gridCol w:w="1673"/>
      </w:tblGrid>
      <w:tr w:rsidR="007B7E6A" w:rsidRPr="004F47D0" w14:paraId="7F144240" w14:textId="77777777" w:rsidTr="00880D98">
        <w:trPr>
          <w:trHeight w:hRule="exact" w:val="348"/>
          <w:tblHeader/>
        </w:trPr>
        <w:tc>
          <w:tcPr>
            <w:tcW w:w="3657" w:type="dxa"/>
            <w:vMerge w:val="restart"/>
            <w:shd w:val="clear" w:color="auto" w:fill="auto"/>
            <w:vAlign w:val="center"/>
          </w:tcPr>
          <w:p w14:paraId="200147B8" w14:textId="77777777" w:rsidR="007B7E6A" w:rsidRPr="004F47D0" w:rsidRDefault="007B7E6A" w:rsidP="00880D98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490" w:type="dxa"/>
            <w:gridSpan w:val="3"/>
            <w:shd w:val="clear" w:color="auto" w:fill="auto"/>
            <w:vAlign w:val="center"/>
          </w:tcPr>
          <w:p w14:paraId="6C2914EA" w14:textId="77777777" w:rsidR="007B7E6A" w:rsidRDefault="007B7E6A" w:rsidP="00880D98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7B7E6A" w:rsidRPr="004F47D0" w14:paraId="5B04B09F" w14:textId="77777777" w:rsidTr="00880D98">
        <w:trPr>
          <w:trHeight w:hRule="exact" w:val="708"/>
          <w:tblHeader/>
        </w:trPr>
        <w:tc>
          <w:tcPr>
            <w:tcW w:w="3657" w:type="dxa"/>
            <w:vMerge/>
            <w:shd w:val="clear" w:color="auto" w:fill="auto"/>
            <w:vAlign w:val="center"/>
          </w:tcPr>
          <w:p w14:paraId="473E8B29" w14:textId="77777777" w:rsidR="007B7E6A" w:rsidRPr="004F47D0" w:rsidRDefault="007B7E6A" w:rsidP="00880D98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456D6BC0" w14:textId="77777777" w:rsidR="007B7E6A" w:rsidRDefault="007B7E6A" w:rsidP="00880D98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677" w:type="dxa"/>
            <w:vAlign w:val="center"/>
          </w:tcPr>
          <w:p w14:paraId="11CB8603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1673" w:type="dxa"/>
            <w:vAlign w:val="center"/>
          </w:tcPr>
          <w:p w14:paraId="47E0CBB9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5F45F9C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7B7E6A" w:rsidRPr="004F47D0" w14:paraId="0F67D147" w14:textId="77777777" w:rsidTr="00880D98">
        <w:tc>
          <w:tcPr>
            <w:tcW w:w="3657" w:type="dxa"/>
          </w:tcPr>
          <w:p w14:paraId="5DF8B281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เขียนเศษส่วนที่มีตัวส่วนเป็น</w:t>
            </w:r>
          </w:p>
          <w:p w14:paraId="28E4EA89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ตัวประกอบของ</w:t>
            </w: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100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</w:p>
          <w:p w14:paraId="71066448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1,000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ในรูปทศนิยม</w:t>
            </w:r>
          </w:p>
          <w:p w14:paraId="1D42082F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</w:t>
            </w:r>
          </w:p>
          <w:p w14:paraId="0940A774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โดยใช้บัญญัติไตรยางศ์</w:t>
            </w:r>
          </w:p>
          <w:p w14:paraId="1064BF59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หาผลบวก</w:t>
            </w: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ผลลบของเศษส่วนและจำนวนคละ</w:t>
            </w:r>
          </w:p>
          <w:p w14:paraId="040D6146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หาผลคูณ</w:t>
            </w: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ผลหารของเศษส่วนและจำนวนคละ</w:t>
            </w:r>
          </w:p>
          <w:p w14:paraId="105966CA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แสดงวิธีหาคำตอบของโจทย์ปัญหาการบวก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</w:t>
            </w: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</w:t>
            </w: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</w:t>
            </w:r>
          </w:p>
          <w:p w14:paraId="50C91B3D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เศษส่วน</w:t>
            </w: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</w:p>
          <w:p w14:paraId="4E26D46B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หาผลคูณของทศนิยมที่ผลคูณเป็นทศนิยมไม่เกิน</w:t>
            </w: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14:paraId="42AFDDDE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หาผลหารที่ตัวตั้งเป็นจำนวนนับหรือทศนิยมไม่เกิน</w:t>
            </w: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</w:p>
          <w:p w14:paraId="6FDF750C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ตัวหารเป็นจำนวนนับผลหารเป็นทศนิยมไม่เกิน</w:t>
            </w: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14:paraId="6A9A40AC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แสดงวิธีหาคำตอบของโจทย์ปัญหาการบวก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</w:t>
            </w: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</w:t>
            </w: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</w:t>
            </w:r>
          </w:p>
          <w:p w14:paraId="3AAFF54E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ทศนิยม</w:t>
            </w: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</w:p>
          <w:p w14:paraId="0B627D9E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</w:t>
            </w:r>
          </w:p>
          <w:p w14:paraId="5C79C66D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ของโจทย์ปัญหาร้อยละ</w:t>
            </w:r>
          </w:p>
          <w:p w14:paraId="46BE2DFF" w14:textId="77777777" w:rsidR="007B7E6A" w:rsidRPr="004F47D0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</w:t>
            </w: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4140" w:type="dxa"/>
          </w:tcPr>
          <w:p w14:paraId="08F766C8" w14:textId="77777777" w:rsidR="007B7E6A" w:rsidRPr="00FB11E4" w:rsidRDefault="007B7E6A" w:rsidP="0088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จำนวนนับและ</w:t>
            </w:r>
            <w:r w:rsidRPr="00FB11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0</w:t>
            </w:r>
            <w:r w:rsidRPr="00FB11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B1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การบวก</w:t>
            </w:r>
            <w:r w:rsidRPr="00FB11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B1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การลบ</w:t>
            </w:r>
            <w:r w:rsidRPr="00FB11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B1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การคูณ</w:t>
            </w:r>
          </w:p>
          <w:p w14:paraId="162EC3A7" w14:textId="77777777" w:rsidR="007B7E6A" w:rsidRPr="00FB11E4" w:rsidRDefault="007B7E6A" w:rsidP="0088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และการหาร</w:t>
            </w:r>
          </w:p>
          <w:p w14:paraId="1B148B9A" w14:textId="77777777" w:rsidR="007B7E6A" w:rsidRPr="00FB11E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11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การแก้โจทย์ปัญหาโดยใช้บัญญัติไตรยางศ์</w:t>
            </w:r>
          </w:p>
          <w:p w14:paraId="7E3C53AE" w14:textId="77777777" w:rsidR="007B7E6A" w:rsidRDefault="007B7E6A" w:rsidP="0088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เศษส่วน</w:t>
            </w:r>
            <w:r w:rsidRPr="00FB11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B1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และการบวก</w:t>
            </w:r>
            <w:r w:rsidRPr="00FB11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B1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การลบ</w:t>
            </w:r>
            <w:r w:rsidRPr="00FB11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B1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การคูณ</w:t>
            </w:r>
            <w:r w:rsidRPr="00FB11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B633803" w14:textId="77777777" w:rsidR="007B7E6A" w:rsidRPr="00FB11E4" w:rsidRDefault="007B7E6A" w:rsidP="0088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การหารเศษส่วน</w:t>
            </w:r>
          </w:p>
          <w:p w14:paraId="5868CA64" w14:textId="77777777" w:rsidR="007B7E6A" w:rsidRPr="00FB11E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11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การเปรียบเทียบเศษส่วนและจำนวนคละ</w:t>
            </w:r>
          </w:p>
          <w:p w14:paraId="47294F8B" w14:textId="77777777" w:rsidR="007B7E6A" w:rsidRPr="00FB11E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11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11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การลบเศษส่วนและจำนวนคละ</w:t>
            </w:r>
          </w:p>
          <w:p w14:paraId="16DD72F2" w14:textId="77777777" w:rsidR="007B7E6A" w:rsidRPr="00FB11E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11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11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การหารของเศษส่วนและจำนวนคละ</w:t>
            </w:r>
          </w:p>
          <w:p w14:paraId="488F7386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11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11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ลบ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11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คูณ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11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หารระคนของเศษส่วน</w:t>
            </w:r>
          </w:p>
          <w:p w14:paraId="424FABB4" w14:textId="77777777" w:rsidR="007B7E6A" w:rsidRPr="00FB11E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และจำนวนคละ</w:t>
            </w:r>
          </w:p>
          <w:p w14:paraId="057AF1EF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11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การแก้โจทย์ปัญหาเศษส่วนและจำนวนคละ</w:t>
            </w:r>
          </w:p>
          <w:p w14:paraId="58A0139F" w14:textId="77777777" w:rsidR="007B7E6A" w:rsidRPr="00874494" w:rsidRDefault="007B7E6A" w:rsidP="0088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ทศนิยม</w:t>
            </w:r>
          </w:p>
          <w:p w14:paraId="101DA4A3" w14:textId="77777777" w:rsidR="007B7E6A" w:rsidRPr="0087449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ความสัมพันธ์ระหว่างเศษส่วนและทศนิยม</w:t>
            </w:r>
          </w:p>
          <w:p w14:paraId="5C41CDF1" w14:textId="77777777" w:rsidR="007B7E6A" w:rsidRPr="0087449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ค่าประมาณของทศนิยมไม่เกิน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 </w:t>
            </w: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14:paraId="63867063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ที่เป็นจำนวนเต็ม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ทศนิยม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</w:p>
          <w:p w14:paraId="37927E00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</w:t>
            </w: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การใช้เครื่องหมาย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≈</w:t>
            </w:r>
          </w:p>
          <w:p w14:paraId="09F89F65" w14:textId="77777777" w:rsidR="007B7E6A" w:rsidRPr="0087449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078D8E" w14:textId="77777777" w:rsidR="007B7E6A" w:rsidRPr="003B2FF0" w:rsidRDefault="007B7E6A" w:rsidP="0088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2F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การคูณ</w:t>
            </w:r>
            <w:r w:rsidRPr="003B2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3B2F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การหารทศนิยม</w:t>
            </w:r>
          </w:p>
          <w:p w14:paraId="16CE4C57" w14:textId="77777777" w:rsidR="007B7E6A" w:rsidRPr="0087449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การประมาณผลลัพธ์ของการบวก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</w:t>
            </w:r>
          </w:p>
          <w:p w14:paraId="03537196" w14:textId="77777777" w:rsidR="007B7E6A" w:rsidRPr="0087449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การหารทศนิยม</w:t>
            </w:r>
          </w:p>
          <w:p w14:paraId="33394203" w14:textId="77777777" w:rsidR="007B7E6A" w:rsidRPr="0087449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การคูณทศนิยม</w:t>
            </w:r>
          </w:p>
          <w:p w14:paraId="36A6419D" w14:textId="77777777" w:rsidR="007B7E6A" w:rsidRPr="0087449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การหารทศนิยม</w:t>
            </w:r>
          </w:p>
          <w:p w14:paraId="232FEA52" w14:textId="77777777" w:rsidR="007B7E6A" w:rsidRPr="0087449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การแก้โจทย์ปัญหาเกี่ยวกับทศนิยม</w:t>
            </w:r>
          </w:p>
          <w:p w14:paraId="003D0DCE" w14:textId="77777777" w:rsidR="007B7E6A" w:rsidRPr="003B2FF0" w:rsidRDefault="007B7E6A" w:rsidP="0088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2F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ร้อยละหรือเปอร์เซ็นต์</w:t>
            </w:r>
          </w:p>
          <w:p w14:paraId="41474C49" w14:textId="77777777" w:rsidR="007B7E6A" w:rsidRPr="0087449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การอ่านและการเขียนร้อยละหรือเปอร์เซ็นต์</w:t>
            </w:r>
          </w:p>
          <w:p w14:paraId="67466C0D" w14:textId="77777777" w:rsidR="007B7E6A" w:rsidRPr="00341E10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449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74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การแก้โจทย์ปัญหาร้อยละ</w:t>
            </w:r>
          </w:p>
        </w:tc>
        <w:tc>
          <w:tcPr>
            <w:tcW w:w="4677" w:type="dxa"/>
          </w:tcPr>
          <w:p w14:paraId="13AC2DA7" w14:textId="77777777" w:rsidR="007B7E6A" w:rsidRPr="006F7F14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lastRenderedPageBreak/>
              <w:t>•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วิเคราะห์และแสดงวิธีหาคำตอบของโจทย์ปัญหาโดยใช้บัญญัติไตรยางศ์</w:t>
            </w:r>
          </w:p>
          <w:p w14:paraId="4F602DF8" w14:textId="77777777" w:rsidR="007B7E6A" w:rsidRPr="00B7225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เปรียบเทียบและเรียงลำดับเศษส่วนและจำนวนคละ</w:t>
            </w:r>
          </w:p>
          <w:p w14:paraId="37D055D1" w14:textId="77777777" w:rsidR="007B7E6A" w:rsidRPr="00B7225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72250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หาผลบวกของเศษส่วนและจำนวนคละ</w:t>
            </w:r>
          </w:p>
          <w:p w14:paraId="4E78FAC8" w14:textId="77777777" w:rsidR="007B7E6A" w:rsidRPr="00B7225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72250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หาผลลบของเศษส่วนและจำนวนคละ</w:t>
            </w:r>
          </w:p>
          <w:p w14:paraId="1239ABEB" w14:textId="77777777" w:rsidR="007B7E6A" w:rsidRPr="00B7225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72250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หาผลคูณของเศษส่วนและจำนวนคละ</w:t>
            </w:r>
          </w:p>
          <w:p w14:paraId="49850101" w14:textId="77777777" w:rsidR="007B7E6A" w:rsidRPr="00B7225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72250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หาผลหารของเศษส่วนและจำนวนคละ</w:t>
            </w:r>
          </w:p>
          <w:p w14:paraId="0E846AC5" w14:textId="77777777" w:rsidR="007B7E6A" w:rsidRPr="00B7225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72250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แสดงวิธีหาคำตอบของโจทย์ปัญหาการบวก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</w:t>
            </w:r>
            <w:r w:rsidRPr="00B722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</w:t>
            </w:r>
            <w:r w:rsidRPr="00B722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การหารเศษส่วน</w:t>
            </w:r>
            <w:r w:rsidRPr="00B722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225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722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</w:p>
          <w:p w14:paraId="0900AE28" w14:textId="77777777" w:rsidR="007B7E6A" w:rsidRPr="00B7225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หาคำตอบของการบวก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</w:t>
            </w:r>
            <w:r w:rsidRPr="00B722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</w:t>
            </w:r>
            <w:r w:rsidRPr="00B722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การหารเศษส่วน</w:t>
            </w:r>
            <w:r w:rsidRPr="00B722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225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722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</w:p>
          <w:p w14:paraId="7A25FCE9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แสดงวิธีหาคำตอบของโจทย์ปัญหาการบวก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</w:t>
            </w:r>
            <w:r w:rsidRPr="00B722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</w:t>
            </w:r>
            <w:r w:rsidRPr="00B722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การหารเศษส่วน</w:t>
            </w:r>
            <w:r w:rsidRPr="00B722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72250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B72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</w:p>
          <w:p w14:paraId="1E646252" w14:textId="77777777" w:rsidR="007B7E6A" w:rsidRPr="00090785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เขียนเศษส่วนที่มีตัวส่วนเป็นตัวประกอบของ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0785">
              <w:rPr>
                <w:rFonts w:ascii="TH SarabunIT๙" w:hAnsi="TH SarabunIT๙" w:cs="TH SarabunIT๙"/>
                <w:sz w:val="32"/>
                <w:szCs w:val="32"/>
              </w:rPr>
              <w:t>10 100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ในรูปทศนิยม</w:t>
            </w:r>
          </w:p>
          <w:p w14:paraId="0C1C9805" w14:textId="77777777" w:rsidR="007B7E6A" w:rsidRPr="00090785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หาค่าประมาณของทศนิยมไม่เกิน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14:paraId="40009C15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เป็นจำนวนนับ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ทศนิยม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078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0785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14:paraId="7270A82B" w14:textId="77777777" w:rsidR="007B7E6A" w:rsidRPr="00090785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lastRenderedPageBreak/>
              <w:t>•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หาผลคูณของทศนิยมกับจำนวนนับ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ที่มีผลคูณเป็นทศนิยมไม่เกิน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14:paraId="66F071F4" w14:textId="77777777" w:rsidR="007B7E6A" w:rsidRPr="00090785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90785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หาผลคูณของทศนิยมกับทศนิยมที่มีผลคูณเป็น</w:t>
            </w:r>
          </w:p>
          <w:p w14:paraId="3150930E" w14:textId="77777777" w:rsidR="007B7E6A" w:rsidRPr="00090785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ทศนิยมไม่เกิน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14:paraId="7B264BC3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90785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หาผลหารที่ตัวตั้งเป็นทศนิยมไม่เกิน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7356337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และตัวหารเป็นจำนวนนับ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ผลหารเป็นทศนิยมไม่เกิน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62BF3B3" w14:textId="77777777" w:rsidR="007B7E6A" w:rsidRPr="00090785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9078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14:paraId="7F30CEC6" w14:textId="77777777" w:rsidR="007B7E6A" w:rsidRPr="00090785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90785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หาผลหารที่ตัวตั้งเป็นจำนวนนับ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และตัวหารเป็นจำนวนนับ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ผลหารเป็นทศนิยมไม่เกิน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078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14:paraId="0E797D57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วิเคราะห์และแสดงวิธีหาคำตอบของโจทย์ปัญหา</w:t>
            </w:r>
          </w:p>
          <w:p w14:paraId="65CA2C60" w14:textId="77777777" w:rsidR="007B7E6A" w:rsidRPr="00090785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การหารทศนิยม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</w:p>
          <w:p w14:paraId="18153A71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วิเคราะห์และแสดงวิธีหาคำตอบของโจทย์ปัญหา</w:t>
            </w:r>
          </w:p>
          <w:p w14:paraId="016FB32F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</w:t>
            </w:r>
            <w:r w:rsidRPr="000907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การหารทศนิยม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0785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09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</w:p>
          <w:p w14:paraId="3539B30B" w14:textId="77777777" w:rsidR="007B7E6A" w:rsidRPr="006F7F14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แสดงปริมาณของสิ่งต่าง</w:t>
            </w:r>
            <w:r w:rsidRPr="006F7F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ในรูปร้อยละหรือ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6F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ปอร์เซ็นต์</w:t>
            </w:r>
          </w:p>
          <w:p w14:paraId="019683D8" w14:textId="77777777" w:rsidR="007B7E6A" w:rsidRPr="006F7F14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หาร้อยละของจำนวนนับ</w:t>
            </w:r>
          </w:p>
          <w:p w14:paraId="064CA218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B11E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FB11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วิเคราะห์และแสดงวิธีหาคำตอบของโจทย์ปัญหา</w:t>
            </w:r>
          </w:p>
          <w:p w14:paraId="44F3196C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F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14:paraId="3D230F62" w14:textId="77777777" w:rsidR="007B7E6A" w:rsidRPr="00341E1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511FBEC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</w:t>
            </w:r>
          </w:p>
          <w:p w14:paraId="1DFA2DA1" w14:textId="77777777" w:rsidR="007B7E6A" w:rsidRPr="00341E10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21B5495D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มุ่งมั่นในการ</w:t>
            </w:r>
          </w:p>
          <w:p w14:paraId="42CC4063" w14:textId="77777777" w:rsidR="007B7E6A" w:rsidRPr="00341E1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</w:t>
            </w:r>
          </w:p>
          <w:p w14:paraId="30CEFA5F" w14:textId="77777777" w:rsidR="007B7E6A" w:rsidRPr="00341E10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CD43E34" w14:textId="77777777" w:rsidR="007B7E6A" w:rsidRDefault="007B7E6A" w:rsidP="007B7E6A"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7608D4" wp14:editId="4F3D9401">
                <wp:simplePos x="0" y="0"/>
                <wp:positionH relativeFrom="column">
                  <wp:posOffset>8628932</wp:posOffset>
                </wp:positionH>
                <wp:positionV relativeFrom="paragraph">
                  <wp:posOffset>-5556416</wp:posOffset>
                </wp:positionV>
                <wp:extent cx="333954" cy="262393"/>
                <wp:effectExtent l="0" t="0" r="9525" b="444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C52A7" id="สี่เหลี่ยมผืนผ้า 26" o:spid="_x0000_s1026" style="position:absolute;margin-left:679.45pt;margin-top:-437.5pt;width:26.3pt;height:2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" fillcolor="white [3212]" stroked="f" strokeweight="1pt"/>
            </w:pict>
          </mc:Fallback>
        </mc:AlternateContent>
      </w:r>
    </w:p>
    <w:p w14:paraId="15630737" w14:textId="77777777" w:rsidR="007B7E6A" w:rsidRDefault="007B7E6A" w:rsidP="007B7E6A"/>
    <w:p w14:paraId="131896E9" w14:textId="77777777" w:rsidR="007B7E6A" w:rsidRDefault="007B7E6A" w:rsidP="007B7E6A">
      <w:pPr>
        <w:spacing w:line="223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1621886" w14:textId="77777777" w:rsidR="007B7E6A" w:rsidRPr="006E4880" w:rsidRDefault="007B7E6A" w:rsidP="007B7E6A">
      <w:pPr>
        <w:spacing w:line="223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63CA93" wp14:editId="775F2591">
                <wp:simplePos x="0" y="0"/>
                <wp:positionH relativeFrom="column">
                  <wp:posOffset>8611262</wp:posOffset>
                </wp:positionH>
                <wp:positionV relativeFrom="paragraph">
                  <wp:posOffset>-494941</wp:posOffset>
                </wp:positionV>
                <wp:extent cx="333954" cy="262393"/>
                <wp:effectExtent l="0" t="0" r="9525" b="444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6DE2E" id="สี่เหลี่ยมผืนผ้า 27" o:spid="_x0000_s1026" style="position:absolute;margin-left:678.05pt;margin-top:-38.95pt;width:26.3pt;height:20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" fillcolor="white [3212]" stroked="f" strokeweight="1pt"/>
            </w:pict>
          </mc:Fallback>
        </mc:AlternateContent>
      </w:r>
      <w:r w:rsidRPr="006E4880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E4880">
        <w:rPr>
          <w:rFonts w:ascii="TH SarabunIT๙" w:hAnsi="TH SarabunIT๙" w:cs="TH SarabunIT๙"/>
          <w:b/>
          <w:bCs/>
          <w:sz w:val="32"/>
          <w:szCs w:val="32"/>
          <w:cs/>
        </w:rPr>
        <w:t>การวัด</w:t>
      </w:r>
      <w:r w:rsidRPr="006E488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และเรขาคณิต</w:t>
      </w:r>
    </w:p>
    <w:p w14:paraId="1B53A925" w14:textId="77777777" w:rsidR="007B7E6A" w:rsidRDefault="007B7E6A" w:rsidP="007B7E6A">
      <w:pPr>
        <w:spacing w:line="223" w:lineRule="auto"/>
        <w:rPr>
          <w:rFonts w:ascii="TH SarabunIT๙" w:hAnsi="TH SarabunIT๙" w:cs="TH SarabunIT๙"/>
          <w:sz w:val="32"/>
          <w:szCs w:val="32"/>
        </w:rPr>
      </w:pP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2.1  </w:t>
      </w:r>
      <w:r w:rsidRPr="004F47D0">
        <w:rPr>
          <w:rFonts w:ascii="TH SarabunIT๙" w:hAnsi="TH SarabunIT๙" w:cs="TH SarabunIT๙"/>
          <w:sz w:val="32"/>
          <w:szCs w:val="32"/>
          <w:cs/>
        </w:rPr>
        <w:t>เข้าใจพื้นฐานเกี่ยวกับการวัด วัดและคาดคะเนขนาดของสิ่งที่ต้องการวัด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และนำไปใช้</w:t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394"/>
        <w:gridCol w:w="3940"/>
        <w:gridCol w:w="2127"/>
      </w:tblGrid>
      <w:tr w:rsidR="007B7E6A" w:rsidRPr="004F47D0" w14:paraId="27F55B4C" w14:textId="77777777" w:rsidTr="00880D98">
        <w:trPr>
          <w:trHeight w:val="395"/>
          <w:tblHeader/>
        </w:trPr>
        <w:tc>
          <w:tcPr>
            <w:tcW w:w="3686" w:type="dxa"/>
            <w:vMerge w:val="restart"/>
            <w:shd w:val="clear" w:color="auto" w:fill="auto"/>
            <w:vAlign w:val="center"/>
          </w:tcPr>
          <w:p w14:paraId="738CA976" w14:textId="77777777" w:rsidR="007B7E6A" w:rsidRPr="004F47D0" w:rsidRDefault="007B7E6A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461" w:type="dxa"/>
            <w:gridSpan w:val="3"/>
            <w:shd w:val="clear" w:color="auto" w:fill="auto"/>
            <w:vAlign w:val="center"/>
          </w:tcPr>
          <w:p w14:paraId="764DF678" w14:textId="77777777" w:rsidR="007B7E6A" w:rsidRDefault="007B7E6A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7B7E6A" w:rsidRPr="004F47D0" w14:paraId="77063D0D" w14:textId="77777777" w:rsidTr="00880D98">
        <w:trPr>
          <w:trHeight w:val="547"/>
          <w:tblHeader/>
        </w:trPr>
        <w:tc>
          <w:tcPr>
            <w:tcW w:w="3686" w:type="dxa"/>
            <w:vMerge/>
            <w:shd w:val="clear" w:color="auto" w:fill="auto"/>
            <w:vAlign w:val="center"/>
          </w:tcPr>
          <w:p w14:paraId="0ABC3646" w14:textId="77777777" w:rsidR="007B7E6A" w:rsidRPr="004F47D0" w:rsidRDefault="007B7E6A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17ACFBA" w14:textId="77777777" w:rsidR="007B7E6A" w:rsidRDefault="007B7E6A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940" w:type="dxa"/>
            <w:vAlign w:val="center"/>
          </w:tcPr>
          <w:p w14:paraId="0F800A89" w14:textId="77777777" w:rsidR="007B7E6A" w:rsidRDefault="007B7E6A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2127" w:type="dxa"/>
            <w:vAlign w:val="center"/>
          </w:tcPr>
          <w:p w14:paraId="3E20D5E7" w14:textId="77777777" w:rsidR="007B7E6A" w:rsidRDefault="007B7E6A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CBAD83C" w14:textId="77777777" w:rsidR="007B7E6A" w:rsidRDefault="007B7E6A" w:rsidP="00880D98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7B7E6A" w:rsidRPr="004F47D0" w14:paraId="0380FB3E" w14:textId="77777777" w:rsidTr="00880D98">
        <w:tc>
          <w:tcPr>
            <w:tcW w:w="3686" w:type="dxa"/>
          </w:tcPr>
          <w:p w14:paraId="456111F6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แสดงวิธีหาคำตอบของโจทย์ปัญหาเกี่ยวกับความยาวที่มีการเปลี่ยนหน่วยและเขียนในรูปทศนิยม</w:t>
            </w:r>
          </w:p>
          <w:p w14:paraId="37FAD61F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แสดงวิธีหาคำตอบของโจทย์ปัญหาเกี่ยวกับน้ำหนักที่มีการเปลี่ยนหน่วยและเขียนในรูปทศนิยม</w:t>
            </w:r>
          </w:p>
          <w:p w14:paraId="2CF52F3E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เกี่ยวกับปริมาตรของทรงสี่เหลี่ยมมุมฉากและความจุของภาชนะทรงสี่เหลี่ยมมุมฉาก</w:t>
            </w:r>
          </w:p>
          <w:p w14:paraId="5522180B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เกี่ยวกับความยาวรอบรูปของรูปสี่เหลี่ยมและพื้นที่ของรูปสี่เหลี่ยมด้านขนานและรูปสี่เหลี่ยมขนมเปียกปูน</w:t>
            </w:r>
          </w:p>
        </w:tc>
        <w:tc>
          <w:tcPr>
            <w:tcW w:w="4394" w:type="dxa"/>
          </w:tcPr>
          <w:p w14:paraId="18013285" w14:textId="77777777" w:rsidR="007B7E6A" w:rsidRPr="00647A56" w:rsidRDefault="007B7E6A" w:rsidP="0088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ความยาว</w:t>
            </w:r>
          </w:p>
          <w:p w14:paraId="00FBC79A" w14:textId="77777777" w:rsidR="007B7E6A" w:rsidRPr="00647A5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ความสัมพันธ์ระหว่างหน่วยความยาวเซนติเมตรกับมิลลิเมตร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เมตรกับเซนติเมตร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กิโลเมตรกับเมตร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โดยใช้ความรู้เรื่องทศนิยม</w:t>
            </w:r>
          </w:p>
          <w:p w14:paraId="562503A9" w14:textId="77777777" w:rsidR="007B7E6A" w:rsidRPr="00647A5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การแก้โจทย์ปัญหาเกี่ยวกับความยาวโดยใช้ความรู้เรื่องการเปลี่ยนหน่วยและทศนิยม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น้ำหนัก</w:t>
            </w:r>
          </w:p>
          <w:p w14:paraId="650A4462" w14:textId="77777777" w:rsidR="007B7E6A" w:rsidRPr="00647A5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ความสัมพันธ์ระหว่างหน่วยน้ำหนัก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</w:t>
            </w:r>
          </w:p>
          <w:p w14:paraId="55EE4EAC" w14:textId="77777777" w:rsidR="007B7E6A" w:rsidRPr="00647A5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กับกรัม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โดยใช้ความรู้เรื่องทศนิยม</w:t>
            </w:r>
          </w:p>
          <w:p w14:paraId="324D0BFB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การแก้โจทย์ปัญหาเกี่ยวกับน้ำหนักโดยใช้ความรู้เรื่องการเปลี่ยนหน่วยและทศนิยม</w:t>
            </w:r>
          </w:p>
          <w:p w14:paraId="50D15A73" w14:textId="77777777" w:rsidR="007B7E6A" w:rsidRPr="00647A56" w:rsidRDefault="007B7E6A" w:rsidP="0088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ปริมาตรและความจุ</w:t>
            </w:r>
          </w:p>
          <w:p w14:paraId="0A87C572" w14:textId="77777777" w:rsidR="007B7E6A" w:rsidRPr="00647A5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ปริมาตรของทรงสี่เหลี่ยมมุมฉากและความจุของภาชนะทรงสี่เหลี่ยมมุมฉาก</w:t>
            </w:r>
          </w:p>
          <w:p w14:paraId="15AE6DD3" w14:textId="77777777" w:rsidR="007B7E6A" w:rsidRPr="00647A5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ความสัมพันธ์ระหว่างมิลลิลิตร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ลูกบาศก์เซนติเมตรและลูกบาศก์เมตร</w:t>
            </w:r>
          </w:p>
          <w:p w14:paraId="5FB7EF19" w14:textId="77777777" w:rsidR="007B7E6A" w:rsidRPr="00647A5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การแก้โจทย์ปัญหาเกี่ยวกับปริมาตรของ</w:t>
            </w:r>
          </w:p>
          <w:p w14:paraId="2E5C7BCF" w14:textId="77777777" w:rsidR="007B7E6A" w:rsidRPr="00647A5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ทรงสี่เหลี่ยมมุมฉากและความจุของภาชนะ</w:t>
            </w:r>
          </w:p>
          <w:p w14:paraId="2D0672FE" w14:textId="77777777" w:rsidR="007B7E6A" w:rsidRPr="00647A5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ทรงสี่เหลี่ยมมุมฉากความยาวรอบรูปและพื้นที่</w:t>
            </w:r>
          </w:p>
          <w:p w14:paraId="6B7635FD" w14:textId="77777777" w:rsidR="007B7E6A" w:rsidRPr="00647A5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ความยาวรอบรูปของรูปสี่เหลี่ยม</w:t>
            </w:r>
          </w:p>
          <w:p w14:paraId="31022232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lastRenderedPageBreak/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พื้นที่ของรูปสี่เหลี่ยมด้านขนานและรูปสี่เหลี่ยมขนมเปียกปูน</w:t>
            </w:r>
          </w:p>
          <w:p w14:paraId="39E6B899" w14:textId="77777777" w:rsidR="007B7E6A" w:rsidRPr="00647A5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การแก้โจทย์ปัญหาเกี่ยวกับความยาวรอบรูป</w:t>
            </w:r>
          </w:p>
          <w:p w14:paraId="634496A7" w14:textId="77777777" w:rsidR="007B7E6A" w:rsidRPr="00647A5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ของรูปสี่เหลี่ยมและพื้นที่ของรูปสี่เหลี่ยมด้านขนาน</w:t>
            </w:r>
          </w:p>
          <w:p w14:paraId="59547309" w14:textId="77777777" w:rsidR="007B7E6A" w:rsidRPr="005C0B6F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และรูปสี่เหลี่ยมขนมเปียกปูน</w:t>
            </w:r>
          </w:p>
        </w:tc>
        <w:tc>
          <w:tcPr>
            <w:tcW w:w="3940" w:type="dxa"/>
          </w:tcPr>
          <w:p w14:paraId="17CE0F77" w14:textId="77777777" w:rsidR="007B7E6A" w:rsidRPr="005A7CC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lastRenderedPageBreak/>
              <w:t>•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A7C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บอกความสัมพันธ์ระหว่างหน่วยความยาว</w:t>
            </w:r>
          </w:p>
          <w:p w14:paraId="573410FC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7C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และหน่วยน้ำหนัก</w:t>
            </w:r>
            <w:r w:rsidRPr="005A7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A7C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โดยใช้ความรู้เรื่องทศนิยม</w:t>
            </w:r>
          </w:p>
          <w:p w14:paraId="037C7BB4" w14:textId="77777777" w:rsidR="007B7E6A" w:rsidRPr="003D399E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D3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บอกลักษณะและส่วนต่าง</w:t>
            </w:r>
            <w:r w:rsidRPr="003D39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D3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D3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ของปริซึม</w:t>
            </w:r>
          </w:p>
          <w:p w14:paraId="59A247EF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D3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หาปริมาตรและความจุของทรงสี่เหลี่ยม</w:t>
            </w:r>
          </w:p>
          <w:p w14:paraId="41AE87B9" w14:textId="77777777" w:rsidR="007B7E6A" w:rsidRPr="003D399E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3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มุมฉาก</w:t>
            </w:r>
          </w:p>
          <w:p w14:paraId="5F998D43" w14:textId="77777777" w:rsidR="007B7E6A" w:rsidRPr="003D399E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D3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บอกความสัมพันธ์ระหว่างหน่วยปริมาตรหรือหน่วยความจุ</w:t>
            </w:r>
          </w:p>
          <w:p w14:paraId="20CD2101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9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8744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D3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แก้โจทย์ปัญหาเกี่ยวกับปริมาตรของ</w:t>
            </w:r>
          </w:p>
          <w:p w14:paraId="7877D8C9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3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ทรงสี่เหลี่ยมมุมฉากและความจุของภาชนะทรงสี่เหลี่ยมมุมฉาก</w:t>
            </w:r>
          </w:p>
          <w:p w14:paraId="28C4846B" w14:textId="77777777" w:rsidR="007B7E6A" w:rsidRPr="00FB6A4F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6A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หาพื้นที่ของรูปสี่เหลี่ยมด้านขนานและรูปสี่เหลี่ยมขนมเปียกปูน</w:t>
            </w:r>
          </w:p>
          <w:p w14:paraId="1618B7D8" w14:textId="77777777" w:rsidR="007B7E6A" w:rsidRPr="00FB6A4F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6A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แสดงวิธีหาคำตอบของโจทย์ปัญหาเกี่ยวกับความยาวรอบรูปของรูปสี่เหลี่ยม</w:t>
            </w:r>
          </w:p>
          <w:p w14:paraId="4D518B12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6A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แสดงวิธีหาคำตอบของโจทย์ปัญหาเกี่ยวกับพื้นที่ของรูปสี่เหลี่ยมด้านขนาน</w:t>
            </w:r>
          </w:p>
          <w:p w14:paraId="4C5114D2" w14:textId="77777777" w:rsidR="007B7E6A" w:rsidRPr="00FB6A4F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6A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และรูปสี่เหลี่ยมขนมเปียกปูน</w:t>
            </w:r>
          </w:p>
          <w:p w14:paraId="5D98899D" w14:textId="77777777" w:rsidR="007B7E6A" w:rsidRPr="00FB6A4F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6A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แก้โจทย์ปัญหาโดยใช้ความรู้เกี่ยวกับพื้นที่และความยาวรอบรูปของรูปสี่เหลี่ยม</w:t>
            </w:r>
          </w:p>
          <w:p w14:paraId="3FE43742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6A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ด้านขนาน</w:t>
            </w:r>
            <w:r w:rsidRPr="00FB6A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6A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และรูปสี่เหลี่ยมขนมเปียกปูน</w:t>
            </w:r>
          </w:p>
          <w:p w14:paraId="3128B60B" w14:textId="77777777" w:rsidR="007B7E6A" w:rsidRPr="00A15258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01DCA063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</w:t>
            </w:r>
          </w:p>
          <w:p w14:paraId="0801A805" w14:textId="77777777" w:rsidR="007B7E6A" w:rsidRPr="00341E10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4297882F" w14:textId="77777777" w:rsidR="007B7E6A" w:rsidRPr="00341E1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มุ่งมั่นในการทำงาน</w:t>
            </w:r>
          </w:p>
          <w:p w14:paraId="4A503EAB" w14:textId="77777777" w:rsidR="007B7E6A" w:rsidRPr="00341E10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333A31" w14:textId="77777777" w:rsidR="007B7E6A" w:rsidRDefault="007B7E6A" w:rsidP="007B7E6A"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312669" wp14:editId="309B5201">
                <wp:simplePos x="0" y="0"/>
                <wp:positionH relativeFrom="column">
                  <wp:posOffset>8621312</wp:posOffset>
                </wp:positionH>
                <wp:positionV relativeFrom="paragraph">
                  <wp:posOffset>-2343398</wp:posOffset>
                </wp:positionV>
                <wp:extent cx="333954" cy="262393"/>
                <wp:effectExtent l="0" t="0" r="9525" b="444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092CA" id="สี่เหลี่ยมผืนผ้า 28" o:spid="_x0000_s1026" style="position:absolute;margin-left:678.85pt;margin-top:-184.5pt;width:26.3pt;height:2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" fillcolor="white [3212]" stroked="f" strokeweight="1pt"/>
            </w:pict>
          </mc:Fallback>
        </mc:AlternateContent>
      </w:r>
    </w:p>
    <w:p w14:paraId="764C13E8" w14:textId="77777777" w:rsidR="007B7E6A" w:rsidRDefault="007B7E6A" w:rsidP="007B7E6A">
      <w:pPr>
        <w:rPr>
          <w:rFonts w:ascii="TH SarabunIT๙" w:hAnsi="TH SarabunIT๙" w:cs="TH SarabunIT๙"/>
          <w:sz w:val="32"/>
          <w:szCs w:val="32"/>
        </w:rPr>
      </w:pP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 2.2  </w:t>
      </w:r>
      <w:r>
        <w:rPr>
          <w:rFonts w:ascii="TH SarabunIT๙" w:hAnsi="TH SarabunIT๙" w:cs="TH SarabunIT๙" w:hint="cs"/>
          <w:sz w:val="32"/>
          <w:szCs w:val="32"/>
          <w:cs/>
        </w:rPr>
        <w:t>เข้าใจและ</w:t>
      </w:r>
      <w:r w:rsidRPr="004F47D0">
        <w:rPr>
          <w:rFonts w:ascii="TH SarabunIT๙" w:hAnsi="TH SarabunIT๙" w:cs="TH SarabunIT๙"/>
          <w:sz w:val="32"/>
          <w:szCs w:val="32"/>
          <w:cs/>
        </w:rPr>
        <w:t>วิเคราะห์รูปเรขาคณิต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สมบัติของรูปเรขาคณิต ความสัมพันธ์ระหว่างรูปเรขาคณิตและทฤษฎีบททางเรขาคณิต และนำไปใช้</w:t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4394"/>
        <w:gridCol w:w="3827"/>
        <w:gridCol w:w="2127"/>
      </w:tblGrid>
      <w:tr w:rsidR="007B7E6A" w14:paraId="75CDFC82" w14:textId="77777777" w:rsidTr="00880D98">
        <w:trPr>
          <w:trHeight w:val="422"/>
          <w:tblHeader/>
        </w:trPr>
        <w:tc>
          <w:tcPr>
            <w:tcW w:w="3799" w:type="dxa"/>
            <w:vMerge w:val="restart"/>
            <w:shd w:val="clear" w:color="auto" w:fill="auto"/>
            <w:vAlign w:val="center"/>
          </w:tcPr>
          <w:p w14:paraId="5FA4AEA1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48" w:type="dxa"/>
            <w:gridSpan w:val="3"/>
            <w:shd w:val="clear" w:color="auto" w:fill="auto"/>
            <w:vAlign w:val="center"/>
          </w:tcPr>
          <w:p w14:paraId="4BCC405D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7B7E6A" w14:paraId="7BA1C569" w14:textId="77777777" w:rsidTr="00880D98">
        <w:trPr>
          <w:trHeight w:val="547"/>
          <w:tblHeader/>
        </w:trPr>
        <w:tc>
          <w:tcPr>
            <w:tcW w:w="3799" w:type="dxa"/>
            <w:vMerge/>
            <w:shd w:val="clear" w:color="auto" w:fill="auto"/>
            <w:vAlign w:val="center"/>
          </w:tcPr>
          <w:p w14:paraId="7A5D076D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DF2D8B5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827" w:type="dxa"/>
            <w:vAlign w:val="center"/>
          </w:tcPr>
          <w:p w14:paraId="48707830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2127" w:type="dxa"/>
            <w:vAlign w:val="center"/>
          </w:tcPr>
          <w:p w14:paraId="1DBF9A83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5A975B98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7B7E6A" w14:paraId="7569601F" w14:textId="77777777" w:rsidTr="00880D98">
        <w:tc>
          <w:tcPr>
            <w:tcW w:w="3799" w:type="dxa"/>
          </w:tcPr>
          <w:p w14:paraId="081F3C44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สร้างเส้นตรงหรือส่วนของเส้นตรงให้ขนานกับเส้นตรงหรือส่วนของเส้นตรงที่กำหนดให้</w:t>
            </w:r>
          </w:p>
          <w:p w14:paraId="3157BE91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จำแนกรูปสี่เหลี่ยมโดยพิจารณาจาก</w:t>
            </w:r>
          </w:p>
          <w:p w14:paraId="0E368D8E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สมบัติของรูป</w:t>
            </w:r>
          </w:p>
          <w:p w14:paraId="5DE141FF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สร้างรูปสี่เหลี่ยมชนิดต่าง</w:t>
            </w: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7C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เมื่อกำหนดความยาวของด้านและขนาดของมุมหรือเมื่อกำหนดความยาวของเส้นทแยงมุม</w:t>
            </w:r>
          </w:p>
          <w:p w14:paraId="25ADC36F" w14:textId="77777777" w:rsidR="007B7E6A" w:rsidRPr="004F47D0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บอกลักษณะของปริซึม</w:t>
            </w:r>
          </w:p>
        </w:tc>
        <w:tc>
          <w:tcPr>
            <w:tcW w:w="4394" w:type="dxa"/>
          </w:tcPr>
          <w:p w14:paraId="162F2D1A" w14:textId="77777777" w:rsidR="007B7E6A" w:rsidRPr="00647A56" w:rsidRDefault="007B7E6A" w:rsidP="0088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รูปเรขาคณิต</w:t>
            </w:r>
          </w:p>
          <w:p w14:paraId="2AE205A1" w14:textId="77777777" w:rsidR="007B7E6A" w:rsidRPr="00647A5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เส้นตั้งฉากและสัญลักษณ์แสดงการตั้งฉาก</w:t>
            </w:r>
          </w:p>
          <w:p w14:paraId="3BFEBA65" w14:textId="77777777" w:rsidR="007B7E6A" w:rsidRPr="00647A5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เส้นขนานและสัญลักษณ์แสดงการขนาน</w:t>
            </w:r>
          </w:p>
          <w:p w14:paraId="3641846B" w14:textId="77777777" w:rsidR="007B7E6A" w:rsidRPr="00647A5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การสร้างเส้นขนาน</w:t>
            </w:r>
          </w:p>
          <w:p w14:paraId="0A81BA8A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มุมแย้ง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มุมภายในและมุมภายนอกที่อยู่บน</w:t>
            </w:r>
          </w:p>
          <w:p w14:paraId="2DDE066B" w14:textId="77777777" w:rsidR="007B7E6A" w:rsidRPr="00647A5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ข้างเดียวกันของเส้นตัดขวาง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647A56">
              <w:rPr>
                <w:rFonts w:ascii="TH SarabunIT๙" w:hAnsi="TH SarabunIT๙" w:cs="TH SarabunIT๙"/>
                <w:sz w:val="32"/>
                <w:szCs w:val="32"/>
              </w:rPr>
              <w:t>Transversal)</w:t>
            </w:r>
          </w:p>
          <w:p w14:paraId="39A8F8E2" w14:textId="77777777" w:rsidR="007B7E6A" w:rsidRPr="00647A56" w:rsidRDefault="007B7E6A" w:rsidP="0088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รูปเรขาคณิตสองมิติ</w:t>
            </w:r>
          </w:p>
          <w:p w14:paraId="2260D0EB" w14:textId="77777777" w:rsidR="007B7E6A" w:rsidRPr="00647A5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ชนิดและสมบัติของรูปสี่เหลี่ยม</w:t>
            </w:r>
          </w:p>
          <w:p w14:paraId="773B808A" w14:textId="77777777" w:rsidR="007B7E6A" w:rsidRPr="00647A5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การสร้างรูปสี่เหลี่ยมรูปเรขาคณิตสามมิติ</w:t>
            </w:r>
          </w:p>
          <w:p w14:paraId="40BF1EAD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ลักษณะและส่วนต่าง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ของปริซึม</w:t>
            </w:r>
          </w:p>
          <w:p w14:paraId="7F08A617" w14:textId="77777777" w:rsidR="007B7E6A" w:rsidRPr="004F47D0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09D8B8FE" w14:textId="77777777" w:rsidR="007B7E6A" w:rsidRPr="00FB6A4F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6A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ระบุเส้นตรงคู่ที่ขนานกันโดยพิจารณาจากระยะห่างระหว่างเส้นตรง</w:t>
            </w:r>
          </w:p>
          <w:p w14:paraId="5A3DACD5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6A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ตรวจสอบเส้นขนานโดยพิจารณาจาก</w:t>
            </w:r>
          </w:p>
          <w:p w14:paraId="0B1C48F0" w14:textId="77777777" w:rsidR="007B7E6A" w:rsidRPr="00FB6A4F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6A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มุมแย้ง</w:t>
            </w:r>
          </w:p>
          <w:p w14:paraId="5726E5B2" w14:textId="77777777" w:rsidR="007B7E6A" w:rsidRPr="00FB6A4F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6A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ตรวจสอบเส้นขนานโดยพิจารณาจากผลบวกของมุมภายในที่อยู่บนข้างเดียวกัน</w:t>
            </w:r>
          </w:p>
          <w:p w14:paraId="0A46B496" w14:textId="77777777" w:rsidR="007B7E6A" w:rsidRPr="00FB6A4F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6A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ของเส้นตัดขวาง</w:t>
            </w:r>
          </w:p>
          <w:p w14:paraId="558A8694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6A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สร้างเส้นขนานตามข้อกำหนด</w:t>
            </w:r>
          </w:p>
          <w:p w14:paraId="3E59BC6C" w14:textId="77777777" w:rsidR="007B7E6A" w:rsidRPr="00FB6A4F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6A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บอกชนิดและสมบัติของรูปสี่เหลี่ยม</w:t>
            </w:r>
          </w:p>
          <w:p w14:paraId="139E6137" w14:textId="77777777" w:rsidR="007B7E6A" w:rsidRPr="00FB6A4F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6A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สร้างรูปสี่เหลี่ยมตามข้อกำหนด</w:t>
            </w:r>
          </w:p>
          <w:p w14:paraId="3E0436A0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42B06214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</w:t>
            </w:r>
          </w:p>
          <w:p w14:paraId="03AF7DD3" w14:textId="77777777" w:rsidR="007B7E6A" w:rsidRPr="00341E10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7E7AB1FC" w14:textId="77777777" w:rsidR="007B7E6A" w:rsidRPr="00341E1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มุ่งมั่นในการทำงาน</w:t>
            </w:r>
          </w:p>
          <w:p w14:paraId="440B0270" w14:textId="77777777" w:rsidR="007B7E6A" w:rsidRPr="00341E10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6997281" w14:textId="77777777" w:rsidR="007B7E6A" w:rsidRPr="00372296" w:rsidRDefault="007B7E6A" w:rsidP="007B7E6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A5AB42" wp14:editId="5BA7D3F9">
                <wp:simplePos x="0" y="0"/>
                <wp:positionH relativeFrom="column">
                  <wp:posOffset>8643068</wp:posOffset>
                </wp:positionH>
                <wp:positionV relativeFrom="paragraph">
                  <wp:posOffset>-502285</wp:posOffset>
                </wp:positionV>
                <wp:extent cx="333954" cy="262393"/>
                <wp:effectExtent l="0" t="0" r="9525" b="444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0FE84" id="สี่เหลี่ยมผืนผ้า 29" o:spid="_x0000_s1026" style="position:absolute;margin-left:680.55pt;margin-top:-39.55pt;width:26.3pt;height:20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" fillcolor="white [3212]" stroked="f" strokeweight="1pt"/>
            </w:pict>
          </mc:Fallback>
        </mc:AlternateContent>
      </w:r>
      <w:r w:rsidRPr="003722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สาระที่ </w:t>
      </w:r>
      <w:r w:rsidRPr="0037229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722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72296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สถิติและความน่าจะเป็น</w:t>
      </w:r>
    </w:p>
    <w:p w14:paraId="27CAB8C6" w14:textId="77777777" w:rsidR="007B7E6A" w:rsidRDefault="007B7E6A" w:rsidP="007B7E6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.1 </w:t>
      </w:r>
      <w:r w:rsidRPr="004F47D0">
        <w:rPr>
          <w:rFonts w:ascii="TH SarabunIT๙" w:hAnsi="TH SarabunIT๙" w:cs="TH SarabunIT๙"/>
          <w:sz w:val="32"/>
          <w:szCs w:val="32"/>
          <w:cs/>
        </w:rPr>
        <w:t>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กระบวนการทางสถิติ  และใช้ความรู้ทางสถิติในการแก้ปัญหา</w:t>
      </w:r>
      <w:r w:rsidRPr="004F47D0">
        <w:rPr>
          <w:rFonts w:ascii="TH SarabunIT๙" w:hAnsi="TH SarabunIT๙" w:cs="TH SarabunIT๙"/>
        </w:rPr>
        <w:t xml:space="preserve"> </w:t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4536"/>
        <w:gridCol w:w="3685"/>
        <w:gridCol w:w="2127"/>
      </w:tblGrid>
      <w:tr w:rsidR="007B7E6A" w14:paraId="3460EDE7" w14:textId="77777777" w:rsidTr="00880D98">
        <w:trPr>
          <w:trHeight w:val="431"/>
        </w:trPr>
        <w:tc>
          <w:tcPr>
            <w:tcW w:w="3799" w:type="dxa"/>
            <w:vMerge w:val="restart"/>
            <w:shd w:val="clear" w:color="auto" w:fill="auto"/>
            <w:vAlign w:val="center"/>
          </w:tcPr>
          <w:p w14:paraId="271F4BB6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48" w:type="dxa"/>
            <w:gridSpan w:val="3"/>
            <w:shd w:val="clear" w:color="auto" w:fill="auto"/>
            <w:vAlign w:val="center"/>
          </w:tcPr>
          <w:p w14:paraId="76A85F67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7B7E6A" w14:paraId="04EBA00C" w14:textId="77777777" w:rsidTr="00880D98">
        <w:trPr>
          <w:trHeight w:val="547"/>
        </w:trPr>
        <w:tc>
          <w:tcPr>
            <w:tcW w:w="3799" w:type="dxa"/>
            <w:vMerge/>
            <w:shd w:val="clear" w:color="auto" w:fill="auto"/>
            <w:vAlign w:val="center"/>
          </w:tcPr>
          <w:p w14:paraId="05937796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55F5F9B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685" w:type="dxa"/>
            <w:vAlign w:val="center"/>
          </w:tcPr>
          <w:p w14:paraId="36E373EF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2127" w:type="dxa"/>
            <w:vAlign w:val="center"/>
          </w:tcPr>
          <w:p w14:paraId="4EE35B42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330DF1A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7B7E6A" w14:paraId="26C26D51" w14:textId="77777777" w:rsidTr="00880D98">
        <w:tc>
          <w:tcPr>
            <w:tcW w:w="3799" w:type="dxa"/>
          </w:tcPr>
          <w:p w14:paraId="5E67974B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ใช้ข้อมูลจากกราฟเส้นในการหาคำตอบของโจทย์ปัญหา</w:t>
            </w:r>
          </w:p>
          <w:p w14:paraId="47240C27" w14:textId="77777777" w:rsidR="007B7E6A" w:rsidRPr="007C13D6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13D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เขียนแผนภูมิแท่งจากข้อมูลที่เป็น</w:t>
            </w:r>
          </w:p>
          <w:p w14:paraId="4CF2FEA5" w14:textId="77777777" w:rsidR="007B7E6A" w:rsidRPr="00995C43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13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จำนวนนับ</w:t>
            </w:r>
          </w:p>
        </w:tc>
        <w:tc>
          <w:tcPr>
            <w:tcW w:w="4536" w:type="dxa"/>
          </w:tcPr>
          <w:p w14:paraId="211FEEEA" w14:textId="77777777" w:rsidR="007B7E6A" w:rsidRPr="000E2901" w:rsidRDefault="007B7E6A" w:rsidP="0088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29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การนำเสนอข้อมูล</w:t>
            </w:r>
          </w:p>
          <w:p w14:paraId="611D3ADB" w14:textId="77777777" w:rsidR="007B7E6A" w:rsidRPr="000E2901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29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การอ่านและการเขียนแผนภูมิแท่ง</w:t>
            </w:r>
          </w:p>
          <w:p w14:paraId="3967D813" w14:textId="77777777" w:rsidR="007B7E6A" w:rsidRPr="00995C43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29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การอ่านกราฟเส้น</w:t>
            </w:r>
          </w:p>
        </w:tc>
        <w:tc>
          <w:tcPr>
            <w:tcW w:w="3685" w:type="dxa"/>
          </w:tcPr>
          <w:p w14:paraId="5FD915AF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อ่านแผนภูมิแท่งที่มีการย่นระยะ</w:t>
            </w:r>
            <w:r w:rsidRPr="006F7F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621D10A" w14:textId="77777777" w:rsidR="007B7E6A" w:rsidRPr="006F7F1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และแผนภูมิแท่งเปรียบเทียบ</w:t>
            </w:r>
          </w:p>
          <w:p w14:paraId="7A5D26C6" w14:textId="77777777" w:rsidR="007B7E6A" w:rsidRPr="006F7F1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เขียนแผนภูมิแท่งที่มีการย่นระยะ</w:t>
            </w:r>
          </w:p>
          <w:p w14:paraId="62A57855" w14:textId="77777777" w:rsidR="007B7E6A" w:rsidRPr="006F7F1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เขียนแผนภูมิแท่งเปรียบเทียบ</w:t>
            </w:r>
          </w:p>
          <w:p w14:paraId="01063F35" w14:textId="77777777" w:rsidR="007B7E6A" w:rsidRPr="006F7F1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อ่านกราฟเส้น</w:t>
            </w:r>
          </w:p>
          <w:p w14:paraId="67B37E10" w14:textId="77777777" w:rsidR="007B7E6A" w:rsidRPr="006F7F14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เขียนกราฟเส้น</w:t>
            </w:r>
          </w:p>
          <w:p w14:paraId="6BF8134A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7A56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 w:rsidRPr="00647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ใช้ข้อมูลจากแผนภูมิแท่งและกราฟเส้นในการหาคำตอบของโจทย์ปัญหา</w:t>
            </w:r>
          </w:p>
        </w:tc>
        <w:tc>
          <w:tcPr>
            <w:tcW w:w="2127" w:type="dxa"/>
          </w:tcPr>
          <w:p w14:paraId="2708DD45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</w:t>
            </w:r>
          </w:p>
          <w:p w14:paraId="1A1D5C63" w14:textId="77777777" w:rsidR="007B7E6A" w:rsidRPr="00341E10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736DFDE8" w14:textId="77777777" w:rsidR="007B7E6A" w:rsidRPr="00341E1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มุ่งมั่นในการทำงาน</w:t>
            </w:r>
          </w:p>
          <w:p w14:paraId="5DB2931B" w14:textId="77777777" w:rsidR="007B7E6A" w:rsidRPr="00341E10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BE89598" w14:textId="77777777" w:rsidR="007B7E6A" w:rsidRPr="00247E28" w:rsidRDefault="007B7E6A" w:rsidP="007B7E6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BFA189" w14:textId="77777777" w:rsidR="007B7E6A" w:rsidRDefault="007B7E6A" w:rsidP="007B7E6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A5033F" w14:textId="77777777" w:rsidR="007B7E6A" w:rsidRDefault="007B7E6A" w:rsidP="007B7E6A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7B7E6A" w:rsidSect="006970F2"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337A791B" w14:textId="77777777" w:rsidR="007B7E6A" w:rsidRPr="00341E10" w:rsidRDefault="007B7E6A" w:rsidP="007B7E6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41E1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โครงสร้างรายวิชา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รหัสวิชา ค ๑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๕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๑๐๑</w:t>
      </w:r>
    </w:p>
    <w:p w14:paraId="7C84C5F7" w14:textId="77777777" w:rsidR="007B7E6A" w:rsidRPr="004B16CE" w:rsidRDefault="007B7E6A" w:rsidP="007B7E6A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รายวิชาคณิตศาสตร์  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ชั้นประถมศึกษาปีที่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๕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ภาคเรียนที่ ๑    เวลา ๘๐ ชั่วโมง</w:t>
      </w:r>
    </w:p>
    <w:p w14:paraId="0CAB87AD" w14:textId="77777777" w:rsidR="007B7E6A" w:rsidRPr="00341E10" w:rsidRDefault="007B7E6A" w:rsidP="007B7E6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559"/>
        <w:gridCol w:w="3544"/>
        <w:gridCol w:w="850"/>
        <w:gridCol w:w="992"/>
      </w:tblGrid>
      <w:tr w:rsidR="007B7E6A" w:rsidRPr="00341E10" w14:paraId="7241740E" w14:textId="77777777" w:rsidTr="00880D98">
        <w:trPr>
          <w:tblHeader/>
        </w:trPr>
        <w:tc>
          <w:tcPr>
            <w:tcW w:w="851" w:type="dxa"/>
            <w:vAlign w:val="center"/>
          </w:tcPr>
          <w:p w14:paraId="2B809D8A" w14:textId="77777777" w:rsidR="007B7E6A" w:rsidRPr="00341E10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14:paraId="002878A0" w14:textId="77777777" w:rsidR="007B7E6A" w:rsidRPr="00341E10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vAlign w:val="center"/>
          </w:tcPr>
          <w:p w14:paraId="2BA83C29" w14:textId="77777777" w:rsidR="007B7E6A" w:rsidRPr="00341E10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vAlign w:val="center"/>
          </w:tcPr>
          <w:p w14:paraId="7018C6E9" w14:textId="77777777" w:rsidR="007B7E6A" w:rsidRPr="00341E10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vAlign w:val="center"/>
          </w:tcPr>
          <w:p w14:paraId="0193D4F4" w14:textId="77777777" w:rsidR="007B7E6A" w:rsidRPr="00341E10" w:rsidRDefault="007B7E6A" w:rsidP="00880D9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1F5D554E" w14:textId="77777777" w:rsidR="007B7E6A" w:rsidRPr="00341E10" w:rsidRDefault="007B7E6A" w:rsidP="00880D9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5A9E61CF" w14:textId="77777777" w:rsidR="007B7E6A" w:rsidRPr="00341E10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091B2AB1" w14:textId="77777777" w:rsidR="007B7E6A" w:rsidRPr="00341E10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7B7E6A" w:rsidRPr="00341E10" w14:paraId="1925F37E" w14:textId="77777777" w:rsidTr="00880D98">
        <w:tc>
          <w:tcPr>
            <w:tcW w:w="851" w:type="dxa"/>
          </w:tcPr>
          <w:p w14:paraId="540E4049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41C50C75" w14:textId="77777777" w:rsidR="007B7E6A" w:rsidRPr="004F47D0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เศษส่วน</w:t>
            </w:r>
          </w:p>
        </w:tc>
        <w:tc>
          <w:tcPr>
            <w:tcW w:w="1559" w:type="dxa"/>
          </w:tcPr>
          <w:p w14:paraId="3F7BB979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๑.๑ ป.๕/๑</w:t>
            </w:r>
          </w:p>
          <w:p w14:paraId="0887300D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ป.๕/๓</w:t>
            </w:r>
          </w:p>
          <w:p w14:paraId="454B1513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ป.๕/๔</w:t>
            </w:r>
          </w:p>
          <w:p w14:paraId="6C745623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ป.๕/๕</w:t>
            </w:r>
          </w:p>
          <w:p w14:paraId="46196D8F" w14:textId="77777777" w:rsidR="007B7E6A" w:rsidRPr="004F47D0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588CCFB4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การเปรียบเทียบเศษส่วนที่ตัวส่วน</w:t>
            </w:r>
          </w:p>
          <w:p w14:paraId="2D09148B" w14:textId="77777777" w:rsidR="007B7E6A" w:rsidRPr="00984A34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ไม่เท่ากันอาจทำได้โดย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ทำตัวส่วนให้เท่ากันก่อน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แล้วจึงเปรียบเทียบตัวเศษ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เศษส่วนใดที่มีตัวเศษมากกว่าเศษส่วนนั้นจะมากกว่า</w:t>
            </w:r>
          </w:p>
          <w:p w14:paraId="5065DE67" w14:textId="77777777" w:rsidR="007B7E6A" w:rsidRPr="00984A34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84A3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การเปรียบเทียบจำนวนคละ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ให้เปรียบเทียบจำนวนนับของจำนวนคละก่อน</w:t>
            </w:r>
          </w:p>
          <w:p w14:paraId="6F120150" w14:textId="77777777" w:rsidR="007B7E6A" w:rsidRPr="00984A34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ถ้าจำนวนนับใดมากกว่า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จำนวนคละนั้นจะมากกว่า</w:t>
            </w:r>
          </w:p>
          <w:p w14:paraId="20C9497C" w14:textId="77777777" w:rsidR="007B7E6A" w:rsidRPr="00984A34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ถ้าจำนวนนับเท่ากัน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ให้เปรียบเทียบเศษส่วน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เศษส่วนใดมากกว่า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จำนวนคละนั้นจะมากกว่า</w:t>
            </w:r>
          </w:p>
          <w:p w14:paraId="6514D16B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84A34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การเรียงลำดับเศษส่วนและจำนวนคละ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ใช้วิธีเปรียบเทียบจำนวนทีละคู่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แล้วเรียงลำดับจากมากไปน้อย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น้อยไปมาก</w:t>
            </w:r>
          </w:p>
          <w:p w14:paraId="6AB2D8A0" w14:textId="77777777" w:rsidR="007B7E6A" w:rsidRPr="00984A34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84A34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การบวกหรือการลบเศษส่วนที่ตัวส่วนไม่เท่ากันต้องทำตัวส่วนให้เท่ากัน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แล้วจึงนำตัวเศษมาบวกกัน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ลบกัน</w:t>
            </w:r>
          </w:p>
          <w:p w14:paraId="6A2D5B66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84A34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การบวกหรือการลบจำนวนคละ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อาจทำได้โดยเขียนจำนวนคละในรูปเศษเกินก่อน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แล้วจึงหาผลบวก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984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84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ผลลบ</w:t>
            </w:r>
          </w:p>
          <w:p w14:paraId="691839C2" w14:textId="77777777" w:rsidR="007B7E6A" w:rsidRPr="0060680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0680F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การคูณจำนวนนับกับเศษส่วน</w:t>
            </w:r>
            <w:r w:rsidRPr="006068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ทำได้โดย</w:t>
            </w:r>
          </w:p>
          <w:p w14:paraId="616CC248" w14:textId="77777777" w:rsidR="007B7E6A" w:rsidRPr="0060680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นำจำนวนนับคูณกับตัวเศษ</w:t>
            </w:r>
            <w:r w:rsidRPr="006068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โดยตัวส่วนยังคงเดิม</w:t>
            </w:r>
          </w:p>
          <w:p w14:paraId="24663932" w14:textId="77777777" w:rsidR="007B7E6A" w:rsidRPr="0060680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0680F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การคูณเศษส่วนกับเศษส่วน</w:t>
            </w:r>
            <w:r w:rsidRPr="006068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ทำได้โดย</w:t>
            </w:r>
          </w:p>
          <w:p w14:paraId="00AD025E" w14:textId="77777777" w:rsidR="007B7E6A" w:rsidRPr="0060680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นำตัวเศษคูณกับตัวเศษ</w:t>
            </w:r>
            <w:r w:rsidRPr="006068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และตัวส่วนคูณกับตัวส่วน</w:t>
            </w:r>
          </w:p>
          <w:p w14:paraId="08408367" w14:textId="77777777" w:rsidR="007B7E6A" w:rsidRPr="0060680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0680F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การคูณจำนวนคละ</w:t>
            </w:r>
            <w:r w:rsidRPr="006068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ให้เขียนจำนวนคละในรูปเศษเกินแล้วหาผลคูณ</w:t>
            </w:r>
          </w:p>
          <w:p w14:paraId="2DFDC330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0680F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การคูณเศษส่วน</w:t>
            </w:r>
            <w:r w:rsidRPr="006068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ถ้ามีการสลับที่กันระหว่างเศษส่วน</w:t>
            </w:r>
            <w:r w:rsidRPr="006068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680F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6068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ผลคูณยังคงเท่ากัน</w:t>
            </w:r>
          </w:p>
          <w:p w14:paraId="7B35D353" w14:textId="77777777" w:rsidR="007B7E6A" w:rsidRPr="0060680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0680F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เศษส่วนใดคูณกับส่วนกลับของเศษส่วนนั้น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ผลคูณจะเท่ากับ</w:t>
            </w:r>
            <w:r w:rsidRPr="006068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680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5AF91944" w14:textId="77777777" w:rsidR="007B7E6A" w:rsidRPr="0060680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0680F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การหารเศษส่วน</w:t>
            </w:r>
            <w:r w:rsidRPr="006068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ทำได้โดยนำจำนวนที่เป็นตัวตั้ง</w:t>
            </w:r>
            <w:r w:rsidRPr="006068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คูณกับ</w:t>
            </w:r>
            <w:r w:rsidRPr="006068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ส่วนกลับของตัวหาร</w:t>
            </w:r>
          </w:p>
          <w:p w14:paraId="214B1C8C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0680F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การหารจำนวนคละ</w:t>
            </w:r>
            <w:r w:rsidRPr="006068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ให้เขียนจำนวนคละในรูปเศษเกินแล้วใช้วิธีการเดียวกันกับการหารเศษส่วน</w:t>
            </w:r>
          </w:p>
          <w:p w14:paraId="5992EE57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00AC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การแก้โจทย์ปัญหาการบวก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การหารเศษส่วน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4CE6462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เริ่มจากทำความเข้าใจปัญหา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วางแผนแก้ปัญหา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ดำเนินการตามแผน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และตรวจสอบ</w:t>
            </w:r>
          </w:p>
          <w:p w14:paraId="2CEDE935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00AC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ข้อตกลงเกี่ยวกับลำดับขั้นของการ</w:t>
            </w:r>
          </w:p>
          <w:p w14:paraId="3E18556B" w14:textId="77777777" w:rsidR="007B7E6A" w:rsidRPr="00600ACE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คำนวณที่มากกว่า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</w:p>
          <w:p w14:paraId="4691C86E" w14:textId="77777777" w:rsidR="007B7E6A" w:rsidRPr="00600ACE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คำนวณในวงเล็บ</w:t>
            </w:r>
          </w:p>
          <w:p w14:paraId="61C306A4" w14:textId="77777777" w:rsidR="007B7E6A" w:rsidRPr="00600ACE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คูณ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หาร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โดยคำนวณจากซ้ายไปขวา</w:t>
            </w:r>
          </w:p>
          <w:p w14:paraId="11E2A3E3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บวก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ลบ</w:t>
            </w:r>
            <w:r w:rsidRPr="00600A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โดยคำนวณจากซ้ายไปขวา</w:t>
            </w:r>
          </w:p>
          <w:p w14:paraId="3EB5FAEE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D4DD9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การแก้โจทย์ปัญหาการบวก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การหารเศษส่วน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6685087" w14:textId="77777777" w:rsidR="007B7E6A" w:rsidRPr="00F65FA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เริ่มจากทำความเข้าใจปัญหา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วางแผนแก้ปัญหา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ดำเนินการตามแผน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และตรวจสอบ</w:t>
            </w:r>
          </w:p>
        </w:tc>
        <w:tc>
          <w:tcPr>
            <w:tcW w:w="850" w:type="dxa"/>
          </w:tcPr>
          <w:p w14:paraId="4AE6439A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๓๐</w:t>
            </w:r>
          </w:p>
        </w:tc>
        <w:tc>
          <w:tcPr>
            <w:tcW w:w="992" w:type="dxa"/>
          </w:tcPr>
          <w:p w14:paraId="7EBC4EBF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</w:tr>
      <w:tr w:rsidR="007B7E6A" w:rsidRPr="00341E10" w14:paraId="3C7002CC" w14:textId="77777777" w:rsidTr="00880D98">
        <w:tc>
          <w:tcPr>
            <w:tcW w:w="851" w:type="dxa"/>
          </w:tcPr>
          <w:p w14:paraId="5FFAF739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985" w:type="dxa"/>
          </w:tcPr>
          <w:p w14:paraId="39EB265D" w14:textId="77777777" w:rsidR="007B7E6A" w:rsidRPr="00FB2D58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ทศนิยม</w:t>
            </w:r>
          </w:p>
        </w:tc>
        <w:tc>
          <w:tcPr>
            <w:tcW w:w="1559" w:type="dxa"/>
          </w:tcPr>
          <w:p w14:paraId="0D2BA3C4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๑.๑ ป.๕/๖</w:t>
            </w:r>
          </w:p>
          <w:p w14:paraId="5E3651D8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ป.๕/๗</w:t>
            </w:r>
          </w:p>
          <w:p w14:paraId="64EEBBC9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ป.๕/๘</w:t>
            </w:r>
          </w:p>
          <w:p w14:paraId="35A6F293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๒.๑ ป.๕/๑</w:t>
            </w:r>
          </w:p>
          <w:p w14:paraId="60B4C219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ป.๕/๒</w:t>
            </w:r>
          </w:p>
        </w:tc>
        <w:tc>
          <w:tcPr>
            <w:tcW w:w="3544" w:type="dxa"/>
          </w:tcPr>
          <w:p w14:paraId="11872AFA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จำนวนนับที่หาร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/>
                <w:sz w:val="32"/>
                <w:szCs w:val="32"/>
              </w:rPr>
              <w:t>10 100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ได้ลงตัว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เป็นตัวประกอบของ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9886FE5" w14:textId="77777777" w:rsidR="007B7E6A" w:rsidRPr="006D4DD9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D4DD9">
              <w:rPr>
                <w:rFonts w:ascii="TH SarabunIT๙" w:hAnsi="TH SarabunIT๙" w:cs="TH SarabunIT๙"/>
                <w:sz w:val="32"/>
                <w:szCs w:val="32"/>
              </w:rPr>
              <w:t>10 100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ตามลำดับ</w:t>
            </w:r>
          </w:p>
          <w:p w14:paraId="52396B13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เศษส่วนที่มีตัวส่วนเป็น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/>
                <w:sz w:val="32"/>
                <w:szCs w:val="32"/>
              </w:rPr>
              <w:t>10 100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สามารถเขียนในรูปทศนิยม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FCD8B4B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D4DD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6D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D4DD9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6D4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ตำแหน่งตามลำดับ</w:t>
            </w:r>
          </w:p>
          <w:p w14:paraId="0B65C2D2" w14:textId="77777777" w:rsidR="007B7E6A" w:rsidRPr="00AE725D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AE7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การหาค่าประมาณเป็นจำนวนเต็มหน่วย</w:t>
            </w:r>
          </w:p>
          <w:p w14:paraId="59EFAE75" w14:textId="77777777" w:rsidR="007B7E6A" w:rsidRPr="00AE725D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AE725D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หรือ</w:t>
            </w:r>
            <w:r w:rsidRPr="00AE7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7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ทศนิยม</w:t>
            </w:r>
            <w:r w:rsidRPr="00AE7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725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E7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7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AE7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7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AE7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725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E7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7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7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ให้พิจารณาเลขโดดในหลักที่อยู่ติดกันทางขวาของหลักที่ต้องการประมาณ</w:t>
            </w:r>
          </w:p>
          <w:p w14:paraId="5B0492DF" w14:textId="77777777" w:rsidR="007B7E6A" w:rsidRPr="00AE725D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</w:t>
            </w:r>
            <w:r w:rsidRPr="00AE7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ถ้าน้อยกว่า</w:t>
            </w:r>
            <w:r w:rsidRPr="00AE7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725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7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7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ให้ปัดจำนวนที่อยู่ทางขวาของหลักที่ต้องการประมาณทั้งหมดทิ้ง</w:t>
            </w:r>
            <w:r w:rsidRPr="00AE7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7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ทำให้จำนวนในหลักที่ต้องการประมาณเป็นจำนวนเดิม</w:t>
            </w:r>
          </w:p>
          <w:p w14:paraId="59836315" w14:textId="77777777" w:rsidR="007B7E6A" w:rsidRPr="00AE725D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 w:rsidRPr="00AE7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ถ้ามากกว่าหรือเท่ากับ</w:t>
            </w:r>
            <w:r w:rsidRPr="00AE7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725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7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7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ัดจำนวนที่อยู่ในหลักทางขวาของหลักที่ต้องการประมาณทั้งหมดขึ้นทำให้จำนวนในหลักที่ต้องการประมาณเพิ่มขึ้นอีก</w:t>
            </w:r>
            <w:r w:rsidRPr="00AE7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725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207CEFF4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AE7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AE7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725D">
              <w:rPr>
                <w:rFonts w:ascii="TH SarabunIT๙" w:hAnsi="TH SarabunIT๙" w:cs="TH SarabunIT๙"/>
                <w:sz w:val="32"/>
                <w:szCs w:val="32"/>
              </w:rPr>
              <w:t xml:space="preserve">0.1 </w:t>
            </w:r>
            <w:r w:rsidRPr="00AE7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AE72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725D">
              <w:rPr>
                <w:rFonts w:ascii="TH SarabunIT๙" w:hAnsi="TH SarabunIT๙" w:cs="TH SarabunIT๙"/>
                <w:sz w:val="32"/>
                <w:szCs w:val="32"/>
              </w:rPr>
              <w:t xml:space="preserve">0.01 </w:t>
            </w:r>
            <w:r w:rsidRPr="00AE72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ตามลำดับ</w:t>
            </w:r>
          </w:p>
          <w:p w14:paraId="740E1684" w14:textId="77777777" w:rsidR="007B7E6A" w:rsidRPr="00F91578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F91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การคูณทศนิยมกับจำนวนนับ</w:t>
            </w:r>
            <w:r w:rsidRPr="00F915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91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ใช้วิธีการเดียวกันกับการคูณจำนวนนับกับจำนวนนับ</w:t>
            </w:r>
            <w:r w:rsidRPr="00F915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91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โดยอาจกระจายจำนวนหนึ่งตามค่าประจำหลัก</w:t>
            </w:r>
            <w:r w:rsidRPr="00F915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91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แล้วนำไปคูณกับอีกจำนวนหนึ่ง</w:t>
            </w:r>
            <w:r w:rsidRPr="00F915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91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จากนั้นนำผลคูณที่ได้มาบวกกัน</w:t>
            </w:r>
          </w:p>
          <w:p w14:paraId="5B82AC9B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F91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ผลคูณของจำนวนนับกับทศนิยม</w:t>
            </w:r>
            <w:r w:rsidRPr="00F915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248A74" w14:textId="77777777" w:rsidR="007B7E6A" w:rsidRPr="00F91578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9157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F915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91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91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เป็นทศนิยม</w:t>
            </w:r>
            <w:r w:rsidRPr="00F915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9157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F915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91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14:paraId="77E05D4D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F91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ผลคูณของจำนวนนับกับทศนิยม</w:t>
            </w:r>
            <w:r w:rsidRPr="00F915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5685904" w14:textId="77777777" w:rsidR="007B7E6A" w:rsidRPr="00F91578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9157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F915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91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91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เป็นทศนิยม</w:t>
            </w:r>
            <w:r w:rsidRPr="00F915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9157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F915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91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14:paraId="3F2BED02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F91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ผลคูณของจำนวนนับกับทศนิยม</w:t>
            </w:r>
            <w:r w:rsidRPr="00F915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33037A0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9157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F915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91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91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เป็นทศนิยม</w:t>
            </w:r>
            <w:r w:rsidRPr="00F915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91578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F91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14:paraId="3BD2BD0F" w14:textId="77777777" w:rsidR="007B7E6A" w:rsidRPr="007810F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10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การคูณทศนิยมกับทศนิยม</w:t>
            </w:r>
            <w:r w:rsidRPr="007810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0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ใช้วิธีการเดียวกันกับ</w:t>
            </w:r>
          </w:p>
          <w:p w14:paraId="1EABAA50" w14:textId="77777777" w:rsidR="007B7E6A" w:rsidRPr="007810F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7810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การคูณจำนวนนับ</w:t>
            </w:r>
            <w:r w:rsidRPr="007810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0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ผลคูณที่ได้เป็นทศนิยมที่มีจำนวนตำแหน่งของทศนิยมเท่ากับผลรวมของจำนวนตำแหน่ง</w:t>
            </w:r>
          </w:p>
          <w:p w14:paraId="3AB18BF1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10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ของทศนิยมที่นำมาคูณกัน</w:t>
            </w:r>
          </w:p>
          <w:p w14:paraId="48525DF7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7810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การหารทศนิยมด้วยจำนวนนับ</w:t>
            </w:r>
            <w:r w:rsidRPr="007810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0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ใช้วิธีการเดียวกันกับการหารจำนวนนับ</w:t>
            </w:r>
            <w:r w:rsidRPr="007810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AEB962A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10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นั่นคือ</w:t>
            </w:r>
            <w:r w:rsidRPr="007810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10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นำตัวหารไปหารตัวตั้งจากซ้ายไปขวาทีละหลัก</w:t>
            </w:r>
          </w:p>
          <w:p w14:paraId="5AEC7D08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การหารจำนวนนับด้วยจำนวนนับ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D858974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ที่มีผลหารเป็นทศนิยมไม่เกิน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ใช้วิธีการเดียวกันกับการหารจำนวนนับ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นั่นคือ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นำตัวหารไปหารตัวตั้งจากซ้ายไปขวาทีละหลัก</w:t>
            </w:r>
          </w:p>
          <w:p w14:paraId="46F6F00C" w14:textId="77777777" w:rsidR="007B7E6A" w:rsidRPr="0001160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ความสัมพันธ์ระหว่างหน่วยความยาว</w:t>
            </w:r>
          </w:p>
          <w:p w14:paraId="0A63CC16" w14:textId="77777777" w:rsidR="007B7E6A" w:rsidRPr="0001160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01160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เซนติเมตร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มิลลิเมตร</w:t>
            </w:r>
          </w:p>
          <w:p w14:paraId="319925A9" w14:textId="77777777" w:rsidR="007B7E6A" w:rsidRPr="0001160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01160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เซนติเมตร</w:t>
            </w:r>
          </w:p>
          <w:p w14:paraId="5B468AAD" w14:textId="77777777" w:rsidR="007B7E6A" w:rsidRPr="0001160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01160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กิโลเมตร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  <w:p w14:paraId="3C42F739" w14:textId="77777777" w:rsidR="007B7E6A" w:rsidRPr="0001160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ความสัมพันธ์ระหว่างหน่วยน้ำหนัก</w:t>
            </w:r>
          </w:p>
          <w:p w14:paraId="70132084" w14:textId="77777777" w:rsidR="007B7E6A" w:rsidRPr="0001160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01160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กรัม</w:t>
            </w:r>
          </w:p>
          <w:p w14:paraId="28D36DDA" w14:textId="77777777" w:rsidR="007B7E6A" w:rsidRPr="0001160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01160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เมตริกตัน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ตัน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  <w:r w:rsidRPr="000116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</w:t>
            </w:r>
          </w:p>
          <w:p w14:paraId="522A0E73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11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ซึ่งสามารถใช้ความสัมพันธ์ดังกล่าวเขียนแสดงความยาวหรือน้ำหนักในรูปทศนิยม</w:t>
            </w:r>
          </w:p>
          <w:p w14:paraId="32792BD8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การแก้โจทย์ปัญหาทศนิยมไม่เกิน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D93BDAE" w14:textId="77777777" w:rsidR="007B7E6A" w:rsidRPr="00F65FA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588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เริ่มจากทำความเข้าใจปัญหา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วางแผนการแก้ปัญหา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ดำเนินการตามแผน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และตรวจสอบ</w:t>
            </w:r>
          </w:p>
        </w:tc>
        <w:tc>
          <w:tcPr>
            <w:tcW w:w="850" w:type="dxa"/>
          </w:tcPr>
          <w:p w14:paraId="57E0AF99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๔๐</w:t>
            </w:r>
          </w:p>
        </w:tc>
        <w:tc>
          <w:tcPr>
            <w:tcW w:w="992" w:type="dxa"/>
          </w:tcPr>
          <w:p w14:paraId="61BD764B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</w:p>
        </w:tc>
      </w:tr>
      <w:tr w:rsidR="007B7E6A" w:rsidRPr="00341E10" w14:paraId="5756D80A" w14:textId="77777777" w:rsidTr="00880D98">
        <w:tc>
          <w:tcPr>
            <w:tcW w:w="851" w:type="dxa"/>
          </w:tcPr>
          <w:p w14:paraId="30282700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1985" w:type="dxa"/>
          </w:tcPr>
          <w:p w14:paraId="0F6CEB24" w14:textId="77777777" w:rsidR="007B7E6A" w:rsidRPr="00FB2D58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การนำเสนอข้อมูล</w:t>
            </w:r>
          </w:p>
        </w:tc>
        <w:tc>
          <w:tcPr>
            <w:tcW w:w="1559" w:type="dxa"/>
          </w:tcPr>
          <w:p w14:paraId="60858A22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๓.๑ ป.๕/๑</w:t>
            </w:r>
          </w:p>
          <w:p w14:paraId="7E11342E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ป.๕/๒</w:t>
            </w:r>
          </w:p>
        </w:tc>
        <w:tc>
          <w:tcPr>
            <w:tcW w:w="3544" w:type="dxa"/>
          </w:tcPr>
          <w:p w14:paraId="750BD63F" w14:textId="77777777" w:rsidR="007B7E6A" w:rsidRPr="00CB588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การย่นระยะของเส้นแสดงจำนวนเหมาะกับข้อมูลที่แต่ละรายการมีปริมาณมาก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หรือข้อมูลแต่ละรายการมีปริมาณใกล้เคียงกัน</w:t>
            </w:r>
          </w:p>
          <w:p w14:paraId="622733BC" w14:textId="77777777" w:rsidR="007B7E6A" w:rsidRPr="00CB5880" w:rsidRDefault="007B7E6A" w:rsidP="00880D98">
            <w:pPr>
              <w:ind w:right="-136"/>
              <w:rPr>
                <w:rFonts w:ascii="TH SarabunIT๙" w:hAnsi="TH SarabunIT๙" w:cs="TH SarabunIT๙"/>
                <w:sz w:val="32"/>
                <w:szCs w:val="32"/>
              </w:rPr>
            </w:pPr>
            <w:r w:rsidRPr="00CB5880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แผนภูมิแท่งและแผนภูมิแท่งเปรียบเทียบ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เป็นการนำเสนอข้อมูล</w:t>
            </w:r>
          </w:p>
          <w:p w14:paraId="14F88F16" w14:textId="77777777" w:rsidR="007B7E6A" w:rsidRPr="00CB588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รูปแบบหนึ่ง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โดยแผนภูมิแท่งเป็นการนำเสนอข้อมูลเพียง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  <w:p w14:paraId="1E960607" w14:textId="77777777" w:rsidR="007B7E6A" w:rsidRPr="00CB588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ส่วนแผนภูมิแท่งเปรียบเทียบ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เป็นการนำเสนอข้อมูลตั้งแต่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ชุดขึ้นไป</w:t>
            </w:r>
          </w:p>
          <w:p w14:paraId="7C71F582" w14:textId="77777777" w:rsidR="007B7E6A" w:rsidRPr="00CB588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5880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การอ่านแผนภูมิแท่งที่มีการย่นระยะและแผนภูมิแท่งเปรียบเทียบ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มีวิธี</w:t>
            </w:r>
          </w:p>
          <w:p w14:paraId="3AE47A8E" w14:textId="77777777" w:rsidR="007B7E6A" w:rsidRPr="00CB588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อ่านเหมือนกัน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โดยเทียบส่วนปลายสุดของรูปสี่เหลี่ยมมุมฉากแต่ละรูป</w:t>
            </w:r>
          </w:p>
          <w:p w14:paraId="6A3E7D03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กับตัวเลขบนเส้นแสดงจำนวน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แต่การอ่านแผนภูมิแท่งเปรียบเทียบต้องดูสัญลักษณ์ที่ระบุว่าเป็นข้อมูลชุดใดประกอบด้วย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A4EDDB6" w14:textId="77777777" w:rsidR="007B7E6A" w:rsidRPr="00CB588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5880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lastRenderedPageBreak/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การนำเสนอข้อมูลด้วยแผนภูมิแท่ง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ในกรณีที่ข้อมูลแต่ละรายการมีปริมาณ</w:t>
            </w:r>
          </w:p>
          <w:p w14:paraId="3E9C9876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มากหรือหรือใกล้เคียงกันมาก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อาจใช้การย่นระยะของเส้นแสดงจำนวน</w:t>
            </w:r>
          </w:p>
          <w:p w14:paraId="1891BEC3" w14:textId="77777777" w:rsidR="007B7E6A" w:rsidRPr="00CB588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5880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แผนภูมิแท่งเปรียบเทียบ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เป็นการนำเสนอข้อมูลเรื่องเดียวกันตั้งแต่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  <w:p w14:paraId="2A4FF4CA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ขึ้นไป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ซึ่งต้องมีการกำหนดสัญลักษณ์เพื่อแสดงข้อมูลแต่ละชุด</w:t>
            </w:r>
          </w:p>
          <w:p w14:paraId="586EBAD4" w14:textId="77777777" w:rsidR="007B7E6A" w:rsidRPr="00CB588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5880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กราฟเส้น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เป็นการนำเสนอข้อมูลรูปแบบหนึ่ง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ที่ใช้ส่วนของเส้นตรง</w:t>
            </w:r>
          </w:p>
          <w:p w14:paraId="2B0241DD" w14:textId="77777777" w:rsidR="007B7E6A" w:rsidRPr="00CB588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เชื่อมจุดต่าง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ซึ่งแต่ละจุดใช้แสดงปริมาณของแต่ละรายการ</w:t>
            </w:r>
          </w:p>
          <w:p w14:paraId="10A595E0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5880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การอ่านกราฟเส้น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ใช้วิธีเทียบตำแหน่งของจุดที่แสดงข้อมูลแต่ละรายการกับตัวเลขบนเส้นจำนวน</w:t>
            </w:r>
          </w:p>
          <w:p w14:paraId="3B737D01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5880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กราฟเส้นนิยมใช้กับข้อมูลที่มีการเปลี่ยนแปลงอย่างต่อเนื่องตามลำดับก่อน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หลังของเวลา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การเขียนกราฟเส้น</w:t>
            </w:r>
          </w:p>
          <w:p w14:paraId="588F65E7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มีข้อควรระวังเช่นเดียวกันกับการเขียนแผนภูมิแท่ง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กล่าวคือ</w:t>
            </w:r>
            <w:r w:rsidRPr="00CB58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ระยะห่างระหว่างข้อมูลของแต่ละรายการควรเท่ากัน</w:t>
            </w:r>
          </w:p>
          <w:p w14:paraId="10454742" w14:textId="77777777" w:rsidR="007B7E6A" w:rsidRPr="00495B72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5880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5B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การแก้โจทย์ปัญหาเกี่ยวกับแผนภูมิแท่งและกราฟเส้น</w:t>
            </w:r>
            <w:r w:rsidRPr="00495B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95B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อาจใช้กระบวนการ</w:t>
            </w:r>
          </w:p>
          <w:p w14:paraId="4CCB5783" w14:textId="77777777" w:rsidR="007B7E6A" w:rsidRPr="00495B72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495B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แก้ปัญหา</w:t>
            </w:r>
            <w:r w:rsidRPr="00495B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95B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ตามขั้นตอน</w:t>
            </w:r>
            <w:r w:rsidRPr="00495B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95B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14:paraId="2FE920B2" w14:textId="77777777" w:rsidR="007B7E6A" w:rsidRPr="00495B72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95B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495B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495B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ทำความเข้าใจปัญหา</w:t>
            </w:r>
          </w:p>
          <w:p w14:paraId="1D9819EB" w14:textId="77777777" w:rsidR="007B7E6A" w:rsidRPr="00495B72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95B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495B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</w:t>
            </w:r>
            <w:r w:rsidRPr="00495B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วางแผนแก้ปัญหา</w:t>
            </w:r>
          </w:p>
          <w:p w14:paraId="6F270A42" w14:textId="77777777" w:rsidR="007B7E6A" w:rsidRPr="00495B72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95B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495B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 </w:t>
            </w:r>
            <w:r w:rsidRPr="00495B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ดำเนินการตามแผน</w:t>
            </w:r>
          </w:p>
          <w:p w14:paraId="47C18787" w14:textId="77777777" w:rsidR="007B7E6A" w:rsidRPr="00F65FA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95B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495B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 </w:t>
            </w:r>
            <w:r w:rsidRPr="00495B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</w:t>
            </w:r>
          </w:p>
        </w:tc>
        <w:tc>
          <w:tcPr>
            <w:tcW w:w="850" w:type="dxa"/>
          </w:tcPr>
          <w:p w14:paraId="66792221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๑๐</w:t>
            </w:r>
          </w:p>
        </w:tc>
        <w:tc>
          <w:tcPr>
            <w:tcW w:w="992" w:type="dxa"/>
          </w:tcPr>
          <w:p w14:paraId="501F2EE5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</w:tr>
      <w:tr w:rsidR="007B7E6A" w:rsidRPr="00341E10" w14:paraId="2C6749F3" w14:textId="77777777" w:rsidTr="00880D98">
        <w:tc>
          <w:tcPr>
            <w:tcW w:w="7939" w:type="dxa"/>
            <w:gridSpan w:val="4"/>
          </w:tcPr>
          <w:p w14:paraId="39AAD119" w14:textId="77777777" w:rsidR="007B7E6A" w:rsidRPr="007B38C1" w:rsidRDefault="007B7E6A" w:rsidP="00880D9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14:paraId="69248146" w14:textId="77777777" w:rsidR="007B7E6A" w:rsidRPr="007B38C1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  <w:r w:rsidRPr="007B38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</w:tcPr>
          <w:p w14:paraId="3880486D" w14:textId="77777777" w:rsidR="007B7E6A" w:rsidRPr="007B38C1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38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14:paraId="118CCCA4" w14:textId="77777777" w:rsidR="007B7E6A" w:rsidRDefault="007B7E6A" w:rsidP="007B7E6A"/>
    <w:p w14:paraId="61936F7E" w14:textId="77777777" w:rsidR="007B7E6A" w:rsidRDefault="007B7E6A" w:rsidP="007B7E6A"/>
    <w:p w14:paraId="70290C49" w14:textId="77777777" w:rsidR="007B7E6A" w:rsidRDefault="007B7E6A" w:rsidP="007B7E6A"/>
    <w:p w14:paraId="71C952B7" w14:textId="77777777" w:rsidR="007B7E6A" w:rsidRDefault="007B7E6A" w:rsidP="007B7E6A"/>
    <w:p w14:paraId="53771C9B" w14:textId="77777777" w:rsidR="007B7E6A" w:rsidRDefault="007B7E6A" w:rsidP="007B7E6A"/>
    <w:p w14:paraId="1B915654" w14:textId="77777777" w:rsidR="007B7E6A" w:rsidRDefault="007B7E6A" w:rsidP="007B7E6A"/>
    <w:p w14:paraId="31A99D33" w14:textId="77777777" w:rsidR="007B7E6A" w:rsidRDefault="007B7E6A" w:rsidP="007B7E6A"/>
    <w:p w14:paraId="53006858" w14:textId="77777777" w:rsidR="007B7E6A" w:rsidRDefault="007B7E6A" w:rsidP="007B7E6A"/>
    <w:p w14:paraId="51AFE85C" w14:textId="77777777" w:rsidR="007B7E6A" w:rsidRDefault="007B7E6A" w:rsidP="007B7E6A"/>
    <w:p w14:paraId="6471FCF1" w14:textId="77777777" w:rsidR="007B7E6A" w:rsidRPr="00341E10" w:rsidRDefault="007B7E6A" w:rsidP="007B7E6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41E1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โครงสร้างรายวิชา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รหัสวิชา ค ๑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๕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๑๐๑</w:t>
      </w:r>
    </w:p>
    <w:p w14:paraId="04019C7F" w14:textId="77777777" w:rsidR="007B7E6A" w:rsidRPr="004B16CE" w:rsidRDefault="007B7E6A" w:rsidP="007B7E6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รายวิชาคณิตศาสตร์  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ชั้นประถมศึกษาปีที่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๕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ภาคเรียนที่ ๒    เวลา ๘๐ ชั่วโมง</w:t>
      </w:r>
    </w:p>
    <w:p w14:paraId="4CDD59AD" w14:textId="77777777" w:rsidR="007B7E6A" w:rsidRPr="00341E10" w:rsidRDefault="007B7E6A" w:rsidP="007B7E6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559"/>
        <w:gridCol w:w="3544"/>
        <w:gridCol w:w="850"/>
        <w:gridCol w:w="992"/>
      </w:tblGrid>
      <w:tr w:rsidR="007B7E6A" w:rsidRPr="00341E10" w14:paraId="3C8B93E9" w14:textId="77777777" w:rsidTr="00880D98">
        <w:trPr>
          <w:tblHeader/>
        </w:trPr>
        <w:tc>
          <w:tcPr>
            <w:tcW w:w="851" w:type="dxa"/>
            <w:vAlign w:val="center"/>
          </w:tcPr>
          <w:p w14:paraId="62C61BC3" w14:textId="77777777" w:rsidR="007B7E6A" w:rsidRPr="00341E10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14:paraId="6523E07A" w14:textId="77777777" w:rsidR="007B7E6A" w:rsidRPr="00341E10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vAlign w:val="center"/>
          </w:tcPr>
          <w:p w14:paraId="2C67A3F4" w14:textId="77777777" w:rsidR="007B7E6A" w:rsidRPr="00341E10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vAlign w:val="center"/>
          </w:tcPr>
          <w:p w14:paraId="1F09963E" w14:textId="77777777" w:rsidR="007B7E6A" w:rsidRPr="00341E10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vAlign w:val="center"/>
          </w:tcPr>
          <w:p w14:paraId="4DD590C1" w14:textId="77777777" w:rsidR="007B7E6A" w:rsidRPr="00341E10" w:rsidRDefault="007B7E6A" w:rsidP="00880D9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151F19DA" w14:textId="77777777" w:rsidR="007B7E6A" w:rsidRPr="00341E10" w:rsidRDefault="007B7E6A" w:rsidP="00880D9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652F7C96" w14:textId="77777777" w:rsidR="007B7E6A" w:rsidRPr="00341E10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69CB6FC4" w14:textId="77777777" w:rsidR="007B7E6A" w:rsidRPr="00341E10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7B7E6A" w:rsidRPr="00341E10" w14:paraId="41CB0F43" w14:textId="77777777" w:rsidTr="00880D98">
        <w:tc>
          <w:tcPr>
            <w:tcW w:w="851" w:type="dxa"/>
          </w:tcPr>
          <w:p w14:paraId="51B62617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985" w:type="dxa"/>
          </w:tcPr>
          <w:p w14:paraId="53E00F07" w14:textId="77777777" w:rsidR="007B7E6A" w:rsidRPr="00FB2D58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บัญญัติไตรยางศ์</w:t>
            </w:r>
          </w:p>
        </w:tc>
        <w:tc>
          <w:tcPr>
            <w:tcW w:w="1559" w:type="dxa"/>
          </w:tcPr>
          <w:p w14:paraId="55AD751B" w14:textId="77777777" w:rsidR="007B7E6A" w:rsidRDefault="007B7E6A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๑.๑ ป.๕/๒</w:t>
            </w:r>
          </w:p>
        </w:tc>
        <w:tc>
          <w:tcPr>
            <w:tcW w:w="3544" w:type="dxa"/>
          </w:tcPr>
          <w:p w14:paraId="7A72666B" w14:textId="77777777" w:rsidR="007B7E6A" w:rsidRDefault="007B7E6A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โจทย์ปัญหาการคูณและการหารที่แสดงความสัมพันธ์ระหว่างปริมาณของสิ่ง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สิ่งละ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โดยโจทย์กำหนดปริมาณของสิ่ง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1D0205E" w14:textId="77777777" w:rsidR="007B7E6A" w:rsidRPr="0000738E" w:rsidRDefault="007B7E6A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ซึ่งเป็นปริมาณของสิ่งเดียวกัน</w:t>
            </w:r>
          </w:p>
          <w:p w14:paraId="7876759C" w14:textId="77777777" w:rsidR="007B7E6A" w:rsidRPr="0000738E" w:rsidRDefault="007B7E6A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และเป็นปริมาณของอีกสิ่งหนึ่ง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อาจหาปริมาณของอีกสิ่งหนึ่ง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อีก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จำนวนได้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โดยใช้</w:t>
            </w:r>
          </w:p>
          <w:p w14:paraId="738ADC1A" w14:textId="77777777" w:rsidR="007B7E6A" w:rsidRPr="0000738E" w:rsidRDefault="007B7E6A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บัญญัติไตรยางศ์</w:t>
            </w:r>
          </w:p>
          <w:p w14:paraId="312ACA28" w14:textId="77777777" w:rsidR="007B7E6A" w:rsidRPr="0000738E" w:rsidRDefault="007B7E6A" w:rsidP="00880D98">
            <w:pPr>
              <w:spacing w:line="230" w:lineRule="auto"/>
              <w:ind w:right="-136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การแก้โจทย์ปัญหาโดยใช้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ญญัติ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ไตรยางศ์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เริ่มจากทำความเข้าใจ</w:t>
            </w:r>
          </w:p>
          <w:p w14:paraId="519A2BFC" w14:textId="77777777" w:rsidR="007B7E6A" w:rsidRPr="0000738E" w:rsidRDefault="007B7E6A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วางแผนแก้ปัญหา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ดำเนินการตามแผน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และตรวจสอบ</w:t>
            </w:r>
          </w:p>
          <w:p w14:paraId="22963904" w14:textId="77777777" w:rsidR="007B7E6A" w:rsidRPr="0000738E" w:rsidRDefault="007B7E6A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 w:hint="eastAsia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การเขียนแสดงวิธีหาคำตอบโดยใช้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บัญญัติไตรยางศ์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อาจทำได้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14:paraId="78161974" w14:textId="77777777" w:rsidR="007B7E6A" w:rsidRDefault="007B7E6A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บรรทัดที่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เขียนความสัมพันธ์ระหว่างปริมาณของสิ่ง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สิ่งตามโจทย์กำหนด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โดยให้จำนวนของสิ่งที่ต้องการหาไว้ทางขวา</w:t>
            </w:r>
          </w:p>
          <w:p w14:paraId="02DB7087" w14:textId="77777777" w:rsidR="007B7E6A" w:rsidRDefault="007B7E6A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บรรทัดที่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หาจำนวนของสิ่งที่อยู่ทางขวา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โดยให้จำนวนของสิ่งที่อยู่ทางซ้ายเป็น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778A869" w14:textId="77777777" w:rsidR="007B7E6A" w:rsidRPr="00F65FAF" w:rsidRDefault="007B7E6A" w:rsidP="00880D98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บรรทัดที่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หาจำนวนของสิ่งที่อยู่ทางขวาตามที่โจทย์ต้องการ</w:t>
            </w:r>
          </w:p>
        </w:tc>
        <w:tc>
          <w:tcPr>
            <w:tcW w:w="850" w:type="dxa"/>
          </w:tcPr>
          <w:p w14:paraId="2AE194EC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</w:tcPr>
          <w:p w14:paraId="2B1AE4DF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</w:tr>
      <w:tr w:rsidR="007B7E6A" w:rsidRPr="00341E10" w14:paraId="329952CD" w14:textId="77777777" w:rsidTr="00880D98">
        <w:tc>
          <w:tcPr>
            <w:tcW w:w="851" w:type="dxa"/>
          </w:tcPr>
          <w:p w14:paraId="2615456C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985" w:type="dxa"/>
          </w:tcPr>
          <w:p w14:paraId="19151009" w14:textId="77777777" w:rsidR="007B7E6A" w:rsidRPr="00FB2D58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559" w:type="dxa"/>
          </w:tcPr>
          <w:p w14:paraId="5814EDE7" w14:textId="77777777" w:rsidR="007B7E6A" w:rsidRDefault="007B7E6A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๑.๑ ป.๕/๙</w:t>
            </w:r>
          </w:p>
        </w:tc>
        <w:tc>
          <w:tcPr>
            <w:tcW w:w="3544" w:type="dxa"/>
          </w:tcPr>
          <w:p w14:paraId="35F79F72" w14:textId="77777777" w:rsidR="007B7E6A" w:rsidRPr="0000738E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เศษส่วนที่มีตัวส่วนเป็น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สามารถเขียนในรูปร้อยละหรือเปอร์เซ็นต์</w:t>
            </w:r>
          </w:p>
          <w:p w14:paraId="77AC9ACC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ร้อยละหรือเปอร์เซ็นต์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สามารถเขียน</w:t>
            </w:r>
          </w:p>
          <w:p w14:paraId="33BB81C4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ในรูปเศษส่วนที่มีตัวส่วนเป็น</w:t>
            </w:r>
            <w:r w:rsidRPr="000073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0738E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  <w:p w14:paraId="3B6E0735" w14:textId="77777777" w:rsidR="007B7E6A" w:rsidRPr="00B116C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การหาร้อยละของจำนวนนับ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อาจทำได้โดยเขียนร้อยละให้อยู่ในรูปเศษส่วนที่มีตัวส่วนเป็น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แล้วนำไปคูณกับ</w:t>
            </w:r>
          </w:p>
          <w:p w14:paraId="07174F47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จำนวนนับนั้น</w:t>
            </w:r>
          </w:p>
          <w:p w14:paraId="24491429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116C0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การแก้โจทย์ปัญหาร้อยละ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29739AB" w14:textId="77777777" w:rsidR="007B7E6A" w:rsidRPr="00B116C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ทำความเข้าใจปัญหาวางแผนแก้ปัญหา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ดำเนินการตามแผน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และตรวจสอบ</w:t>
            </w:r>
          </w:p>
          <w:p w14:paraId="1E8C279F" w14:textId="77777777" w:rsidR="007B7E6A" w:rsidRPr="00B116C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คำตอบของโจทย์ปัญหาร้อยละ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อาจหาได้โดยเขียนร้อยละในรูปเศษส่วน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หรือใช้บัญญัติไตรยางศ์</w:t>
            </w:r>
          </w:p>
          <w:p w14:paraId="01D8B1B8" w14:textId="77777777" w:rsidR="007B7E6A" w:rsidRPr="00B116C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การลดราคาเป็นร้อยละหรือเปอร์เซ็นต์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เป็นการบอกส่วนลดเมื่อเทียบกับราคาที่ตั้งไว้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712680BC" w14:textId="77777777" w:rsidR="007B7E6A" w:rsidRPr="00B116C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กำไร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ขาดทุน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เป็นร้อยละหรือเปอร์เซ็นต์เป็นการบอกผลต่างระหว่างทุน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กับราคาขาย</w:t>
            </w:r>
          </w:p>
          <w:p w14:paraId="6D25A289" w14:textId="77777777" w:rsidR="007B7E6A" w:rsidRPr="00B116C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ถ้าราคาขายมากกว่าทุน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การขายจะได้กำไรซึ่ง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กำไร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หาได้จาก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ราคาขาย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ทุน</w:t>
            </w:r>
          </w:p>
          <w:p w14:paraId="57D94473" w14:textId="77777777" w:rsidR="007B7E6A" w:rsidRPr="00B116C0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ถ้าราคาขายน้อยกว่าทุน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การขายจะขาดทุนซึ่ง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ขาดทุน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หาได้จาก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ทุน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ราคาขาย</w:t>
            </w:r>
          </w:p>
          <w:p w14:paraId="4523D228" w14:textId="77777777" w:rsidR="007B7E6A" w:rsidRPr="00F65FA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ถ้าราคาขายเท่ากับทุน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เรียกว่า</w:t>
            </w:r>
            <w:r w:rsidRPr="00B116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116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เท่าทุน</w:t>
            </w:r>
          </w:p>
        </w:tc>
        <w:tc>
          <w:tcPr>
            <w:tcW w:w="850" w:type="dxa"/>
          </w:tcPr>
          <w:p w14:paraId="0A423555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๒๐</w:t>
            </w:r>
          </w:p>
        </w:tc>
        <w:tc>
          <w:tcPr>
            <w:tcW w:w="992" w:type="dxa"/>
          </w:tcPr>
          <w:p w14:paraId="2904A777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</w:tr>
      <w:tr w:rsidR="007B7E6A" w:rsidRPr="00341E10" w14:paraId="132B0626" w14:textId="77777777" w:rsidTr="00880D98">
        <w:tc>
          <w:tcPr>
            <w:tcW w:w="851" w:type="dxa"/>
          </w:tcPr>
          <w:p w14:paraId="3F0A62C2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985" w:type="dxa"/>
          </w:tcPr>
          <w:p w14:paraId="0C7B6F9E" w14:textId="77777777" w:rsidR="007B7E6A" w:rsidRPr="00FB2D58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เส้นขนาน</w:t>
            </w:r>
          </w:p>
        </w:tc>
        <w:tc>
          <w:tcPr>
            <w:tcW w:w="1559" w:type="dxa"/>
          </w:tcPr>
          <w:p w14:paraId="7675AA48" w14:textId="77777777" w:rsidR="007B7E6A" w:rsidRDefault="007B7E6A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๒.๒ ป.๕/๑</w:t>
            </w:r>
          </w:p>
        </w:tc>
        <w:tc>
          <w:tcPr>
            <w:tcW w:w="3544" w:type="dxa"/>
          </w:tcPr>
          <w:p w14:paraId="1B127A9A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38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เส้นตรง</w:t>
            </w:r>
            <w:r w:rsidRPr="00D938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9382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938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938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เส้นที่อยู่บนระนาบเดียวกันจะขนานกันก็ต่อเมื่อมีระยะห่างเท่ากันเสมอ</w:t>
            </w:r>
          </w:p>
          <w:p w14:paraId="2EF635E5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938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เมื่อเส้นตรงเส้นหนึ่งตัดเส้นตรงคู่หนึ่ง</w:t>
            </w:r>
            <w:r w:rsidRPr="00D938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938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ถ้ามุมแย้งมีขนาดเท่ากันแล้วเส้นตรงคู่นั้นจะขนานกัน</w:t>
            </w:r>
          </w:p>
          <w:p w14:paraId="367E64C3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0738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เมื่อเส้นตรงเส้นหนึ่งตัดเส้นตรงคู่หนึ่ง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ถ้าขนาดของมุมภายในที่อยู่บนข้างเดียวกันของเส้นตัดขวางรวมกันได้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180°</w:t>
            </w:r>
          </w:p>
          <w:p w14:paraId="29EC6D20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แล้วเส้นตรงคู่นั้นจะขนานกัน</w:t>
            </w:r>
          </w:p>
          <w:p w14:paraId="6E2327C2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การสร้างเส้นขนานให้มีระยะห่างตามที่กำหนด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มีขั้นตอนดังนี้</w:t>
            </w:r>
          </w:p>
          <w:p w14:paraId="55B93416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เขียนเส้นตรง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</w:t>
            </w:r>
          </w:p>
          <w:p w14:paraId="3D101E83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กำหนดจุด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จุดบนเส้นตรง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แล้วสร้างเส้นตั้งฉากที่จุด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จุดนั้น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ให้มีระยะตามที่กำหนด</w:t>
            </w:r>
          </w:p>
          <w:p w14:paraId="2E6F5E5C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เขียนเส้นตรงให้ผ่านจุดปลายของเส้นตั้งฉากทั้งสองเส้น</w:t>
            </w:r>
          </w:p>
          <w:p w14:paraId="0183AFF0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จะได้เส้นขนานที่มีระยะห่างตามที่กำหนด</w:t>
            </w:r>
          </w:p>
          <w:p w14:paraId="34014CBA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•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การสร้างเส้นตรงให้ขนานกับเส้นตรงที่กำหนด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โดยให้ผ่านจุด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จุดที่ไม่อยู่บนเส้นตรงที่กำหนด</w:t>
            </w:r>
          </w:p>
          <w:p w14:paraId="30E93A70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6C7F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วิธีที่</w:t>
            </w:r>
            <w:r w:rsidRPr="006C7F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สร้างให้มีระยะห่างเท่ากัน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E73A8DF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มีขั้นตอนดังนี้</w:t>
            </w:r>
          </w:p>
          <w:p w14:paraId="362274D3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วัดระยะห่างระหว่างจุดกับเส้นตรงที่กำหนด</w:t>
            </w:r>
          </w:p>
          <w:p w14:paraId="62E8A3FB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กำหนดจุด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จุดบนเส้นตรง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แล้วสร้างเส้นตั้งฉากที่จุดนั้นให้มีระยะห่างเท่ากับระยะห่างที่วัดได้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โดยให้จุดปลาย</w:t>
            </w:r>
          </w:p>
          <w:p w14:paraId="11E7D284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ของเส้นตั้งฉากอยู่ข้างเดียวกันกับจุดที่กำหนด</w:t>
            </w:r>
          </w:p>
          <w:p w14:paraId="0583CEE0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เขียนเส้นตรงให้ผ่านจุดที่กำหนดและจุดปลายของเส้นตั้งฉาก</w:t>
            </w:r>
          </w:p>
          <w:p w14:paraId="2CA40E57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ที่อยู่ข้างเดียวกันกับจุดที่กำหนด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จะได้เส้นขนานตามต้องการ</w:t>
            </w:r>
          </w:p>
          <w:p w14:paraId="2CC6E477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</w:t>
            </w:r>
            <w:r w:rsidRPr="006C7F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วิธีที่</w:t>
            </w:r>
            <w:r w:rsidRPr="006C7F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สร้างมุมแย้งให้มีขนาดเท่ากัน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มีขั้นตอนดังนี้</w:t>
            </w:r>
          </w:p>
          <w:p w14:paraId="6537804C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เขียนเส้นตรงให้ผ่านจุดที่กำหนดและตัดกับเส้นตรง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ที่กำหนด</w:t>
            </w:r>
          </w:p>
          <w:p w14:paraId="1D41C000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ให้จุดที่กำหนดเป็นจุดยอดมุม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แล้วสร้างมุมแย้งให้มี</w:t>
            </w:r>
          </w:p>
          <w:p w14:paraId="7E6F720C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ขนาดเท่ากัน</w:t>
            </w:r>
          </w:p>
          <w:p w14:paraId="14774374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เขียนเส้นตรงอีกเส้นหนึ่งให้ผ่านจุดที่กำหนด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โดยให้ทับกับแขนของมุม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ซึ่งเป็นแขนที่ขนานกับเส้นตรงที่กำหนดจะได้เส้นขนานตามต้องการ</w:t>
            </w:r>
          </w:p>
          <w:p w14:paraId="3E636DD1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6C7F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วิธีที่</w:t>
            </w:r>
            <w:r w:rsidRPr="006C7F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สร้างมุมภายในที่อยู่บนข้างเดียวกันของเส้นตัดขวางรวมกันได้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180°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มีขั้นตอนดังนี้</w:t>
            </w:r>
          </w:p>
          <w:p w14:paraId="0778B901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เขียนเส้นตรงให้ผ่านจุดที่กำหนดและตัดกับเส้นตรงที่กำหนด</w:t>
            </w:r>
          </w:p>
          <w:p w14:paraId="3D5E192E" w14:textId="77777777" w:rsidR="007B7E6A" w:rsidRPr="006C7F67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ให้จุดที่กำหนดเป็นจุดยอดมุม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แล้วสร้างมุมภายในที่อยู่บนข้างเดียวกันของเส้นตัดขวางให้รวมกันได้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180°</w:t>
            </w:r>
          </w:p>
          <w:p w14:paraId="5DF8CDEE" w14:textId="77777777" w:rsidR="007B7E6A" w:rsidRPr="00F65FA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 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เขียนเส้นตรงอีกเส้นหนึ่งให้ผ่านจุดที่กำหนด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โดยให้ทับกับแขนของมุม</w:t>
            </w:r>
            <w:r w:rsidRPr="006C7F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7F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ซึ่งเป็นแขนที่ขนานกับเส้นตรงที่กำหนดจะได้เส้นขนานตามต้องการ</w:t>
            </w:r>
          </w:p>
        </w:tc>
        <w:tc>
          <w:tcPr>
            <w:tcW w:w="850" w:type="dxa"/>
          </w:tcPr>
          <w:p w14:paraId="2D010398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๑๐</w:t>
            </w:r>
          </w:p>
        </w:tc>
        <w:tc>
          <w:tcPr>
            <w:tcW w:w="992" w:type="dxa"/>
          </w:tcPr>
          <w:p w14:paraId="1AF3B9C9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7B7E6A" w:rsidRPr="00341E10" w14:paraId="00CAD002" w14:textId="77777777" w:rsidTr="00880D98">
        <w:tc>
          <w:tcPr>
            <w:tcW w:w="851" w:type="dxa"/>
          </w:tcPr>
          <w:p w14:paraId="7497A722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๗</w:t>
            </w:r>
          </w:p>
        </w:tc>
        <w:tc>
          <w:tcPr>
            <w:tcW w:w="1985" w:type="dxa"/>
          </w:tcPr>
          <w:p w14:paraId="78F3C08E" w14:textId="77777777" w:rsidR="007B7E6A" w:rsidRPr="00FB2D58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รูปสี่เหลี่ยม</w:t>
            </w:r>
          </w:p>
        </w:tc>
        <w:tc>
          <w:tcPr>
            <w:tcW w:w="1559" w:type="dxa"/>
          </w:tcPr>
          <w:p w14:paraId="3A2EF582" w14:textId="77777777" w:rsidR="007B7E6A" w:rsidRDefault="007B7E6A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๒.๑ ป.๕/๔</w:t>
            </w:r>
          </w:p>
          <w:p w14:paraId="368D41B0" w14:textId="77777777" w:rsidR="007B7E6A" w:rsidRDefault="007B7E6A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๒.๒ ป.๕/๒</w:t>
            </w:r>
          </w:p>
          <w:p w14:paraId="641DBF06" w14:textId="77777777" w:rsidR="007B7E6A" w:rsidRDefault="007B7E6A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ป.๕/๓</w:t>
            </w:r>
          </w:p>
        </w:tc>
        <w:tc>
          <w:tcPr>
            <w:tcW w:w="3544" w:type="dxa"/>
          </w:tcPr>
          <w:p w14:paraId="64362AF6" w14:textId="77777777" w:rsidR="007B7E6A" w:rsidRPr="00B40366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รูปสี่เหลี่ยมจัตุรัส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เป็นรูปสี่เหลี่ยมที่มีมุมทุกมุมเป็นมุมฉาก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ด้านทุกด้านยาวเท่ากัน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ด้านตรงข้ามขนานกัน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เส้นทแยงมุม</w:t>
            </w:r>
          </w:p>
          <w:p w14:paraId="0D1AFAC8" w14:textId="77777777" w:rsidR="007B7E6A" w:rsidRPr="00B40366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ยาวเท่ากัน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แบ่งครึ่งซึ่งกันและกัน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และตัดกันเป็นมุมฉาก</w:t>
            </w:r>
          </w:p>
          <w:p w14:paraId="5F139535" w14:textId="77777777" w:rsidR="007B7E6A" w:rsidRPr="00B40366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รูปสี่เหลี่ยมผืนผ้า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เป็นรูปสี่เหลี่ยมที่มีมุมทุกมุมเป็นมุมฉาก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ด้านตรงข้ามยาวเท่ากันและขนานกัน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ด้านที่อยู่ติดกันยาวไม่เท่ากัน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เส้นทแยงมุมยาวเท่ากัน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และแบ่งครึ่งซึ่งกันและกัน</w:t>
            </w:r>
          </w:p>
          <w:p w14:paraId="0D500832" w14:textId="77777777" w:rsidR="007B7E6A" w:rsidRPr="00B40366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รูปสี่เหลี่ยมขนมเปียกปูน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เป็นรูปสี่เหลี่ยมที่มีมุมทุกมุมไม่เป็นมุมฉาก</w:t>
            </w:r>
          </w:p>
          <w:p w14:paraId="525715E5" w14:textId="77777777" w:rsidR="007B7E6A" w:rsidRPr="00B40366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มุมที่อยู่ตรงข้ามกันมีขนาดเท่ากัน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ด้านทุกด้านยาวเท่ากัน</w:t>
            </w:r>
          </w:p>
          <w:p w14:paraId="71EFC0B7" w14:textId="77777777" w:rsidR="007B7E6A" w:rsidRPr="00B40366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ด้านตรงข้ามขนานกัน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เส้นทแยงมุมแบ่งครึ่งซึ่งกันและกัน</w:t>
            </w:r>
          </w:p>
          <w:p w14:paraId="15C1141C" w14:textId="77777777" w:rsidR="007B7E6A" w:rsidRPr="00B40366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และตัดกันเป็นมุมฉาก</w:t>
            </w:r>
          </w:p>
          <w:p w14:paraId="2B2D31BE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รูปสี่เหลี่ยมด้านขนาน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เป็นรูปสี่เหลี่ยม</w:t>
            </w:r>
          </w:p>
          <w:p w14:paraId="7FDA0901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ที่มีมุมที่อยู่ตรงข้ามกันมีขนาดเท่ากัน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A987A66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ด้านตรงข้ามยาวเท่ากันและขนานกัน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69C91D0" w14:textId="77777777" w:rsidR="007B7E6A" w:rsidRPr="00B40366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4036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เส้นทแยงมุมแบ่งครึ่งซึ่งกันและกัน</w:t>
            </w:r>
          </w:p>
          <w:p w14:paraId="6F92D4F1" w14:textId="77777777" w:rsidR="007B7E6A" w:rsidRPr="00B40366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รูปสี่เหลี่ยมคางหมู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เป็นรูปสี่เหลี่ยมที่มีด้านขนานกัน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</w:t>
            </w:r>
          </w:p>
          <w:p w14:paraId="6F000F78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รูปสี่เหลี่ยมรูปว่าว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เป็นรูปสี่เหลี่ยมที่มีมุมที่อยู่ตรงข้ามกันมีขนาดเท่ากัน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และด้านที่อยู่ติดกันยาวเท่ากัน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05E5A6A" w14:textId="77777777" w:rsidR="007B7E6A" w:rsidRPr="00B40366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เส้นทแยงมุมตัดกันเป็นมุมฉาก</w:t>
            </w:r>
            <w:r w:rsidRPr="00B4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และมีเส้นทแยงมุมเพียงเส้นเดียวที่ถูกแบ่งครึ่ง</w:t>
            </w:r>
          </w:p>
          <w:p w14:paraId="6EBF7D08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403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ด้วยเส้นทแยงมุมอีกเส้นหนึ่ง</w:t>
            </w:r>
          </w:p>
          <w:p w14:paraId="432C84BB" w14:textId="77777777" w:rsidR="007B7E6A" w:rsidRPr="007847ED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การสร้างรูปสี่เหลี่ยม</w:t>
            </w:r>
            <w:r w:rsidRPr="007847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เป็นการสร้างตามลักษณะหรือสมบัติของรูปสี่เหลี่ยมแต่ละชนิด</w:t>
            </w:r>
            <w:r w:rsidRPr="007847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ซึ่งต้องอาศัยทักษะการวัดความยาว</w:t>
            </w:r>
          </w:p>
          <w:p w14:paraId="1DECD845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การใช้โพรแทรกเตอร์หรือวงเวียน</w:t>
            </w:r>
          </w:p>
          <w:p w14:paraId="22319CD8" w14:textId="77777777" w:rsidR="007B7E6A" w:rsidRPr="007847ED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47ED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พื้นที่ของรูปสี่เหลี่ยมด้านขนาน</w:t>
            </w:r>
            <w:r w:rsidRPr="007847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=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ความสูง</w:t>
            </w:r>
            <w:r w:rsidRPr="007847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47ED">
              <w:rPr>
                <w:rFonts w:ascii="TH SarabunIT๙" w:hAnsi="TH SarabunIT๙" w:cs="TH SarabunIT๙"/>
                <w:sz w:val="32"/>
                <w:szCs w:val="32"/>
              </w:rPr>
              <w:t xml:space="preserve">×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ความยาวของฐาน</w:t>
            </w:r>
          </w:p>
          <w:p w14:paraId="645AD2C6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47ED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พื้นที่ของรูปสี่เหลี่ยมขนมเปียกปูน</w:t>
            </w:r>
            <w:r w:rsidRPr="007847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=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ความสูง</w:t>
            </w:r>
            <w:r w:rsidRPr="007847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47ED">
              <w:rPr>
                <w:rFonts w:ascii="TH SarabunIT๙" w:hAnsi="TH SarabunIT๙" w:cs="TH SarabunIT๙"/>
                <w:sz w:val="32"/>
                <w:szCs w:val="32"/>
              </w:rPr>
              <w:t xml:space="preserve">×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ความยาวของฐาน</w:t>
            </w:r>
          </w:p>
          <w:p w14:paraId="0B54DAA3" w14:textId="77777777" w:rsidR="007B7E6A" w:rsidRPr="007847ED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47ED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การแก้โจทย์ปัญหาเกี่ยวกับความยาวรอบรูปและพื้นที่ของรูปสี่เหลี่ยม</w:t>
            </w:r>
          </w:p>
          <w:p w14:paraId="5154577C" w14:textId="77777777" w:rsidR="007B7E6A" w:rsidRPr="007847ED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ด้านขนาน</w:t>
            </w:r>
            <w:r w:rsidRPr="007847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อาจใช้กระบวนการแก้ปัญหา</w:t>
            </w:r>
            <w:r w:rsidRPr="007847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ตามขั้นตอน</w:t>
            </w:r>
            <w:r w:rsidRPr="007847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14:paraId="2BAD19B3" w14:textId="77777777" w:rsidR="007B7E6A" w:rsidRPr="007847ED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7847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47E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847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ทำความเข้าใจปัญหา</w:t>
            </w:r>
          </w:p>
          <w:p w14:paraId="2ABF9FDA" w14:textId="77777777" w:rsidR="007B7E6A" w:rsidRPr="007847ED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7847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47E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7847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วางแผนแก้ปัญหา</w:t>
            </w:r>
          </w:p>
          <w:p w14:paraId="14642E0A" w14:textId="77777777" w:rsidR="007B7E6A" w:rsidRPr="007847ED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7847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47E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7847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ดำเนินการตามแผน</w:t>
            </w:r>
          </w:p>
          <w:p w14:paraId="6246DFD1" w14:textId="77777777" w:rsidR="007B7E6A" w:rsidRPr="00F65FA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ขั้นที่</w:t>
            </w:r>
            <w:r w:rsidRPr="007847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47ED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784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</w:t>
            </w:r>
          </w:p>
        </w:tc>
        <w:tc>
          <w:tcPr>
            <w:tcW w:w="850" w:type="dxa"/>
          </w:tcPr>
          <w:p w14:paraId="540538E1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๑๕</w:t>
            </w:r>
          </w:p>
        </w:tc>
        <w:tc>
          <w:tcPr>
            <w:tcW w:w="992" w:type="dxa"/>
          </w:tcPr>
          <w:p w14:paraId="6763F56A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</w:tr>
      <w:tr w:rsidR="007B7E6A" w:rsidRPr="00341E10" w14:paraId="1E7590BC" w14:textId="77777777" w:rsidTr="00880D98">
        <w:tc>
          <w:tcPr>
            <w:tcW w:w="851" w:type="dxa"/>
          </w:tcPr>
          <w:p w14:paraId="7F9A90CC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985" w:type="dxa"/>
          </w:tcPr>
          <w:p w14:paraId="67B1EB87" w14:textId="77777777" w:rsidR="007B7E6A" w:rsidRDefault="007B7E6A" w:rsidP="0088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4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ปริมาตรและความจุของทรงสี่เหลี่ยม</w:t>
            </w:r>
          </w:p>
          <w:p w14:paraId="2FA5845E" w14:textId="77777777" w:rsidR="007B7E6A" w:rsidRPr="00FB2D58" w:rsidRDefault="007B7E6A" w:rsidP="0088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42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มุมฉาก</w:t>
            </w:r>
          </w:p>
        </w:tc>
        <w:tc>
          <w:tcPr>
            <w:tcW w:w="1559" w:type="dxa"/>
          </w:tcPr>
          <w:p w14:paraId="7BD3DA52" w14:textId="77777777" w:rsidR="007B7E6A" w:rsidRDefault="007B7E6A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๒.๑ ป.๕/๓</w:t>
            </w:r>
          </w:p>
          <w:p w14:paraId="096B6345" w14:textId="77777777" w:rsidR="007B7E6A" w:rsidRDefault="007B7E6A" w:rsidP="00880D9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 ๒.๒ ป.๕/๔</w:t>
            </w:r>
          </w:p>
        </w:tc>
        <w:tc>
          <w:tcPr>
            <w:tcW w:w="3544" w:type="dxa"/>
          </w:tcPr>
          <w:p w14:paraId="77CBFBB2" w14:textId="77777777" w:rsidR="007B7E6A" w:rsidRPr="00BC00C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ปริซึมเป็นรูปเรขาคณิตสามมิติ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ทรงตัน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มีหน้าตัดหรือฐาน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</w:t>
            </w:r>
          </w:p>
          <w:p w14:paraId="6783CD41" w14:textId="77777777" w:rsidR="007B7E6A" w:rsidRPr="00BC00C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อยู่บนระนาบที่ขนานกัน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และหน้าตัดหรือฐานเป็นรูปหลายเหลี่ยม</w:t>
            </w:r>
          </w:p>
          <w:p w14:paraId="46661E8A" w14:textId="77777777" w:rsidR="007B7E6A" w:rsidRPr="00BC00C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ที่เท่ากันทุกประการ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หน้าข้างเป็นรูปสี่เหลี่ยมด้านขนาน</w:t>
            </w:r>
          </w:p>
          <w:p w14:paraId="56AE6B80" w14:textId="77777777" w:rsidR="007B7E6A" w:rsidRPr="00BC00C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ชนิดของปริซึม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จำแนกตามรูปหลายเหลี่ยมที่เป็นหน้าตัดหรือฐาน</w:t>
            </w:r>
          </w:p>
          <w:p w14:paraId="7C5EDF65" w14:textId="77777777" w:rsidR="007B7E6A" w:rsidRPr="00BC00C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ปริซึมสี่เหลี่ยม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ที่มีหน้าทุกหน้าเป็นรูปสี่เหลี่ยมมุมฉาก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เรียกว่าทรงสี่เหลี่ยมมุมฉาก</w:t>
            </w:r>
          </w:p>
          <w:p w14:paraId="5EAD13FC" w14:textId="77777777" w:rsidR="007B7E6A" w:rsidRPr="00BC00C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ปริซึมสี่เหลี่ยมหรือทรงสี่เหลี่ยมมุมฉาก</w:t>
            </w:r>
          </w:p>
          <w:p w14:paraId="30E492C6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ที่มีหน้าทุกหน้าเป็นรูปสี่เหลี่ยมจัตุรัส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เรียกว่า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ลูกบาศก์</w:t>
            </w:r>
          </w:p>
          <w:p w14:paraId="4BDF82CE" w14:textId="77777777" w:rsidR="007B7E6A" w:rsidRPr="00BC00C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ลูกบาศก์ที่เป็นทรงตัน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ที่มีความกว้าง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ความยาว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และความสูงด้านละ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มีปริมาตร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ลูกบาศก์หน่วย</w:t>
            </w:r>
          </w:p>
          <w:p w14:paraId="58AA009C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ลูกบาศก์ที่เป็นทรงตัน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ที่มีความกว้าง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ความยาว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และความสูงด้านละ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CE65078" w14:textId="77777777" w:rsidR="007B7E6A" w:rsidRPr="00BC00C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เซนติเมตร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มีปริมาตร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ลูกบาศก์เซนติเมตร</w:t>
            </w:r>
          </w:p>
          <w:p w14:paraId="7AA9BF5E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ลูกบาศก์ที่เป็นทรงตัน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ที่มีความกว้าง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ความยาว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และความสูงด้านละ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D1F66B1" w14:textId="77777777" w:rsidR="007B7E6A" w:rsidRPr="00BC00C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มีปริมาตร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ลูกบาศก์เมตร</w:t>
            </w:r>
          </w:p>
          <w:p w14:paraId="18B383B9" w14:textId="77777777" w:rsidR="007B7E6A" w:rsidRPr="00BC00C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ปริมาตรของทรงสี่เหลี่ยมมุมฉาก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=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ความกว้าง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 xml:space="preserve">×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ความยาว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 xml:space="preserve">×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ความสูง</w:t>
            </w:r>
          </w:p>
          <w:p w14:paraId="39D10781" w14:textId="77777777" w:rsidR="007B7E6A" w:rsidRPr="00BC00C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ปริมาตรของทรงสี่เหลี่ยมมุมฉาก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=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พื้นที่ฐาน</w:t>
            </w:r>
            <w:r w:rsidRPr="00BC00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 xml:space="preserve">×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ความสูง</w:t>
            </w:r>
          </w:p>
          <w:p w14:paraId="2319BBA7" w14:textId="77777777" w:rsidR="007B7E6A" w:rsidRPr="00BC00C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การหาความจุของภาชนะทรงสี่เหลี่ยมมุมฉากเป็นการหาปริมาตรภายใน</w:t>
            </w:r>
          </w:p>
          <w:p w14:paraId="2D40BCB4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C0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ของภาชนะนั้น</w:t>
            </w:r>
          </w:p>
          <w:p w14:paraId="2794005C" w14:textId="77777777" w:rsidR="007B7E6A" w:rsidRPr="00A179CB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ความสัมพันธ์ระหว่างหน่วยปริมาตร</w:t>
            </w:r>
          </w:p>
          <w:p w14:paraId="73DEA163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หรือหน่วยความจุ</w:t>
            </w:r>
          </w:p>
          <w:p w14:paraId="3EE2363F" w14:textId="77777777" w:rsidR="007B7E6A" w:rsidRPr="00A179CB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A179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179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ลิตร</w:t>
            </w:r>
            <w:r w:rsidRPr="00A179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</w:t>
            </w:r>
            <w:r w:rsidRPr="00A179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79CB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  <w:r w:rsidRPr="00A179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มิลลิลิตร</w:t>
            </w:r>
          </w:p>
          <w:p w14:paraId="0747DC4B" w14:textId="77777777" w:rsidR="007B7E6A" w:rsidRPr="00A179CB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A179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179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ลิตร</w:t>
            </w:r>
            <w:r w:rsidRPr="00A179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</w:t>
            </w:r>
            <w:r w:rsidRPr="00A179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79CB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  <w:r w:rsidRPr="00A179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ลูกบาศก์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เซนติเมตร</w:t>
            </w:r>
          </w:p>
          <w:p w14:paraId="6ADACEB5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A179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179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ลูกบาศก์เซนติเมตร</w:t>
            </w:r>
            <w:r w:rsidRPr="00A179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</w:t>
            </w:r>
            <w:r w:rsidRPr="00A179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738EF10" w14:textId="77777777" w:rsidR="007B7E6A" w:rsidRPr="00A179CB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A179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179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มิลลิลิตร</w:t>
            </w:r>
          </w:p>
          <w:p w14:paraId="0E3815A7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A179CB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ลูกบาศก์เมตร</w:t>
            </w:r>
            <w:r w:rsidRPr="00A179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</w:t>
            </w:r>
            <w:r w:rsidRPr="00A179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79CB">
              <w:rPr>
                <w:rFonts w:ascii="TH SarabunIT๙" w:hAnsi="TH SarabunIT๙" w:cs="TH SarabunIT๙"/>
                <w:sz w:val="32"/>
                <w:szCs w:val="32"/>
              </w:rPr>
              <w:t xml:space="preserve">1,000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ลิตร</w:t>
            </w:r>
          </w:p>
          <w:p w14:paraId="18A35D2B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C00CF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การแก้โจทย์ปัญหาเกี่ยวกับปริมาตร</w:t>
            </w:r>
          </w:p>
          <w:p w14:paraId="4E3A089F" w14:textId="77777777" w:rsidR="007B7E6A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ของทรงสี่เหลี่ยมมุมฉากและความจุ</w:t>
            </w:r>
          </w:p>
          <w:p w14:paraId="236998F9" w14:textId="77777777" w:rsidR="007B7E6A" w:rsidRPr="00F65FAF" w:rsidRDefault="007B7E6A" w:rsidP="00880D9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ของภาชนะทรงสี่เหลี่ยมมุมฉาก</w:t>
            </w:r>
            <w:r w:rsidRPr="00A179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</w:t>
            </w:r>
            <w:r w:rsidRPr="00A179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ทำความเข้าใจปัญหา</w:t>
            </w:r>
            <w:r w:rsidRPr="00A179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วางแผนแก้ปัญหา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ดำเนินการตามแผน</w:t>
            </w:r>
            <w:r w:rsidRPr="00A179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7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และตรวจสอบ</w:t>
            </w:r>
          </w:p>
        </w:tc>
        <w:tc>
          <w:tcPr>
            <w:tcW w:w="850" w:type="dxa"/>
          </w:tcPr>
          <w:p w14:paraId="251E60CD" w14:textId="77777777" w:rsidR="007B7E6A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๑๕</w:t>
            </w:r>
          </w:p>
        </w:tc>
        <w:tc>
          <w:tcPr>
            <w:tcW w:w="992" w:type="dxa"/>
          </w:tcPr>
          <w:p w14:paraId="197451DF" w14:textId="77777777" w:rsidR="007B7E6A" w:rsidRPr="004F47D0" w:rsidRDefault="007B7E6A" w:rsidP="0088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</w:tr>
      <w:tr w:rsidR="007B7E6A" w:rsidRPr="00341E10" w14:paraId="7F855E93" w14:textId="77777777" w:rsidTr="00880D98">
        <w:tc>
          <w:tcPr>
            <w:tcW w:w="7939" w:type="dxa"/>
            <w:gridSpan w:val="4"/>
          </w:tcPr>
          <w:p w14:paraId="1F3E4308" w14:textId="77777777" w:rsidR="007B7E6A" w:rsidRPr="007B38C1" w:rsidRDefault="007B7E6A" w:rsidP="00880D9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14:paraId="329E4F5E" w14:textId="77777777" w:rsidR="007B7E6A" w:rsidRPr="007B38C1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992" w:type="dxa"/>
          </w:tcPr>
          <w:p w14:paraId="7E578B3B" w14:textId="77777777" w:rsidR="007B7E6A" w:rsidRPr="007B38C1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</w:tr>
      <w:tr w:rsidR="007B7E6A" w:rsidRPr="00341E10" w14:paraId="001785FC" w14:textId="77777777" w:rsidTr="00880D98">
        <w:tc>
          <w:tcPr>
            <w:tcW w:w="7939" w:type="dxa"/>
            <w:gridSpan w:val="4"/>
          </w:tcPr>
          <w:p w14:paraId="3A8A2F41" w14:textId="77777777" w:rsidR="007B7E6A" w:rsidRPr="007B38C1" w:rsidRDefault="007B7E6A" w:rsidP="00880D98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850" w:type="dxa"/>
          </w:tcPr>
          <w:p w14:paraId="6243A235" w14:textId="77777777" w:rsidR="007B7E6A" w:rsidRPr="007B38C1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๑๖๐</w:t>
            </w:r>
          </w:p>
        </w:tc>
        <w:tc>
          <w:tcPr>
            <w:tcW w:w="992" w:type="dxa"/>
          </w:tcPr>
          <w:p w14:paraId="57B2C40A" w14:textId="77777777" w:rsidR="007B7E6A" w:rsidRPr="007B38C1" w:rsidRDefault="007B7E6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๒๐๐</w:t>
            </w:r>
          </w:p>
        </w:tc>
      </w:tr>
    </w:tbl>
    <w:p w14:paraId="217BB990" w14:textId="77777777" w:rsidR="007B7E6A" w:rsidRDefault="007B7E6A" w:rsidP="007B7E6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28A98D1" w14:textId="77777777" w:rsidR="007B7E6A" w:rsidRPr="00341E10" w:rsidRDefault="007B7E6A" w:rsidP="007B7E6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A154053" w14:textId="77777777" w:rsidR="007B7E6A" w:rsidRDefault="007B7E6A" w:rsidP="007B7E6A">
      <w:pPr>
        <w:rPr>
          <w:rFonts w:ascii="TH SarabunIT๙" w:hAnsi="TH SarabunIT๙" w:cs="TH SarabunIT๙"/>
          <w:sz w:val="52"/>
          <w:szCs w:val="52"/>
        </w:rPr>
      </w:pPr>
    </w:p>
    <w:p w14:paraId="5C51850B" w14:textId="77777777" w:rsidR="007B7E6A" w:rsidRDefault="007B7E6A" w:rsidP="007B7E6A">
      <w:pPr>
        <w:rPr>
          <w:rFonts w:ascii="TH SarabunIT๙" w:hAnsi="TH SarabunIT๙" w:cs="TH SarabunIT๙"/>
          <w:sz w:val="52"/>
          <w:szCs w:val="52"/>
        </w:rPr>
      </w:pPr>
    </w:p>
    <w:p w14:paraId="3E69EF7B" w14:textId="77777777" w:rsidR="007B7E6A" w:rsidRDefault="007B7E6A" w:rsidP="007B7E6A">
      <w:pPr>
        <w:rPr>
          <w:rFonts w:ascii="TH SarabunIT๙" w:hAnsi="TH SarabunIT๙" w:cs="TH SarabunIT๙"/>
          <w:sz w:val="52"/>
          <w:szCs w:val="52"/>
        </w:rPr>
      </w:pPr>
    </w:p>
    <w:p w14:paraId="01151E86" w14:textId="684A8FDE" w:rsidR="007B7E6A" w:rsidRDefault="007B7E6A" w:rsidP="007B7E6A">
      <w:pPr>
        <w:rPr>
          <w:rFonts w:ascii="TH SarabunIT๙" w:hAnsi="TH SarabunIT๙" w:cs="TH SarabunIT๙"/>
          <w:sz w:val="52"/>
          <w:szCs w:val="52"/>
        </w:rPr>
      </w:pPr>
    </w:p>
    <w:p w14:paraId="0F7E3202" w14:textId="775141F4" w:rsidR="00FE05A6" w:rsidRDefault="00FE05A6" w:rsidP="007B7E6A">
      <w:pPr>
        <w:rPr>
          <w:rFonts w:ascii="TH SarabunIT๙" w:hAnsi="TH SarabunIT๙" w:cs="TH SarabunIT๙"/>
          <w:sz w:val="52"/>
          <w:szCs w:val="52"/>
        </w:rPr>
      </w:pPr>
    </w:p>
    <w:p w14:paraId="035C1592" w14:textId="77777777" w:rsidR="00FE05A6" w:rsidRDefault="00FE05A6" w:rsidP="007B7E6A">
      <w:pPr>
        <w:rPr>
          <w:rFonts w:ascii="TH SarabunIT๙" w:hAnsi="TH SarabunIT๙" w:cs="TH SarabunIT๙" w:hint="cs"/>
          <w:sz w:val="52"/>
          <w:szCs w:val="52"/>
        </w:rPr>
      </w:pPr>
    </w:p>
    <w:p w14:paraId="7EB4331D" w14:textId="77777777" w:rsidR="00FE05A6" w:rsidRPr="00341E10" w:rsidRDefault="00FE05A6" w:rsidP="00FE05A6">
      <w:pPr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การจัดการเรียนรู้</w:t>
      </w:r>
    </w:p>
    <w:p w14:paraId="6219DEC3" w14:textId="77777777" w:rsidR="00FE05A6" w:rsidRPr="00341E10" w:rsidRDefault="00FE05A6" w:rsidP="00FE05A6">
      <w:pPr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ab/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การจัดการเรียนรู้เป็นกระบวนการสำคัญในการนำหลักสูตรสู่การปฏิบัติ หลักสูตรแกนกลางการศึกษาขั้นพื้นฐาน  เป็นหลักสูตรที่มีมาตรฐานการเรียนรู้ สมรรถนะสำคัญและคุณลักษณะอันพึงประสงค์ของผู้เรียน เป็นเป้าหมายสำหรับพัฒนาเด็กและเยาวชน</w:t>
      </w:r>
    </w:p>
    <w:p w14:paraId="1583C92A" w14:textId="77777777" w:rsidR="00FE05A6" w:rsidRPr="00341E10" w:rsidRDefault="00FE05A6" w:rsidP="00FE05A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</w:rPr>
        <w:tab/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ในการพัฒนาผู้เรียนให้มีคุณสมบัติตามเป้าหมายหลักสูตร  ผู้สอนพยายามคัดสรร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                   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กระบวนการเรียนรู้ จัดการเรียนรู้โดยช่วยให้ผู้เรียนเรียนรู้ผ่านสาระที่กำหนดไว้ในหลักสูตร ๘ กลุ่มสาระการเรียนรู้  รวมทั้งปลูกฝังเสริมสร้างคุณลักษณะอันพึงประสงค์ พัฒนาทักษะต่างๆ อันเป็นสมรรถนะสำคัญให้ผู้เรียนบรรลุตามเป้าหมาย </w:t>
      </w:r>
    </w:p>
    <w:p w14:paraId="7BC9206E" w14:textId="77777777" w:rsidR="00FE05A6" w:rsidRPr="00341E10" w:rsidRDefault="00FE05A6" w:rsidP="00FE05A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หลักการจัดการเรียนรู้</w:t>
      </w:r>
    </w:p>
    <w:p w14:paraId="6DEE036F" w14:textId="77777777" w:rsidR="00FE05A6" w:rsidRPr="00341E10" w:rsidRDefault="00FE05A6" w:rsidP="00FE05A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การจัดการเรียนรู้เพื่อให้ผู้เรียนมีความรู้ความสามารถตามมาตรฐานการเรียนรู้ สมรรถนะสำคัญ และคุณลักษณะอันพึงประสงค์ตามที่กำหนดไว้ในหลักสูตรแกนกลางการศึกษาขั้นพื้นฐาน   โดยยึดหลักว่า ผู้เรียนมีความสำคัญที่สุด เชื่อว่าทุกคนมีความสามารถเรียนรู้และพัฒนาตนเองได้  ยึดประโยชน์ที่เกิดกับผู้เรียน กระบวนการจัดการเรียนรู้ต้องส่งเสริมให้ผู้เรียน สามารถพัฒนาตามธรรมชาติและเต็มตามศักยภาพ คำนึงถึงความแตกต่างระหว่างบุคคลและพัฒนาการทางสมอง เน้นให้ความสำคัญทั้งความรู้ และคุณธรรม </w:t>
      </w:r>
    </w:p>
    <w:p w14:paraId="5F06B3AE" w14:textId="77777777" w:rsidR="00FE05A6" w:rsidRPr="00341E10" w:rsidRDefault="00FE05A6" w:rsidP="00FE05A6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กระบวนการเรียนรู้</w:t>
      </w:r>
    </w:p>
    <w:p w14:paraId="1F280BE1" w14:textId="77777777" w:rsidR="00FE05A6" w:rsidRPr="00341E10" w:rsidRDefault="00FE05A6" w:rsidP="00FE05A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การจัดการเรียนรู้ที่เน้นผู้เรียนเป็นสำคัญ   ผู้เรียนจะต้องอาศัยกระบวนการเรียนรู้ที่หลากหลาย  เป็นเครื่องมือที่จะนำพาตนเองไปสู่เป้าหมายของหลักสูตร  กระบวนการเรียนรู้ที่จำเป็นสำหรับผู้เรียน อาทิ กระบวนการเรียนรู้แบบบูรณาการ กระบวนการสร้างความรู้   กระบวนการคิด กระบวนการทางสังคม กระบวนการเผชิญสถานการณ์และแก้ปัญหา กระบวนการเรียนรู้ จากประสบการณ์จริง กระบวนการปฏิบัติ ลงมือทำจริง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กระบวนการจัดการ กระบวนการวิจัย กระบวนการเรียนรู้การเรียนรู้ของตนเอง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ระบวนการ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พัฒนาลักษณะนิสัย</w:t>
      </w:r>
    </w:p>
    <w:p w14:paraId="5E5C7F44" w14:textId="77777777" w:rsidR="00FE05A6" w:rsidRPr="00341E10" w:rsidRDefault="00FE05A6" w:rsidP="00FE05A6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กระบวนการเหล่านี้เป็นแนวทางในการจัดการเรียนรู้ที่ผู้เรียนควรได้รับการฝึกฝน พัฒนา เพราะจะสามารถช่วยให้ผู้เรียนเกิดการเรียนรู้ได้ดี  บรรลุเป้าหมายของหลักสูตร ดังนั้น ผู้สอนจึงจำเป็นต้องศึกษาทำความเข้าใจในกระบวนการเรียนรู้ต่าง ๆ เพื่อให้สามารถเลือกใช้ในการจัดกระบวนการเรียนรู้ได้อย่างมีประสิทธิภาพ</w:t>
      </w:r>
    </w:p>
    <w:p w14:paraId="1D8B4D50" w14:textId="77777777" w:rsidR="00FE05A6" w:rsidRPr="00341E10" w:rsidRDefault="00FE05A6" w:rsidP="00FE05A6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การออกแบบการจัดการเรียนรู้</w:t>
      </w:r>
    </w:p>
    <w:p w14:paraId="0421C856" w14:textId="77777777" w:rsidR="00FE05A6" w:rsidRPr="00341E10" w:rsidRDefault="00FE05A6" w:rsidP="00FE05A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ผู้สอนต้องศึกษาหลักสูตรสถานศึกษาให้เข้าใจถึงมาตรฐานการเรียนรู้  ตัวชี้วัด  สมรรถนะสำคัญของผู้เรียน คุณลักษณะอันพึงประสงค์  และสาระการเรียนรู้ที่เหมาะสมกับผู้เรียน  แล้วจึงพิจารณาออกแบบการจัดการเรียนรู้โดยเลือกใช้วิธีสอนและเทคนิคการสอน  สื่อ/แหล่งเรียนรู้ การวัดและประเมินผล เพื่อให้ผู้เรียนได้พัฒนาเต็มตามศักยภาพและบรรลุตามเป้าหมายที่กำหนด  </w:t>
      </w:r>
    </w:p>
    <w:p w14:paraId="1F0F4FA7" w14:textId="77777777" w:rsidR="00FE05A6" w:rsidRPr="00341E10" w:rsidRDefault="00FE05A6" w:rsidP="00FE05A6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 บทบาทของผู้สอนและผู้เรียน</w:t>
      </w:r>
    </w:p>
    <w:p w14:paraId="296F8D4A" w14:textId="77777777" w:rsidR="00FE05A6" w:rsidRPr="00341E10" w:rsidRDefault="00FE05A6" w:rsidP="00FE05A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การจัดการเรียนรู้เพื่อให้ผู้เรียนมีคุณภาพตามเป้าหมายของหลักสูตร ทั้งผู้สอนและผู้เรียนควรมีบทบาท ดังนี้</w:t>
      </w:r>
    </w:p>
    <w:p w14:paraId="378C1EA2" w14:textId="77777777" w:rsidR="00FE05A6" w:rsidRPr="00341E10" w:rsidRDefault="00FE05A6" w:rsidP="00FE05A6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 บทบาทของผู้สอน</w:t>
      </w:r>
    </w:p>
    <w:p w14:paraId="15800306" w14:textId="77777777" w:rsidR="00FE05A6" w:rsidRPr="00341E10" w:rsidRDefault="00FE05A6" w:rsidP="00FE05A6">
      <w:pPr>
        <w:ind w:left="832" w:firstLine="6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๑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ศึกษาวิเคราะห์ผู้เรียนเป็นรายบุคคล  แล้วนำข้อมูลมาใช้ในการวางแผน</w:t>
      </w:r>
    </w:p>
    <w:p w14:paraId="6B00AC4F" w14:textId="77777777" w:rsidR="00FE05A6" w:rsidRPr="00341E10" w:rsidRDefault="00FE05A6" w:rsidP="00FE05A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การจัดการเรียนรู้ ที่ท้าทายความสามารถของผู้เรียน</w:t>
      </w:r>
    </w:p>
    <w:p w14:paraId="13DF3635" w14:textId="77777777" w:rsidR="00FE05A6" w:rsidRPr="00341E10" w:rsidRDefault="00FE05A6" w:rsidP="00FE05A6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๒) กำหนดเป้าหมายที่ต้องการให้เกิดขึ้นกับผู้เรียน ด้านความรู้และทักษะ</w:t>
      </w:r>
    </w:p>
    <w:p w14:paraId="752F4B1E" w14:textId="77777777" w:rsidR="00FE05A6" w:rsidRPr="00341E10" w:rsidRDefault="00FE05A6" w:rsidP="00FE05A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กระบวนการ ที่เป็นความคิดรวบยอด หลักการ และความสัมพันธ์ รวมทั้งคุณลักษณะอันพึงประสงค์ </w:t>
      </w:r>
    </w:p>
    <w:p w14:paraId="3261C31F" w14:textId="77777777" w:rsidR="00FE05A6" w:rsidRPr="00341E10" w:rsidRDefault="00FE05A6" w:rsidP="00FE05A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ออกแบบการเรียนรู้และจัดการเรียนรู้ที่ตอบสนองความแตกต่างระหว่างบุคคลและพัฒนาการทางสมอง เพื่อนำผู้เรียนไปสู่เป้าหมาย </w:t>
      </w:r>
    </w:p>
    <w:p w14:paraId="6B87549A" w14:textId="77777777" w:rsidR="00FE05A6" w:rsidRPr="00341E10" w:rsidRDefault="00FE05A6" w:rsidP="00FE05A6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๔)  จัดบรรยากาศที่เอื้อต่อการเรียนรู้  และดูแลช่วยเหลือผู้เรียนให้เกิดการเรียนรู้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41C577B4" w14:textId="77777777" w:rsidR="00FE05A6" w:rsidRPr="00341E10" w:rsidRDefault="00FE05A6" w:rsidP="00FE05A6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๕) จัดเตรียมและเลือกใช้สื่อให้เหมาะสมกับกิจกรรม  นำภูมิปัญญาท้องถิ่น  </w:t>
      </w:r>
    </w:p>
    <w:p w14:paraId="4F8E13A0" w14:textId="77777777" w:rsidR="00FE05A6" w:rsidRPr="00341E10" w:rsidRDefault="00FE05A6" w:rsidP="00FE05A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เทคโนโลยีที่เหมาะสมมาประยุกต์ใช้ในการจัดการเรียนการสอน</w:t>
      </w:r>
    </w:p>
    <w:p w14:paraId="1893B5CC" w14:textId="77777777" w:rsidR="00FE05A6" w:rsidRPr="00341E10" w:rsidRDefault="00FE05A6" w:rsidP="00FE05A6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๖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ประเมินความก้าวหน้าของผู้เรียนด้วยวิธีการที่หลากหลาย  เหมาะสมกับ</w:t>
      </w:r>
    </w:p>
    <w:p w14:paraId="75B21053" w14:textId="77777777" w:rsidR="00FE05A6" w:rsidRPr="00341E10" w:rsidRDefault="00FE05A6" w:rsidP="00FE05A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ธรรมชาติของวิชาและระดับพัฒนาการของผู้เรียน </w:t>
      </w:r>
    </w:p>
    <w:p w14:paraId="4B29295A" w14:textId="77777777" w:rsidR="00FE05A6" w:rsidRPr="00341E10" w:rsidRDefault="00FE05A6" w:rsidP="00FE05A6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๗) วิเคราะห์ผลการประเมินมาใช้ในการซ่อมเสริมและพัฒนาผู้เรียน รวมทั้ง</w:t>
      </w:r>
    </w:p>
    <w:p w14:paraId="05243C70" w14:textId="77777777" w:rsidR="00FE05A6" w:rsidRPr="00341E10" w:rsidRDefault="00FE05A6" w:rsidP="00FE05A6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ปรับปรุงการจัดการเรียนการสอนของตนเอง</w:t>
      </w:r>
    </w:p>
    <w:p w14:paraId="5A2F46E3" w14:textId="77777777" w:rsidR="00FE05A6" w:rsidRPr="00341E10" w:rsidRDefault="00FE05A6" w:rsidP="00FE05A6">
      <w:pPr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๔.๒  บทบาทของผู้เรียน</w:t>
      </w:r>
    </w:p>
    <w:p w14:paraId="62BF6720" w14:textId="77777777" w:rsidR="00FE05A6" w:rsidRPr="00341E10" w:rsidRDefault="00FE05A6" w:rsidP="00FE05A6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กำหนดเป้าหมาย   วางแผน และรับผิดชอบการเรียนรู้ของตนเอง</w:t>
      </w:r>
    </w:p>
    <w:p w14:paraId="63E42FB5" w14:textId="77777777" w:rsidR="00FE05A6" w:rsidRPr="00341E10" w:rsidRDefault="00FE05A6" w:rsidP="00FE05A6">
      <w:pPr>
        <w:ind w:left="720" w:firstLine="720"/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๒)  </w:t>
      </w: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เสาะแสวงหาความรู้ เข้าถึงแหล่งการเรียนรู้  วิเคราะห์ สังเคราะห์ข้อความรู้         </w:t>
      </w:r>
    </w:p>
    <w:p w14:paraId="440720F9" w14:textId="77777777" w:rsidR="00FE05A6" w:rsidRPr="00341E10" w:rsidRDefault="00FE05A6" w:rsidP="00FE05A6">
      <w:p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ตั้งคำถาม คิดหาคำตอบหรือหาแนวทางแก้ปัญหาด้วยวิธีการต่าง ๆ  </w:t>
      </w:r>
    </w:p>
    <w:p w14:paraId="6088D1B6" w14:textId="77777777" w:rsidR="00FE05A6" w:rsidRPr="00341E10" w:rsidRDefault="00FE05A6" w:rsidP="00051F96">
      <w:pPr>
        <w:numPr>
          <w:ilvl w:val="0"/>
          <w:numId w:val="14"/>
        </w:num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ลงมือปฏิบัติจริง  สรุปสิ่งที่ได้เรียนรู้ด้วยตนเอง และนำความรู้ไปประยุกต์ใช้             </w:t>
      </w:r>
    </w:p>
    <w:p w14:paraId="7BE22A7A" w14:textId="77777777" w:rsidR="00FE05A6" w:rsidRPr="00341E10" w:rsidRDefault="00FE05A6" w:rsidP="00FE05A6">
      <w:p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ในสถานการณ</w:t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์ต่าง</w:t>
      </w: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ๆ </w:t>
      </w:r>
    </w:p>
    <w:p w14:paraId="2E8471B9" w14:textId="77777777" w:rsidR="00FE05A6" w:rsidRPr="00341E10" w:rsidRDefault="00FE05A6" w:rsidP="00051F96">
      <w:pPr>
        <w:numPr>
          <w:ilvl w:val="0"/>
          <w:numId w:val="14"/>
        </w:num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มีปฏิสัมพันธ์ ทำงาน ทำกิจกรรมร่วมกับกลุ่มและครู </w:t>
      </w: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</w:p>
    <w:p w14:paraId="2A0B9329" w14:textId="77777777" w:rsidR="00FE05A6" w:rsidRPr="00341E10" w:rsidRDefault="00FE05A6" w:rsidP="00051F96">
      <w:pPr>
        <w:numPr>
          <w:ilvl w:val="0"/>
          <w:numId w:val="14"/>
        </w:num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ประเมินและพัฒนากระบวนการเรียนรู้ของตนเองอย่างต่อเนื่อง</w:t>
      </w:r>
    </w:p>
    <w:p w14:paraId="19195447" w14:textId="77777777" w:rsidR="00FE05A6" w:rsidRDefault="00FE05A6" w:rsidP="00FE05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C2ED19" w14:textId="77777777" w:rsidR="00FE05A6" w:rsidRPr="00341E10" w:rsidRDefault="00FE05A6" w:rsidP="00FE05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สื่อและแหล่งการเรียนรู้</w:t>
      </w:r>
    </w:p>
    <w:p w14:paraId="000ED8F7" w14:textId="77777777" w:rsidR="00FE05A6" w:rsidRPr="00341E10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สื่อการเรียนรู้เป็นเครื่องมือส่งเสริมสนับสนุนการจัดการกระบวนการเรียนรู้  ให้ผู้เรียนเข้าถึงความรู้ ทักษะกระบวนการ และคุณลักษณะตามมาตรฐานของหลักสูตรได้อย่างมีประสิทธิภาพสื่อการเรียนรู้มีหลากหลายประเภท ทั้งสื่อธรรมชาติ  สื่อสิ่งพิมพ์ สื่อเทคโนโลยี และเครือข่ายการเรียนรู้ต่างๆ ที่มีในท้องถิ่น  การเลือกใช้สื่อควรเลือกให้มีความเหมาะสมกับระดับพัฒนาการ และลีลาการเรียนรู้ที่หลากหลายของผู้เรียน  </w:t>
      </w:r>
    </w:p>
    <w:p w14:paraId="54A61907" w14:textId="77777777" w:rsidR="00FE05A6" w:rsidRPr="00341E10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การจัดหาสื่อการเรียนรู้ ผู้เรียนและผู้สอนสามารถจัดทำและพัฒนาขึ้นเอง  หรือปรับปรุงเลือกใช้อย่างมีคุณภาพจากสื่อต่างๆ ที่มีอยู่รอบตัวเพื่อนำมาใช้ประกอบในการจัดการเรียนรู้ที่สามารถส่งเสริมและสื่อสารให้ผู้เรียนเกิดการเรียนรู้    โดยสถานศึกษาควรจัดให้มีอย่างพอเพียง เพื่อพัฒนาให้ผู้เรียนเกิดการเรียนรู้อย่างแท้จริง  สถานศึกษา  เขตพื้นที่การศึกษา หน่วยงานที่เกี่ยวข้องและผู้มีหน้าที่จัดการศึกษาขั้นพื้นฐาน  ควรดำเนินการดังนี้  </w:t>
      </w:r>
    </w:p>
    <w:p w14:paraId="031AFC36" w14:textId="77777777" w:rsidR="00FE05A6" w:rsidRPr="00341E10" w:rsidRDefault="00FE05A6" w:rsidP="00FE05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๑.  จัดให้มีแหล่งการเรียนรู้  ศูนย์สื่อการเรียนรู้  ระบบสารสนเทศการเรียนรู้ และเครือข่าย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การเรียนรู้ที่มีประสิทธิภาพทั้งในสถานศึกษาและในชุมชน  เพื่อการศึกษาค้นคว้าและการแลกเปลี่ยนประสบการณ์การเรียนรู้ ระหว่างสถานศึกษา  ท้องถิ่น ชุมชน สังคมโลก</w:t>
      </w:r>
    </w:p>
    <w:p w14:paraId="3D4A5C7D" w14:textId="77777777" w:rsidR="00FE05A6" w:rsidRPr="00341E10" w:rsidRDefault="00FE05A6" w:rsidP="00FE05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๒.  จัดทำและจัดหาสื่อการเรียนรู้สำหรับการศึกษาค้นคว้าของผู้เรียน เสริมความรู้ให้ผู้สอน รวมทั้งจัดหาสิ่งที่มีอยู่ในท้องถิ่นมาประยุกต์ใช้เป็นสื่อการเรียนรู้</w:t>
      </w:r>
    </w:p>
    <w:p w14:paraId="68CAFC14" w14:textId="77777777" w:rsidR="00FE05A6" w:rsidRPr="00341E10" w:rsidRDefault="00FE05A6" w:rsidP="00FE05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๓.  เลือกและใช้สื่อการเรียนรู้ที่มีคุณภาพ มีความเหมาะสม มีความหลากหลาย สอดคล้องกับวิธีการเรียนรู้ ธรรมชาติของสาระการเรียนรู้ และความแตกต่างระหว่างบุคคลของผู้เรียน</w:t>
      </w:r>
    </w:p>
    <w:p w14:paraId="4E3585D9" w14:textId="77777777" w:rsidR="00FE05A6" w:rsidRPr="00341E10" w:rsidRDefault="00FE05A6" w:rsidP="00FE05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๔.  ประเมินคุณภาพของสื่อการเรียนรู้ที่เลือกใช้อย่างเป็นระบบ  </w:t>
      </w:r>
    </w:p>
    <w:p w14:paraId="765CB5F6" w14:textId="77777777" w:rsidR="00FE05A6" w:rsidRPr="00341E10" w:rsidRDefault="00FE05A6" w:rsidP="00FE05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๕.  ศึกษาค้นคว้า วิจัย เพื่อพัฒนาสื่อการเรียนรู้ให้สอดคล้องกับกระบวนการเรียนรู้ของผู้เรียน</w:t>
      </w:r>
    </w:p>
    <w:p w14:paraId="5DBDA04B" w14:textId="77777777" w:rsidR="00FE05A6" w:rsidRPr="00341E10" w:rsidRDefault="00FE05A6" w:rsidP="00FE05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lastRenderedPageBreak/>
        <w:tab/>
        <w:t>๖.  จัดให้มีการกำกับ ติดตาม ประเมินคุณภาพและประสิทธิภาพเกี่ยวกับสื่อและการใช้สื่อ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การเรียนรู้เป็นระยะๆ และสม่ำเสมอ</w:t>
      </w:r>
    </w:p>
    <w:p w14:paraId="4EBB35E3" w14:textId="77777777" w:rsidR="00FE05A6" w:rsidRPr="00341E10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ในการจัดทำ การเลือกใช้ และการประเมินคุณภาพสื่อการเรียนรู้ที่ใช้ในสถานศึกษา                       ควรคำนึงถึงหลักการสำคัญของสื่อการเรียนรู้ เช่น ความสอดคล้องกับหลักสูตร  วัตถุประสงค์การเรียนรู้  การออกแบบกิจกรรมการเรียนรู้  การจัดประสบการณ์ให้ผู้เรียน เนื้อหามีความถูกต้องและทันสมัย 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 xml:space="preserve">ไม่กระทบความมั่นคงของชาติ ไม่ขัดต่อศีลธรรม  มีการใช้ภาษาที่ถูกต้อง  รูปแบบการนำเสนอที่เข้าใจง่าย  และน่าสนใจ  </w:t>
      </w:r>
    </w:p>
    <w:p w14:paraId="7F0F1ABB" w14:textId="77777777" w:rsidR="00FE05A6" w:rsidRDefault="00FE05A6" w:rsidP="00FE05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816CE7" w14:textId="77777777" w:rsidR="00FE05A6" w:rsidRPr="00341E10" w:rsidRDefault="00FE05A6" w:rsidP="00FE05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การวัดและประเมินผลการเรียนรู้</w:t>
      </w:r>
    </w:p>
    <w:p w14:paraId="5D3B7BDC" w14:textId="77777777" w:rsidR="00FE05A6" w:rsidRPr="00341E10" w:rsidRDefault="00FE05A6" w:rsidP="00FE05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41E10">
        <w:rPr>
          <w:rFonts w:ascii="TH SarabunIT๙" w:hAnsi="TH SarabunIT๙" w:cs="TH SarabunIT๙"/>
          <w:sz w:val="32"/>
          <w:szCs w:val="32"/>
          <w:cs/>
        </w:rPr>
        <w:t>การวัดและประเมินผลการเรียนรู้ของผู้เรียนต้องอยู่บนหลักการพื้นฐานสองประการคือ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การประเมินเพื่อพัฒนาผู้เรียนและเพื่อตัดสินผลการเรียน  ในการพัฒนาคุณภาพการเรียนรู้ของผู้เรียน          ให้ประสบผลสำเร็จนั้น  ผู้เรียนจะต้องได้รับการพัฒนาและประเมินตามตัวชี้วัดเพื่อให้บรรลุตามมาตรฐานการเรียนรู้ สะท้อนสมรรถนะสำคัญ และคุณลักษณะอันพึงประสงค์ของผู้เรียนซึ่งเป็นเป้าหมายหลักในการวัดและประเมินผลการเรียนรู้ในทุกระดับไม่ว่าจะเป็นระดับชั้นเรียน  ระดับสถานศึกษา  ระดับเขตพื้นที่การศึกษา และระดับชาติ การวัดและประเมินผลการเรียนรู้ เป็นกระบวนการพัฒนาคุณภาพผู้เรียนโดยใช้ผลการประเมินเป็นข้อมูลและสารสนเทศที่แสดงพัฒนาการ ความก้าวหน้า และความสำเร็จทางการเรียนของผู้เรียน  ตลอดจนข้อมูลที่เป็นประโยชน์ต่อการส่งเสริมให้ผู้เรียนเกิดการพัฒนาและเรียนรู้อย่างเต็มตามศักยภาพ</w:t>
      </w:r>
    </w:p>
    <w:p w14:paraId="4E0B8BA0" w14:textId="77777777" w:rsidR="00FE05A6" w:rsidRPr="00341E10" w:rsidRDefault="00FE05A6" w:rsidP="00FE05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</w:rPr>
        <w:tab/>
      </w:r>
      <w:r w:rsidRPr="00341E10">
        <w:rPr>
          <w:rFonts w:ascii="TH SarabunIT๙" w:hAnsi="TH SarabunIT๙" w:cs="TH SarabunIT๙"/>
          <w:sz w:val="32"/>
          <w:szCs w:val="32"/>
          <w:cs/>
        </w:rPr>
        <w:t>การวัดและประเมินผลการเรียนรู้ แบ่งออกเป็น ๔ ระดับ ได้แก่ ระดับชั้นเรียน ระดับสถานศึกษา ระดับเขตพื้นที่การศึกษา และระดับชาติ  มีรายละเอียด ดังนี้</w:t>
      </w:r>
    </w:p>
    <w:p w14:paraId="2BF8633A" w14:textId="77777777" w:rsidR="00FE05A6" w:rsidRPr="00341E10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๑.  การประเมินระดับชั้นเรียน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เป็นการวัดและประเมินผลที่อยู่ในกระบวนการจัดการเรียนรู้  ผู้สอนดำเนินการเป็นปกติและสม่ำเสมอ ในการจัดการเรียนการสอน ใช้เทคนิคการประเมินอย่างหลากหลาย เช่น การซักถาม การสังเกต การตรวจการบ้าน การประเมินโครงงาน การประเมินชิ้นงาน/ภาระงาน แฟ้มสะสมงาน การใช้แบบทดสอบ ฯลฯ โดยผู้สอนเป็นผู้ประเมินเองหรือเปิดโอกาสให้ผู้เรียนประเมินตนเอง เพื่อนประเมินเพื่อน ผู้ปกครองร่วมประเมิน ในกรณีที่ไม่ผ่านตัวชี้วัดให้มีการสอนซ่อมเสริม </w:t>
      </w:r>
    </w:p>
    <w:p w14:paraId="73036356" w14:textId="77777777" w:rsidR="00FE05A6" w:rsidRPr="00341E10" w:rsidRDefault="00FE05A6" w:rsidP="00FE05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     การประเมินระดับชั้นเรียนเป็นการตรวจสอบว่า ผู้เรียนมีพัฒนาการความก้าวหน้าในการเรียนรู้ อันเป็นผลมาจากการจัดกิจกรรมการเรียนการสอนหรือไม่ และมากน้อยเพียงใด มีสิ่งที่จะต้องได้รับการพัฒนาปรับปรุงและส่งเสริมในด้านใดนอกจากนี้ยังเป็นข้อมูลให้ผู้สอนใช้ปรับปรุงการเรียนการสอนของตนด้วย ทั้งนี้โดยสอดคล้องกับมาตรฐานการเรียนรู้และตัวชี้วัด</w:t>
      </w:r>
    </w:p>
    <w:p w14:paraId="6406CE14" w14:textId="77777777" w:rsidR="00FE05A6" w:rsidRPr="00341E10" w:rsidRDefault="00FE05A6" w:rsidP="00FE05A6">
      <w:pPr>
        <w:ind w:left="60" w:firstLine="6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๒.  การประเมินระดับสถานศึกษา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เป็นการประเมินที่สถานศึกษาดำเนินการเพื่อตัดสินผลการเรียนของผู้เรียนเป็นรายปี/รายภาค ผลการประเมินการอ่าน คิดวิเคราะห์และเขียน คุณลักษณะอันพึงประสงค์ และกิจกรรมพัฒนาผู้เรียน นอกจากนี้เพื่อให้ได้ข้อมูลเกี่ยวกับการจัดการศึกษาของสถานศึกษา ว่าส่งผลต่อการเรียนรู้ของผู้เรียนตามเป้าหมายหรือไม่ ผู้เรียนมีจุดพัฒนาในด้านใด รวมทั้งสามารถนำผลการเรียนของผู้เรียนในสถานศึกษาเปรียบเทียบกับเกณฑ์ระดับชาติ ผลการประเมินระดับสถานศึกษาจะเป็นข้อมูลและสารสนเทศเพื่อการปรับปรุงนโยบาย หลักสูตร โครงการ หรือวิธีการจัดการเรียนการสอน  ตลอดจนเพื่อการจัดทำแผนพัฒนาคุณภาพการศึกษาของสถานศึกษาตามแนวทางการประกันคุณภาพการศึกษาและการรายงานผลการจัดการศึกษาต่อคณะกรรมการสถานศึกษา สำนักงานเขตพื้นที่การศึกษา สำนักงานคณะกรรมการการศึกษาขั้นพื้นฐาน ผู้ปกครองและชุมชน  </w:t>
      </w:r>
    </w:p>
    <w:p w14:paraId="741CCE92" w14:textId="77777777" w:rsidR="00FE05A6" w:rsidRPr="00341E10" w:rsidRDefault="00FE05A6" w:rsidP="00FE05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๓.  การประเมินระดับเขตพื้นที่การศึกษา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เป็นการประเมินคุณภาพผู้เรียนในระดับเขตพื้นที่การศึกษาตามมาตรฐานการเรียนรู้ตามหลักสูตรแกนกลางการศึกษาขั้นพื้นฐาน เพื่อใช้เป็นข้อมูลพื้นฐานในการพัฒนาคุณภาพการศึกษาของเขตพื้นที่การศึกษา   ตามภาระความรับผิดชอบ สามารถดำเนินการโดยประเมินคุณภาพผลสัมฤทธิ์ของผู้เรียนด้วยข้อสอบมาตรฐานที่จัดทำและดำเนินการโดยเขตพื้นที่การศึกษา หรือด้วยความร่วมมือกับหน่วยงานต้นสังกัด ในการดำเนินการจัดสอบ นอกจากนี้ยังได้จากการตรวจสอบทบทวนข้อมูลจากการประเมินระดับสถานศึกษาในเขตพื้นที่การศึกษา</w:t>
      </w:r>
    </w:p>
    <w:p w14:paraId="102DBA2B" w14:textId="77777777" w:rsidR="00FE05A6" w:rsidRDefault="00FE05A6" w:rsidP="00FE05A6">
      <w:pPr>
        <w:ind w:left="6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</w:r>
    </w:p>
    <w:p w14:paraId="454BB24D" w14:textId="77777777" w:rsidR="00FE05A6" w:rsidRPr="00341E10" w:rsidRDefault="00FE05A6" w:rsidP="00FE05A6">
      <w:pPr>
        <w:ind w:left="6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๔.  การประเมินระดับชาติ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เป็นการประเมินคุณภาพผู้เรียนในระดับชาติตามมาตรฐาน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การเรียนรู้ตามหลักสูตรแกนกลางการศึกษาขั้นพื้นฐาน  สถานศึกษาต้องจัดให้ผู้เรียนทุกคนที่เรียนในชั้นประถมศึกษาปีที่ ๓ ชั้นประถมศึกษาปีที่ ๖  ชั้นมัธยมศึกษาปีที่ ๓ และชั้นมัธยมศึกษาปีที่ ๖  เข้ารับการประเมิน ผลจากการประเมินใช้เป็นข้อมูลในการเทียบเคียงคุณภาพการศึกษาในระดับต่าง ๆ เพื่อนำไปใช้ในการวางแผนยกระดับคุณภาพการจัดการศึกษา ตลอดจนเป็นข้อมูลสนับสนุน การตัดสินใจในระดับนโยบายของประเทศ</w:t>
      </w:r>
    </w:p>
    <w:p w14:paraId="04041409" w14:textId="77777777" w:rsidR="00FE05A6" w:rsidRPr="00341E10" w:rsidRDefault="00FE05A6" w:rsidP="00FE05A6">
      <w:pPr>
        <w:ind w:left="62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ข้อมูลการประเมินในระดับต่าง ๆ ข้างต้น เป็นประโยชน์ต่อสถานศึกษาในการตรวจสอบทบทวนพัฒนาคุณภาพผู้เรียน ถือเป็นภาระความรับผิดชอบของสถานศึกษาที่จะต้องจัดระบบดูแลช่วยเหลือ ปรับปรุงแก้ไข ส่งเสริมสนับสนุนเพื่อให้ผู้เรียนได้พัฒนาเต็มตามศักยภาพบนพื้นฐานความแตกต่างระหว่างบุคคลที่จำแนกตามสภาพปัญหาและความต้องการ ได้แก่ กลุ่มผู้เรียนทั่วไป กลุ่มผู้เรียนที่มีความสามารถพิเศษ กลุ่มผู้เรียนที่มีผลสัมฤทธิ์ทางการเรียนต่ำ กลุ่มผู้เรียนที่มีปัญหาด้านวินัยและพฤติกรรม กลุ่มผู้เรียนที่ปฏิเสธโรงเรียน กลุ่มผู้เรียนที่มีปัญหาทางเศรษฐกิจและสังคม กลุ่มพิการทางร่างกายและสติปัญญา เป็นต้น ข้อมูลจากการประเมินจึงเป็นหัวใจของสถานศึกษาในการดำเนินการช่วยเหลือผู้เรียนได้ทันท่วงที </w:t>
      </w:r>
      <w:r w:rsidRPr="00341E10">
        <w:rPr>
          <w:rStyle w:val="a6"/>
          <w:rFonts w:ascii="TH SarabunIT๙" w:hAnsi="TH SarabunIT๙" w:cs="TH SarabunIT๙"/>
          <w:sz w:val="32"/>
          <w:szCs w:val="32"/>
          <w:cs/>
        </w:rPr>
        <w:t>ป</w:t>
      </w:r>
      <w:r w:rsidRPr="00341E10">
        <w:rPr>
          <w:rFonts w:ascii="TH SarabunIT๙" w:hAnsi="TH SarabunIT๙" w:cs="TH SarabunIT๙"/>
          <w:sz w:val="32"/>
          <w:szCs w:val="32"/>
          <w:cs/>
        </w:rPr>
        <w:t>ิดโอกาสให้ผู้เรียนได้รับการพัฒนาและประสบความสำเร็จในการเรียน</w:t>
      </w:r>
    </w:p>
    <w:p w14:paraId="2B814B80" w14:textId="77777777" w:rsidR="00FE05A6" w:rsidRPr="00341E10" w:rsidRDefault="00FE05A6" w:rsidP="00FE05A6">
      <w:pPr>
        <w:ind w:left="6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</w:rPr>
        <w:tab/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สถานศึกษาในฐานะผู้รับผิดชอบจัดการศึกษา จะต้องจัดทำระเบียบว่าด้วยการวัดและประเมินผลการเรียนของสถานศึกษาให้สอดคล้องและเป็นไปตามหลักเกณฑ์และแนวปฏิบัติที่เป็นข้อกำหนดของหลักสูตรแกนกลางการศึกษาขั้นพื้นฐาน เพื่อให้บุคลากรที่เกี่ยวข้องทุกฝ่ายถือปฏิบัติร่วมกัน </w:t>
      </w:r>
    </w:p>
    <w:p w14:paraId="1A3A4A1D" w14:textId="77777777" w:rsidR="00FE05A6" w:rsidRDefault="00FE05A6" w:rsidP="00FE05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3A017E" w14:textId="77777777" w:rsidR="00FE05A6" w:rsidRPr="00341E10" w:rsidRDefault="00FE05A6" w:rsidP="00FE05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เกณฑ์การวัดและประเมินผลการเรียน</w:t>
      </w:r>
    </w:p>
    <w:p w14:paraId="51581923" w14:textId="77777777" w:rsidR="00FE05A6" w:rsidRPr="00341E10" w:rsidRDefault="00FE05A6" w:rsidP="00FE05A6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341E1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การตัดสิน การให้ระดับและการรายงานผลการเรียน</w:t>
      </w:r>
    </w:p>
    <w:p w14:paraId="3BC92FCD" w14:textId="77777777" w:rsidR="00FE05A6" w:rsidRPr="00341E10" w:rsidRDefault="00FE05A6" w:rsidP="00FE05A6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     ๑.๑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การตัดสินผลการเรียน</w:t>
      </w:r>
    </w:p>
    <w:p w14:paraId="303BAE61" w14:textId="77777777" w:rsidR="00FE05A6" w:rsidRPr="00341E10" w:rsidRDefault="00FE05A6" w:rsidP="00FE05A6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  ในการตัดสินผลการเรียนของกลุ่มสาระการเรียนรู้ การอ่าน คิดวิเคราะห์และเขียน คุณลักษณะอันพึงประสงค์ และกิจกรรมพัฒนาผู้เรียนนั้น ผู้สอนต้องคำนึงถึงการพัฒนาผู้เรียนแต่ละคนเป็นหลัก และต้อง</w:t>
      </w:r>
      <w:r w:rsidRPr="00341E10">
        <w:rPr>
          <w:rFonts w:ascii="TH SarabunIT๙" w:hAnsi="TH SarabunIT๙" w:cs="TH SarabunIT๙"/>
          <w:spacing w:val="-4"/>
          <w:sz w:val="32"/>
          <w:szCs w:val="32"/>
          <w:cs/>
        </w:rPr>
        <w:t>เก็บข้อมูลของผู้เรียนทุกด้านอย่างสม่ำเสมอและต่อเนื่องในแต่ละภาคเรียน รวมทั้งสอนซ่อมเสริมผู้เรียน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ให้พัฒนาจนเต็มตามศักยภาพ   </w:t>
      </w:r>
    </w:p>
    <w:p w14:paraId="7C9D9015" w14:textId="77777777" w:rsidR="00FE05A6" w:rsidRPr="00341E10" w:rsidRDefault="00FE05A6" w:rsidP="00FE05A6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ระดับประถมศึกษา</w:t>
      </w:r>
    </w:p>
    <w:p w14:paraId="43AD7575" w14:textId="77777777" w:rsidR="00FE05A6" w:rsidRPr="00341E10" w:rsidRDefault="00FE05A6" w:rsidP="00FE05A6">
      <w:pPr>
        <w:tabs>
          <w:tab w:val="left" w:pos="1080"/>
        </w:tabs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41E10">
        <w:rPr>
          <w:rFonts w:ascii="TH SarabunIT๙" w:hAnsi="TH SarabunIT๙" w:cs="TH SarabunIT๙"/>
          <w:sz w:val="32"/>
          <w:szCs w:val="32"/>
        </w:rPr>
        <w:t>(</w:t>
      </w:r>
      <w:r w:rsidRPr="00341E10">
        <w:rPr>
          <w:rFonts w:ascii="TH SarabunIT๙" w:hAnsi="TH SarabunIT๙" w:cs="TH SarabunIT๙"/>
          <w:sz w:val="32"/>
          <w:szCs w:val="32"/>
          <w:cs/>
        </w:rPr>
        <w:t>๑</w:t>
      </w:r>
      <w:r w:rsidRPr="00341E10">
        <w:rPr>
          <w:rFonts w:ascii="TH SarabunIT๙" w:hAnsi="TH SarabunIT๙" w:cs="TH SarabunIT๙"/>
          <w:sz w:val="32"/>
          <w:szCs w:val="32"/>
        </w:rPr>
        <w:t xml:space="preserve">) </w:t>
      </w:r>
      <w:r w:rsidRPr="00341E10">
        <w:rPr>
          <w:rFonts w:ascii="TH SarabunIT๙" w:hAnsi="TH SarabunIT๙" w:cs="TH SarabunIT๙"/>
          <w:sz w:val="32"/>
          <w:szCs w:val="32"/>
          <w:cs/>
        </w:rPr>
        <w:t>ผู้เรียนต้องมีเวลาเรียนไม่น้อยกว่าร้อยละ ๘๐ ของเวลาเรียนทั้งหมด</w:t>
      </w:r>
    </w:p>
    <w:p w14:paraId="707FDED8" w14:textId="77777777" w:rsidR="00FE05A6" w:rsidRPr="00341E10" w:rsidRDefault="00FE05A6" w:rsidP="00FE05A6">
      <w:pPr>
        <w:tabs>
          <w:tab w:val="left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      (๒) ผู้เรียนต้องได้รับการประเมินทุกตัวชี้วัด และผ่านตามเกณฑ์ที่สถานศึกษากำหนด</w:t>
      </w:r>
    </w:p>
    <w:p w14:paraId="74950066" w14:textId="77777777" w:rsidR="00FE05A6" w:rsidRPr="00341E10" w:rsidRDefault="00FE05A6" w:rsidP="00FE05A6">
      <w:pPr>
        <w:tabs>
          <w:tab w:val="left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    (๓) ผู้เรียนต้องได้รับการตัดสินผลการเรียนทุกรายวิชา</w:t>
      </w:r>
    </w:p>
    <w:p w14:paraId="133D33AE" w14:textId="77777777" w:rsidR="00FE05A6" w:rsidRPr="00341E10" w:rsidRDefault="00FE05A6" w:rsidP="00FE05A6">
      <w:pPr>
        <w:tabs>
          <w:tab w:val="left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41E10">
        <w:rPr>
          <w:rFonts w:ascii="TH SarabunIT๙" w:hAnsi="TH SarabunIT๙" w:cs="TH SarabunIT๙"/>
          <w:sz w:val="32"/>
          <w:szCs w:val="32"/>
          <w:cs/>
        </w:rPr>
        <w:t>(๔) ผู้เรียนต้องได้รับการประเมิน และมีผลการประเมินผ่านตามเกณฑ์ที่สถานศึกษา</w:t>
      </w:r>
    </w:p>
    <w:p w14:paraId="2DF45FF8" w14:textId="77777777" w:rsidR="00FE05A6" w:rsidRPr="00341E10" w:rsidRDefault="00FE05A6" w:rsidP="00FE05A6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กำหนดในการอ่าน คิดวิเคราะห์และเขียน คุณลักษณะอันพึงประสงค์ และกิจกรรมพัฒนาผู้เรียน </w:t>
      </w:r>
    </w:p>
    <w:p w14:paraId="13128B0F" w14:textId="77777777" w:rsidR="00FE05A6" w:rsidRPr="00341E10" w:rsidRDefault="00FE05A6" w:rsidP="00FE05A6">
      <w:pPr>
        <w:tabs>
          <w:tab w:val="left" w:pos="0"/>
          <w:tab w:val="left" w:pos="180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๑.๒  การให้ระดับผลการเรียน</w:t>
      </w:r>
    </w:p>
    <w:p w14:paraId="496D6962" w14:textId="77777777" w:rsidR="00FE05A6" w:rsidRPr="00341E10" w:rsidRDefault="00FE05A6" w:rsidP="00FE05A6">
      <w:pPr>
        <w:tabs>
          <w:tab w:val="left" w:pos="0"/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ระดับประถมศึกษา</w:t>
      </w:r>
      <w:r w:rsidRPr="00341E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41E10">
        <w:rPr>
          <w:rFonts w:ascii="TH SarabunIT๙" w:hAnsi="TH SarabunIT๙" w:cs="TH SarabunIT๙"/>
          <w:sz w:val="32"/>
          <w:szCs w:val="32"/>
          <w:cs/>
        </w:rPr>
        <w:t>ในการตัดสินเพื่อให้ระดับผลการเรียนรายวิชา สถานศึกษาสามารถให้ระดับผลการเรียนหรือร</w:t>
      </w:r>
      <w:r>
        <w:rPr>
          <w:rFonts w:ascii="TH SarabunIT๙" w:hAnsi="TH SarabunIT๙" w:cs="TH SarabunIT๙"/>
          <w:sz w:val="32"/>
          <w:szCs w:val="32"/>
          <w:cs/>
        </w:rPr>
        <w:t>ะดับคุณภาพการปฏิบัติของผู้เรียน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เป็นระบบตัวเลข ระบบตัวอักษร ระบบร้อยละ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และระบบที่ใช้คำสำคัญสะท้อนมาตรฐาน </w:t>
      </w:r>
    </w:p>
    <w:p w14:paraId="0570B184" w14:textId="77777777" w:rsidR="00FE05A6" w:rsidRPr="00341E10" w:rsidRDefault="00FE05A6" w:rsidP="00FE05A6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>การประเมินการอ่าน คิดวิเคราะห์และเขียน และคุณลักษณะอันพึงประสงค์นั้น ให้ระดับผล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การประเมินเป็น</w:t>
      </w:r>
      <w:r w:rsidRPr="00341E1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41E10">
        <w:rPr>
          <w:rFonts w:ascii="TH SarabunIT๙" w:hAnsi="TH SarabunIT๙" w:cs="TH SarabunIT๙"/>
          <w:sz w:val="32"/>
          <w:szCs w:val="32"/>
          <w:cs/>
        </w:rPr>
        <w:t>ดีเยี่ยม ดี และผ่าน</w:t>
      </w:r>
    </w:p>
    <w:p w14:paraId="4F56D16B" w14:textId="77777777" w:rsidR="00FE05A6" w:rsidRDefault="00FE05A6" w:rsidP="00FE05A6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ACE61D" w14:textId="77777777" w:rsidR="00FE05A6" w:rsidRPr="00341E10" w:rsidRDefault="00FE05A6" w:rsidP="00FE05A6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>การประเมินกิจกรรมพัฒนาผู้เรียน จะต้องพิจารณาทั้งเวลาการเข้าร่วมกิจกรรม การปฏิบัติกิจกรรมและผลงานของผู้เรียน ตามเกณฑ์ที่สถานศึกษากำหนด และให้ผลการเข้าร่วมกิจกรรมเป็นผ่าน และไม่ผ่าน</w:t>
      </w:r>
    </w:p>
    <w:p w14:paraId="1404C420" w14:textId="77777777" w:rsidR="00FE05A6" w:rsidRPr="00341E10" w:rsidRDefault="00FE05A6" w:rsidP="00FE05A6">
      <w:pPr>
        <w:tabs>
          <w:tab w:val="left" w:pos="0"/>
          <w:tab w:val="left" w:pos="1440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๑.๓  การรายงานผลการเรียน</w:t>
      </w:r>
    </w:p>
    <w:p w14:paraId="15E4AE15" w14:textId="77777777" w:rsidR="00FE05A6" w:rsidRPr="00341E10" w:rsidRDefault="00FE05A6" w:rsidP="00FE05A6">
      <w:pPr>
        <w:tabs>
          <w:tab w:val="left" w:pos="0"/>
          <w:tab w:val="left" w:pos="1122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การรายงานผลการเรียนเป็นการสื่อสารให้ผู้ปกครองและผู้เรียนทราบความก้าวหน้า ในการเรียนรู้ของผู้เรียน ซึ่งสถานศึกษาต้องสรุปผลการประเมินและจัดทำเอกสารรายงานให้ผู้ปกครองทราบเป็นระยะ ๆ หรืออย่างน้อยภาคเรียนละ ๑ ครั้ง</w:t>
      </w:r>
    </w:p>
    <w:p w14:paraId="00F726C9" w14:textId="77777777" w:rsidR="00FE05A6" w:rsidRPr="00341E10" w:rsidRDefault="00FE05A6" w:rsidP="00FE05A6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>การรายงานผลการเรียนสามารถรายงานเป็นระดับคุณภาพการปฏิบัติของผู้เรียนที่สะท้อนมาตรฐานการเรียนรู้กลุ่มสาระการเรียนรู้</w:t>
      </w:r>
    </w:p>
    <w:p w14:paraId="2497A79E" w14:textId="77777777" w:rsidR="00FE05A6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060D86" w14:textId="77777777" w:rsidR="00FE05A6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41AAB4" w14:textId="77777777" w:rsidR="00FE05A6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3E9574" w14:textId="77777777" w:rsidR="00FE05A6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F869B8" w14:textId="77777777" w:rsidR="00FE05A6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FC84F2" w14:textId="77777777" w:rsidR="00FE05A6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850E3B" w14:textId="77777777" w:rsidR="00FE05A6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7FD0DC" w14:textId="77777777" w:rsidR="00FE05A6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7C899F" w14:textId="77777777" w:rsidR="00FE05A6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B882B5" w14:textId="77777777" w:rsidR="00FE05A6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7B53D0" w14:textId="77777777" w:rsidR="00FE05A6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4B285A" w14:textId="77777777" w:rsidR="00FE05A6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580413" w14:textId="77777777" w:rsidR="00FE05A6" w:rsidRPr="00154329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A11EA5" w14:textId="77777777" w:rsidR="00FE05A6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21A6A9" w14:textId="77777777" w:rsidR="00FE05A6" w:rsidRDefault="00FE05A6" w:rsidP="00FE05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039202" w14:textId="77777777" w:rsidR="00FE05A6" w:rsidRDefault="00FE05A6" w:rsidP="00FE05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055727" w14:textId="77777777" w:rsidR="00FE05A6" w:rsidRDefault="00FE05A6" w:rsidP="00FE05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ED59E5" w14:textId="77777777" w:rsidR="00FE05A6" w:rsidRDefault="00FE05A6" w:rsidP="00FE05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9E813B" w14:textId="77777777" w:rsidR="00FE05A6" w:rsidRDefault="00FE05A6" w:rsidP="00FE05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D08283" w14:textId="77777777" w:rsidR="00FE05A6" w:rsidRDefault="00FE05A6" w:rsidP="00FE05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E05A6" w:rsidSect="007B7E6A">
      <w:pgSz w:w="11906" w:h="16838"/>
      <w:pgMar w:top="1440" w:right="1440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AF7B2" w14:textId="77777777" w:rsidR="00051F96" w:rsidRDefault="00051F96">
      <w:r>
        <w:separator/>
      </w:r>
    </w:p>
  </w:endnote>
  <w:endnote w:type="continuationSeparator" w:id="0">
    <w:p w14:paraId="2CB22E37" w14:textId="77777777" w:rsidR="00051F96" w:rsidRDefault="0005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IPST Beta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27FB" w14:textId="77777777" w:rsidR="00051F96" w:rsidRDefault="00051F96">
      <w:r>
        <w:separator/>
      </w:r>
    </w:p>
  </w:footnote>
  <w:footnote w:type="continuationSeparator" w:id="0">
    <w:p w14:paraId="0C88616F" w14:textId="77777777" w:rsidR="00051F96" w:rsidRDefault="0005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E6F00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2"/>
    <w:multiLevelType w:val="singleLevel"/>
    <w:tmpl w:val="9E1E6A3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104FD2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7FC9E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4858AB"/>
    <w:multiLevelType w:val="hybridMultilevel"/>
    <w:tmpl w:val="CBD66A8E"/>
    <w:lvl w:ilvl="0" w:tplc="6A20D91A">
      <w:start w:val="3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B34"/>
    <w:multiLevelType w:val="hybridMultilevel"/>
    <w:tmpl w:val="7BA2830E"/>
    <w:lvl w:ilvl="0" w:tplc="4A982AAE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color w:val="auto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600009"/>
    <w:multiLevelType w:val="hybridMultilevel"/>
    <w:tmpl w:val="A0BA82D2"/>
    <w:lvl w:ilvl="0" w:tplc="CBA4E3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Batang" w:hAnsi="TH SarabunPSK" w:cs="TH SarabunPSK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55F310B"/>
    <w:multiLevelType w:val="hybridMultilevel"/>
    <w:tmpl w:val="B970AA12"/>
    <w:lvl w:ilvl="0" w:tplc="CBA4E3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Batang" w:hAnsi="TH SarabunPSK" w:cs="TH SarabunPSK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6441073"/>
    <w:multiLevelType w:val="hybridMultilevel"/>
    <w:tmpl w:val="CB1C9F1E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092E65"/>
    <w:multiLevelType w:val="hybridMultilevel"/>
    <w:tmpl w:val="68449A34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8F4249"/>
    <w:multiLevelType w:val="hybridMultilevel"/>
    <w:tmpl w:val="CCBE4756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D87BFF"/>
    <w:multiLevelType w:val="hybridMultilevel"/>
    <w:tmpl w:val="83B8C6F2"/>
    <w:lvl w:ilvl="0" w:tplc="CBA4E300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74DE8"/>
    <w:multiLevelType w:val="hybridMultilevel"/>
    <w:tmpl w:val="DE1EBE6E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5D08C4"/>
    <w:multiLevelType w:val="hybridMultilevel"/>
    <w:tmpl w:val="E4121B38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11"/>
  </w:num>
  <w:num w:numId="10">
    <w:abstractNumId w:val="9"/>
  </w:num>
  <w:num w:numId="11">
    <w:abstractNumId w:val="12"/>
  </w:num>
  <w:num w:numId="12">
    <w:abstractNumId w:val="13"/>
  </w:num>
  <w:num w:numId="13">
    <w:abstractNumId w:val="10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B5"/>
    <w:rsid w:val="000014D3"/>
    <w:rsid w:val="00051F96"/>
    <w:rsid w:val="00055621"/>
    <w:rsid w:val="000F63A9"/>
    <w:rsid w:val="001848E1"/>
    <w:rsid w:val="00344206"/>
    <w:rsid w:val="00400F47"/>
    <w:rsid w:val="00476246"/>
    <w:rsid w:val="00493080"/>
    <w:rsid w:val="004D67BA"/>
    <w:rsid w:val="004E4FF2"/>
    <w:rsid w:val="005119A1"/>
    <w:rsid w:val="00544743"/>
    <w:rsid w:val="005C2FC2"/>
    <w:rsid w:val="0069233E"/>
    <w:rsid w:val="006B2C0C"/>
    <w:rsid w:val="007B7E6A"/>
    <w:rsid w:val="00807651"/>
    <w:rsid w:val="0089690E"/>
    <w:rsid w:val="00A13342"/>
    <w:rsid w:val="00A32FF6"/>
    <w:rsid w:val="00A514B5"/>
    <w:rsid w:val="00B4040C"/>
    <w:rsid w:val="00BE1288"/>
    <w:rsid w:val="00BE3F87"/>
    <w:rsid w:val="00C87F7E"/>
    <w:rsid w:val="00E23A6F"/>
    <w:rsid w:val="00EE04D6"/>
    <w:rsid w:val="00F13EEE"/>
    <w:rsid w:val="00F639FC"/>
    <w:rsid w:val="00FE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7A51"/>
  <w15:chartTrackingRefBased/>
  <w15:docId w15:val="{A6EE45A5-02E4-4BD2-A89C-136FEE0F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119A1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0">
    <w:name w:val="heading 2"/>
    <w:basedOn w:val="a0"/>
    <w:next w:val="a0"/>
    <w:link w:val="21"/>
    <w:qFormat/>
    <w:rsid w:val="005119A1"/>
    <w:pPr>
      <w:keepNext/>
      <w:spacing w:before="240" w:after="60"/>
      <w:outlineLvl w:val="1"/>
    </w:pPr>
    <w:rPr>
      <w:rFonts w:ascii="Arial" w:eastAsia="SimSun" w:hAnsi="Arial" w:cs="Cordia New"/>
      <w:b/>
      <w:bCs/>
      <w:i/>
      <w:iCs/>
      <w:sz w:val="28"/>
      <w:szCs w:val="32"/>
    </w:rPr>
  </w:style>
  <w:style w:type="paragraph" w:styleId="30">
    <w:name w:val="heading 3"/>
    <w:basedOn w:val="a0"/>
    <w:next w:val="a0"/>
    <w:link w:val="31"/>
    <w:qFormat/>
    <w:rsid w:val="005119A1"/>
    <w:pPr>
      <w:keepNext/>
      <w:widowControl w:val="0"/>
      <w:ind w:firstLine="993"/>
      <w:outlineLvl w:val="2"/>
    </w:pPr>
    <w:rPr>
      <w:rFonts w:ascii="Cordia New" w:eastAsia="Angsana New" w:hAnsi="Cordia New" w:cs="Cordia New"/>
      <w:snapToGrid w:val="0"/>
      <w:sz w:val="32"/>
      <w:szCs w:val="32"/>
    </w:rPr>
  </w:style>
  <w:style w:type="paragraph" w:styleId="4">
    <w:name w:val="heading 4"/>
    <w:basedOn w:val="a0"/>
    <w:next w:val="a0"/>
    <w:link w:val="40"/>
    <w:qFormat/>
    <w:rsid w:val="005119A1"/>
    <w:pPr>
      <w:keepNext/>
      <w:spacing w:before="240" w:after="60"/>
      <w:outlineLvl w:val="3"/>
    </w:pPr>
    <w:rPr>
      <w:rFonts w:ascii="Times New Roman" w:eastAsia="SimSun" w:hAnsi="Times New Roman"/>
      <w:b/>
      <w:bCs/>
      <w:sz w:val="28"/>
      <w:szCs w:val="32"/>
    </w:rPr>
  </w:style>
  <w:style w:type="paragraph" w:styleId="6">
    <w:name w:val="heading 6"/>
    <w:basedOn w:val="a0"/>
    <w:next w:val="a0"/>
    <w:link w:val="60"/>
    <w:qFormat/>
    <w:rsid w:val="005119A1"/>
    <w:pPr>
      <w:spacing w:before="240" w:after="60"/>
      <w:outlineLvl w:val="5"/>
    </w:pPr>
    <w:rPr>
      <w:rFonts w:ascii="Times New Roman" w:eastAsia="SimSun" w:hAnsi="Times New Roman"/>
      <w:b/>
      <w:bCs/>
      <w:szCs w:val="25"/>
    </w:rPr>
  </w:style>
  <w:style w:type="paragraph" w:styleId="7">
    <w:name w:val="heading 7"/>
    <w:basedOn w:val="a0"/>
    <w:next w:val="a0"/>
    <w:link w:val="70"/>
    <w:qFormat/>
    <w:rsid w:val="005119A1"/>
    <w:pPr>
      <w:spacing w:before="240" w:after="60"/>
      <w:outlineLvl w:val="6"/>
    </w:pPr>
    <w:rPr>
      <w:rFonts w:ascii="Times New Roman" w:eastAsia="SimSu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055621"/>
    <w:pPr>
      <w:spacing w:after="200" w:line="276" w:lineRule="auto"/>
      <w:ind w:left="720"/>
      <w:contextualSpacing/>
    </w:pPr>
    <w:rPr>
      <w:rFonts w:ascii="Calibri" w:eastAsia="Batang" w:hAnsi="Calibri" w:cs="Cordia New"/>
    </w:rPr>
  </w:style>
  <w:style w:type="character" w:customStyle="1" w:styleId="a5">
    <w:name w:val="ย่อหน้ารายการ อักขระ"/>
    <w:link w:val="a4"/>
    <w:uiPriority w:val="34"/>
    <w:locked/>
    <w:rsid w:val="00055621"/>
    <w:rPr>
      <w:rFonts w:ascii="Calibri" w:eastAsia="Batang" w:hAnsi="Calibri" w:cs="Cordia New"/>
    </w:rPr>
  </w:style>
  <w:style w:type="character" w:customStyle="1" w:styleId="10">
    <w:name w:val="หัวเรื่อง 1 อักขระ"/>
    <w:basedOn w:val="a1"/>
    <w:link w:val="1"/>
    <w:rsid w:val="005119A1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1">
    <w:name w:val="หัวเรื่อง 2 อักขระ"/>
    <w:basedOn w:val="a1"/>
    <w:link w:val="20"/>
    <w:rsid w:val="005119A1"/>
    <w:rPr>
      <w:rFonts w:ascii="Arial" w:eastAsia="SimSun" w:hAnsi="Arial" w:cs="Cordia New"/>
      <w:b/>
      <w:bCs/>
      <w:i/>
      <w:iCs/>
      <w:sz w:val="28"/>
      <w:szCs w:val="32"/>
    </w:rPr>
  </w:style>
  <w:style w:type="character" w:customStyle="1" w:styleId="31">
    <w:name w:val="หัวเรื่อง 3 อักขระ"/>
    <w:basedOn w:val="a1"/>
    <w:link w:val="30"/>
    <w:rsid w:val="005119A1"/>
    <w:rPr>
      <w:rFonts w:ascii="Cordia New" w:eastAsia="Angsana New" w:hAnsi="Cordia New" w:cs="Cordia New"/>
      <w:snapToGrid w:val="0"/>
      <w:sz w:val="32"/>
      <w:szCs w:val="32"/>
    </w:rPr>
  </w:style>
  <w:style w:type="character" w:customStyle="1" w:styleId="40">
    <w:name w:val="หัวเรื่อง 4 อักขระ"/>
    <w:basedOn w:val="a1"/>
    <w:link w:val="4"/>
    <w:rsid w:val="005119A1"/>
    <w:rPr>
      <w:rFonts w:ascii="Times New Roman" w:eastAsia="SimSun" w:hAnsi="Times New Roman"/>
      <w:b/>
      <w:bCs/>
      <w:sz w:val="28"/>
      <w:szCs w:val="32"/>
    </w:rPr>
  </w:style>
  <w:style w:type="character" w:customStyle="1" w:styleId="60">
    <w:name w:val="หัวเรื่อง 6 อักขระ"/>
    <w:basedOn w:val="a1"/>
    <w:link w:val="6"/>
    <w:rsid w:val="005119A1"/>
    <w:rPr>
      <w:rFonts w:ascii="Times New Roman" w:eastAsia="SimSun" w:hAnsi="Times New Roman"/>
      <w:b/>
      <w:bCs/>
      <w:szCs w:val="25"/>
    </w:rPr>
  </w:style>
  <w:style w:type="character" w:customStyle="1" w:styleId="70">
    <w:name w:val="หัวเรื่อง 7 อักขระ"/>
    <w:basedOn w:val="a1"/>
    <w:link w:val="7"/>
    <w:rsid w:val="005119A1"/>
    <w:rPr>
      <w:rFonts w:ascii="Times New Roman" w:eastAsia="SimSun" w:hAnsi="Times New Roman"/>
      <w:sz w:val="24"/>
    </w:rPr>
  </w:style>
  <w:style w:type="character" w:styleId="a6">
    <w:name w:val="page number"/>
    <w:basedOn w:val="a1"/>
    <w:rsid w:val="005119A1"/>
  </w:style>
  <w:style w:type="table" w:styleId="a7">
    <w:name w:val="Table Grid"/>
    <w:basedOn w:val="a2"/>
    <w:uiPriority w:val="59"/>
    <w:rsid w:val="005119A1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rsid w:val="005119A1"/>
    <w:pPr>
      <w:tabs>
        <w:tab w:val="center" w:pos="4153"/>
        <w:tab w:val="right" w:pos="8306"/>
      </w:tabs>
    </w:pPr>
    <w:rPr>
      <w:rFonts w:ascii="Times New Roman" w:eastAsia="SimSun" w:hAnsi="Times New Roman"/>
      <w:sz w:val="24"/>
    </w:rPr>
  </w:style>
  <w:style w:type="character" w:customStyle="1" w:styleId="a9">
    <w:name w:val="หัวกระดาษ อักขระ"/>
    <w:basedOn w:val="a1"/>
    <w:link w:val="a8"/>
    <w:uiPriority w:val="99"/>
    <w:rsid w:val="005119A1"/>
    <w:rPr>
      <w:rFonts w:ascii="Times New Roman" w:eastAsia="SimSun" w:hAnsi="Times New Roman"/>
      <w:sz w:val="24"/>
    </w:rPr>
  </w:style>
  <w:style w:type="paragraph" w:styleId="aa">
    <w:name w:val="footer"/>
    <w:basedOn w:val="a0"/>
    <w:link w:val="ab"/>
    <w:rsid w:val="005119A1"/>
    <w:pPr>
      <w:tabs>
        <w:tab w:val="center" w:pos="4153"/>
        <w:tab w:val="right" w:pos="8306"/>
      </w:tabs>
    </w:pPr>
    <w:rPr>
      <w:rFonts w:ascii="Times New Roman" w:eastAsia="SimSun" w:hAnsi="Times New Roman"/>
      <w:sz w:val="24"/>
    </w:rPr>
  </w:style>
  <w:style w:type="character" w:customStyle="1" w:styleId="ab">
    <w:name w:val="ท้ายกระดาษ อักขระ"/>
    <w:basedOn w:val="a1"/>
    <w:link w:val="aa"/>
    <w:rsid w:val="005119A1"/>
    <w:rPr>
      <w:rFonts w:ascii="Times New Roman" w:eastAsia="SimSun" w:hAnsi="Times New Roman"/>
      <w:sz w:val="24"/>
    </w:rPr>
  </w:style>
  <w:style w:type="paragraph" w:styleId="ac">
    <w:name w:val="Normal (Web)"/>
    <w:basedOn w:val="a0"/>
    <w:rsid w:val="005119A1"/>
    <w:pPr>
      <w:spacing w:before="100" w:beforeAutospacing="1" w:after="100" w:afterAutospacing="1" w:line="225" w:lineRule="atLeast"/>
    </w:pPr>
    <w:rPr>
      <w:rFonts w:ascii="Verdana" w:eastAsia="MS Mincho" w:hAnsi="Verdana" w:cs="Tahoma"/>
      <w:color w:val="666666"/>
      <w:sz w:val="17"/>
      <w:szCs w:val="17"/>
      <w:lang w:eastAsia="ja-JP"/>
    </w:rPr>
  </w:style>
  <w:style w:type="paragraph" w:styleId="a">
    <w:name w:val="List Bullet"/>
    <w:basedOn w:val="a0"/>
    <w:rsid w:val="005119A1"/>
    <w:pPr>
      <w:numPr>
        <w:numId w:val="5"/>
      </w:numPr>
    </w:pPr>
    <w:rPr>
      <w:rFonts w:ascii="Times New Roman" w:eastAsia="SimSun" w:hAnsi="Times New Roman"/>
      <w:sz w:val="24"/>
    </w:rPr>
  </w:style>
  <w:style w:type="paragraph" w:styleId="ad">
    <w:name w:val="Title"/>
    <w:basedOn w:val="a0"/>
    <w:link w:val="ae"/>
    <w:qFormat/>
    <w:rsid w:val="005119A1"/>
    <w:pPr>
      <w:jc w:val="center"/>
    </w:pPr>
    <w:rPr>
      <w:rFonts w:ascii="Angsana New" w:eastAsia="SimSun" w:hAnsi="Angsana New"/>
      <w:b/>
      <w:bCs/>
      <w:sz w:val="32"/>
      <w:szCs w:val="32"/>
      <w:lang w:eastAsia="zh-CN"/>
    </w:rPr>
  </w:style>
  <w:style w:type="character" w:customStyle="1" w:styleId="ae">
    <w:name w:val="ชื่อเรื่อง อักขระ"/>
    <w:basedOn w:val="a1"/>
    <w:link w:val="ad"/>
    <w:rsid w:val="005119A1"/>
    <w:rPr>
      <w:rFonts w:ascii="Angsana New" w:eastAsia="SimSun" w:hAnsi="Angsana New"/>
      <w:b/>
      <w:bCs/>
      <w:sz w:val="32"/>
      <w:szCs w:val="32"/>
      <w:lang w:eastAsia="zh-CN"/>
    </w:rPr>
  </w:style>
  <w:style w:type="paragraph" w:styleId="af">
    <w:name w:val="Body Text Indent"/>
    <w:basedOn w:val="a0"/>
    <w:link w:val="af0"/>
    <w:rsid w:val="005119A1"/>
    <w:pPr>
      <w:spacing w:after="120"/>
      <w:ind w:left="283"/>
    </w:pPr>
    <w:rPr>
      <w:rFonts w:ascii="Times New Roman" w:eastAsia="SimSun" w:hAnsi="Times New Roman"/>
      <w:sz w:val="24"/>
      <w:lang w:eastAsia="zh-CN"/>
    </w:rPr>
  </w:style>
  <w:style w:type="character" w:customStyle="1" w:styleId="af0">
    <w:name w:val="การเยื้องเนื้อความ อักขระ"/>
    <w:basedOn w:val="a1"/>
    <w:link w:val="af"/>
    <w:rsid w:val="005119A1"/>
    <w:rPr>
      <w:rFonts w:ascii="Times New Roman" w:eastAsia="SimSun" w:hAnsi="Times New Roman"/>
      <w:sz w:val="24"/>
      <w:lang w:eastAsia="zh-CN"/>
    </w:rPr>
  </w:style>
  <w:style w:type="paragraph" w:styleId="32">
    <w:name w:val="Body Text 3"/>
    <w:basedOn w:val="a0"/>
    <w:link w:val="33"/>
    <w:rsid w:val="005119A1"/>
    <w:pPr>
      <w:spacing w:after="120"/>
    </w:pPr>
    <w:rPr>
      <w:rFonts w:ascii="Times New Roman" w:eastAsia="SimSun" w:hAnsi="Times New Roman"/>
      <w:sz w:val="16"/>
      <w:szCs w:val="18"/>
      <w:lang w:eastAsia="zh-CN"/>
    </w:rPr>
  </w:style>
  <w:style w:type="character" w:customStyle="1" w:styleId="33">
    <w:name w:val="เนื้อความ 3 อักขระ"/>
    <w:basedOn w:val="a1"/>
    <w:link w:val="32"/>
    <w:rsid w:val="005119A1"/>
    <w:rPr>
      <w:rFonts w:ascii="Times New Roman" w:eastAsia="SimSun" w:hAnsi="Times New Roman"/>
      <w:sz w:val="16"/>
      <w:szCs w:val="18"/>
      <w:lang w:eastAsia="zh-CN"/>
    </w:rPr>
  </w:style>
  <w:style w:type="paragraph" w:customStyle="1" w:styleId="Jlist">
    <w:name w:val="Jlist"/>
    <w:basedOn w:val="a0"/>
    <w:rsid w:val="005119A1"/>
    <w:pPr>
      <w:tabs>
        <w:tab w:val="num" w:pos="1260"/>
      </w:tabs>
      <w:ind w:left="1260" w:hanging="360"/>
    </w:pPr>
    <w:rPr>
      <w:rFonts w:ascii="AngsanaUPC" w:eastAsia="Cordia New" w:hAnsi="AngsanaUPC" w:cs="AngsanaUPC"/>
      <w:sz w:val="32"/>
      <w:szCs w:val="32"/>
    </w:rPr>
  </w:style>
  <w:style w:type="paragraph" w:styleId="22">
    <w:name w:val="Body Text 2"/>
    <w:basedOn w:val="a0"/>
    <w:link w:val="23"/>
    <w:rsid w:val="005119A1"/>
    <w:rPr>
      <w:rFonts w:ascii="Angsana New" w:eastAsia="SimSun" w:hAnsi="Angsana New"/>
      <w:sz w:val="28"/>
    </w:rPr>
  </w:style>
  <w:style w:type="character" w:customStyle="1" w:styleId="23">
    <w:name w:val="เนื้อความ 2 อักขระ"/>
    <w:basedOn w:val="a1"/>
    <w:link w:val="22"/>
    <w:rsid w:val="005119A1"/>
    <w:rPr>
      <w:rFonts w:ascii="Angsana New" w:eastAsia="SimSun" w:hAnsi="Angsana New"/>
      <w:sz w:val="28"/>
    </w:rPr>
  </w:style>
  <w:style w:type="paragraph" w:styleId="af1">
    <w:name w:val="Body Text"/>
    <w:basedOn w:val="a0"/>
    <w:link w:val="af2"/>
    <w:rsid w:val="005119A1"/>
    <w:pPr>
      <w:spacing w:line="320" w:lineRule="exact"/>
    </w:pPr>
    <w:rPr>
      <w:rFonts w:ascii="Angsana New" w:eastAsia="SimSun" w:hAnsi="Angsana New"/>
      <w:sz w:val="30"/>
      <w:szCs w:val="30"/>
    </w:rPr>
  </w:style>
  <w:style w:type="character" w:customStyle="1" w:styleId="af2">
    <w:name w:val="เนื้อความ อักขระ"/>
    <w:basedOn w:val="a1"/>
    <w:link w:val="af1"/>
    <w:rsid w:val="005119A1"/>
    <w:rPr>
      <w:rFonts w:ascii="Angsana New" w:eastAsia="SimSun" w:hAnsi="Angsana New"/>
      <w:sz w:val="30"/>
      <w:szCs w:val="30"/>
    </w:rPr>
  </w:style>
  <w:style w:type="paragraph" w:styleId="24">
    <w:name w:val="Body Text Indent 2"/>
    <w:basedOn w:val="a0"/>
    <w:link w:val="25"/>
    <w:rsid w:val="005119A1"/>
    <w:pPr>
      <w:spacing w:after="120" w:line="480" w:lineRule="auto"/>
      <w:ind w:left="283"/>
    </w:pPr>
    <w:rPr>
      <w:rFonts w:ascii="Times New Roman" w:eastAsia="SimSun" w:hAnsi="Times New Roman"/>
      <w:sz w:val="24"/>
    </w:rPr>
  </w:style>
  <w:style w:type="character" w:customStyle="1" w:styleId="25">
    <w:name w:val="การเยื้องเนื้อความ 2 อักขระ"/>
    <w:basedOn w:val="a1"/>
    <w:link w:val="24"/>
    <w:rsid w:val="005119A1"/>
    <w:rPr>
      <w:rFonts w:ascii="Times New Roman" w:eastAsia="SimSun" w:hAnsi="Times New Roman"/>
      <w:sz w:val="24"/>
    </w:rPr>
  </w:style>
  <w:style w:type="paragraph" w:styleId="af3">
    <w:name w:val="Balloon Text"/>
    <w:basedOn w:val="a0"/>
    <w:link w:val="af4"/>
    <w:semiHidden/>
    <w:rsid w:val="005119A1"/>
    <w:rPr>
      <w:rFonts w:ascii="Tahoma" w:eastAsia="SimSun" w:hAnsi="Tahoma"/>
      <w:sz w:val="16"/>
      <w:szCs w:val="18"/>
    </w:rPr>
  </w:style>
  <w:style w:type="character" w:customStyle="1" w:styleId="af4">
    <w:name w:val="ข้อความบอลลูน อักขระ"/>
    <w:basedOn w:val="a1"/>
    <w:link w:val="af3"/>
    <w:semiHidden/>
    <w:rsid w:val="005119A1"/>
    <w:rPr>
      <w:rFonts w:ascii="Tahoma" w:eastAsia="SimSun" w:hAnsi="Tahoma"/>
      <w:sz w:val="16"/>
      <w:szCs w:val="18"/>
    </w:rPr>
  </w:style>
  <w:style w:type="paragraph" w:styleId="af5">
    <w:name w:val="Document Map"/>
    <w:basedOn w:val="a0"/>
    <w:link w:val="af6"/>
    <w:semiHidden/>
    <w:rsid w:val="005119A1"/>
    <w:pPr>
      <w:shd w:val="clear" w:color="auto" w:fill="000080"/>
    </w:pPr>
    <w:rPr>
      <w:rFonts w:ascii="Tahoma" w:eastAsia="SimSun" w:hAnsi="Tahoma"/>
      <w:sz w:val="24"/>
      <w:lang w:eastAsia="zh-CN"/>
    </w:rPr>
  </w:style>
  <w:style w:type="character" w:customStyle="1" w:styleId="af6">
    <w:name w:val="ผังเอกสาร อักขระ"/>
    <w:basedOn w:val="a1"/>
    <w:link w:val="af5"/>
    <w:semiHidden/>
    <w:rsid w:val="005119A1"/>
    <w:rPr>
      <w:rFonts w:ascii="Tahoma" w:eastAsia="SimSun" w:hAnsi="Tahoma"/>
      <w:sz w:val="24"/>
      <w:shd w:val="clear" w:color="auto" w:fill="000080"/>
      <w:lang w:eastAsia="zh-CN"/>
    </w:rPr>
  </w:style>
  <w:style w:type="paragraph" w:customStyle="1" w:styleId="Default">
    <w:name w:val="Default"/>
    <w:rsid w:val="005119A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7">
    <w:name w:val="Hyperlink"/>
    <w:rsid w:val="005119A1"/>
    <w:rPr>
      <w:color w:val="0000FF"/>
      <w:u w:val="single"/>
    </w:rPr>
  </w:style>
  <w:style w:type="paragraph" w:customStyle="1" w:styleId="BalloonText1">
    <w:name w:val="Balloon Text1"/>
    <w:basedOn w:val="a0"/>
    <w:semiHidden/>
    <w:rsid w:val="005119A1"/>
    <w:pPr>
      <w:autoSpaceDE w:val="0"/>
      <w:autoSpaceDN w:val="0"/>
    </w:pPr>
    <w:rPr>
      <w:rFonts w:ascii="Cordia New" w:eastAsia="Times New Roman" w:hAnsi="Cordia New" w:cs="Cordia New"/>
      <w:sz w:val="16"/>
      <w:szCs w:val="16"/>
    </w:rPr>
  </w:style>
  <w:style w:type="paragraph" w:styleId="5">
    <w:name w:val="List Number 5"/>
    <w:basedOn w:val="a0"/>
    <w:rsid w:val="005119A1"/>
    <w:pPr>
      <w:numPr>
        <w:numId w:val="6"/>
      </w:numPr>
    </w:pPr>
    <w:rPr>
      <w:rFonts w:ascii="Times New Roman" w:eastAsia="SimSun" w:hAnsi="Times New Roman"/>
      <w:sz w:val="24"/>
      <w:lang w:eastAsia="zh-CN"/>
    </w:rPr>
  </w:style>
  <w:style w:type="paragraph" w:styleId="2">
    <w:name w:val="List Bullet 2"/>
    <w:basedOn w:val="a0"/>
    <w:rsid w:val="005119A1"/>
    <w:pPr>
      <w:numPr>
        <w:numId w:val="7"/>
      </w:numPr>
    </w:pPr>
    <w:rPr>
      <w:rFonts w:ascii="Times New Roman" w:eastAsia="SimSun" w:hAnsi="Times New Roman"/>
      <w:sz w:val="24"/>
      <w:lang w:eastAsia="zh-CN"/>
    </w:rPr>
  </w:style>
  <w:style w:type="paragraph" w:styleId="3">
    <w:name w:val="List Bullet 3"/>
    <w:basedOn w:val="a0"/>
    <w:rsid w:val="005119A1"/>
    <w:pPr>
      <w:numPr>
        <w:numId w:val="8"/>
      </w:numPr>
    </w:pPr>
    <w:rPr>
      <w:rFonts w:ascii="Times New Roman" w:eastAsia="SimSun" w:hAnsi="Times New Roman"/>
      <w:sz w:val="24"/>
      <w:lang w:eastAsia="zh-CN"/>
    </w:rPr>
  </w:style>
  <w:style w:type="character" w:styleId="af8">
    <w:name w:val="FollowedHyperlink"/>
    <w:uiPriority w:val="99"/>
    <w:unhideWhenUsed/>
    <w:rsid w:val="005119A1"/>
    <w:rPr>
      <w:color w:val="800080"/>
      <w:u w:val="single"/>
    </w:rPr>
  </w:style>
  <w:style w:type="paragraph" w:styleId="af9">
    <w:name w:val="No Spacing"/>
    <w:uiPriority w:val="1"/>
    <w:qFormat/>
    <w:rsid w:val="005119A1"/>
    <w:rPr>
      <w:rFonts w:ascii="Times New Roman" w:eastAsia="Times New Roman" w:hAnsi="Times New Roman"/>
      <w:sz w:val="24"/>
    </w:rPr>
  </w:style>
  <w:style w:type="character" w:styleId="afa">
    <w:name w:val="Placeholder Text"/>
    <w:basedOn w:val="a1"/>
    <w:uiPriority w:val="99"/>
    <w:semiHidden/>
    <w:rsid w:val="005119A1"/>
    <w:rPr>
      <w:color w:val="808080"/>
    </w:rPr>
  </w:style>
  <w:style w:type="character" w:customStyle="1" w:styleId="A11">
    <w:name w:val="A11"/>
    <w:uiPriority w:val="99"/>
    <w:rsid w:val="005119A1"/>
    <w:rPr>
      <w:rFonts w:ascii="TH Sarabun IPST Beta"/>
      <w:color w:val="211D1E"/>
    </w:rPr>
  </w:style>
  <w:style w:type="paragraph" w:customStyle="1" w:styleId="NoSpacing">
    <w:name w:val="No Spacing"/>
    <w:qFormat/>
    <w:rsid w:val="00C87F7E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34</Pages>
  <Words>7483</Words>
  <Characters>42655</Characters>
  <Application>Microsoft Office Word</Application>
  <DocSecurity>0</DocSecurity>
  <Lines>355</Lines>
  <Paragraphs>100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Advice_TP</dc:creator>
  <cp:keywords/>
  <dc:description/>
  <cp:lastModifiedBy>Advice_TP</cp:lastModifiedBy>
  <cp:revision>13</cp:revision>
  <cp:lastPrinted>2021-05-26T08:49:00Z</cp:lastPrinted>
  <dcterms:created xsi:type="dcterms:W3CDTF">2021-05-25T03:35:00Z</dcterms:created>
  <dcterms:modified xsi:type="dcterms:W3CDTF">2021-05-26T08:53:00Z</dcterms:modified>
</cp:coreProperties>
</file>