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73" w:rsidRPr="00E63373" w:rsidRDefault="00E63373">
      <w:pPr>
        <w:rPr>
          <w:rFonts w:ascii="Tahoma" w:hAnsi="Tahoma" w:cs="Tahoma" w:hint="cs"/>
          <w:b/>
          <w:bCs/>
          <w:color w:val="282828" w:themeColor="text1"/>
          <w:sz w:val="20"/>
          <w:szCs w:val="20"/>
          <w:u w:val="single"/>
          <w:shd w:val="clear" w:color="auto" w:fill="FFFFFF"/>
          <w:cs/>
        </w:rPr>
      </w:pPr>
      <w:r w:rsidRPr="00E63373">
        <w:rPr>
          <w:rFonts w:ascii="Tahoma" w:hAnsi="Tahoma" w:cs="Tahoma" w:hint="cs"/>
          <w:b/>
          <w:bCs/>
          <w:color w:val="282828" w:themeColor="text1"/>
          <w:sz w:val="20"/>
          <w:szCs w:val="20"/>
          <w:u w:val="single"/>
          <w:shd w:val="clear" w:color="auto" w:fill="FFFFFF"/>
          <w:cs/>
        </w:rPr>
        <w:t>ข้อมูลการติดต่อโรงเรียนเมืองยาววิทยา</w:t>
      </w:r>
    </w:p>
    <w:p w:rsidR="00E63373" w:rsidRPr="00E63373" w:rsidRDefault="00E63373" w:rsidP="00E63373">
      <w:pPr>
        <w:spacing w:after="0"/>
        <w:rPr>
          <w:rFonts w:hint="cs"/>
          <w:color w:val="282828" w:themeColor="text1"/>
          <w:cs/>
        </w:rPr>
      </w:pPr>
      <w:r w:rsidRPr="00E63373">
        <w:rPr>
          <w:rFonts w:ascii="Tahoma" w:hAnsi="Tahoma" w:cs="Tahoma" w:hint="cs"/>
          <w:b/>
          <w:bCs/>
          <w:color w:val="282828" w:themeColor="text1"/>
          <w:sz w:val="20"/>
          <w:szCs w:val="20"/>
          <w:shd w:val="clear" w:color="auto" w:fill="FFFFFF"/>
          <w:cs/>
        </w:rPr>
        <w:t xml:space="preserve">ที่อยู่   </w:t>
      </w:r>
      <w:r w:rsidRPr="00E63373">
        <w:rPr>
          <w:rFonts w:ascii="Tahoma" w:hAnsi="Tahoma" w:cs="Tahoma" w:hint="cs"/>
          <w:color w:val="282828" w:themeColor="text1"/>
          <w:sz w:val="20"/>
          <w:szCs w:val="20"/>
          <w:shd w:val="clear" w:color="auto" w:fill="FFFFFF"/>
          <w:cs/>
        </w:rPr>
        <w:t xml:space="preserve">เลขที่  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</w:rPr>
        <w:t xml:space="preserve">132 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  <w:cs/>
        </w:rPr>
        <w:t xml:space="preserve">หมู่ที่ 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</w:rPr>
        <w:t xml:space="preserve">11 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  <w:cs/>
        </w:rPr>
        <w:t>บ้านใหม่สามัคคี   ตำบลเมืองยาว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</w:rPr>
        <w:t xml:space="preserve">  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  <w:cs/>
        </w:rPr>
        <w:t>อำเภอห้างฉัตร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</w:rPr>
        <w:t> 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  <w:cs/>
        </w:rPr>
        <w:t>จังหวัดลำปาง</w:t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</w:rPr>
        <w:t> 52190</w:t>
      </w:r>
      <w:r w:rsidRPr="00E63373">
        <w:rPr>
          <w:rFonts w:ascii="Tahoma" w:hAnsi="Tahoma" w:cs="Tahoma"/>
          <w:b/>
          <w:bCs/>
          <w:color w:val="282828" w:themeColor="text1"/>
          <w:sz w:val="20"/>
          <w:szCs w:val="20"/>
        </w:rPr>
        <w:br/>
      </w:r>
      <w:r w:rsidRPr="00E63373">
        <w:rPr>
          <w:rFonts w:hint="cs"/>
          <w:b/>
          <w:bCs/>
          <w:color w:val="282828" w:themeColor="text1"/>
          <w:cs/>
        </w:rPr>
        <w:t>เบอร์โทรศัพท์</w:t>
      </w:r>
      <w:r w:rsidRPr="00E63373">
        <w:rPr>
          <w:rFonts w:hint="cs"/>
          <w:color w:val="282828" w:themeColor="text1"/>
          <w:cs/>
        </w:rPr>
        <w:tab/>
      </w:r>
      <w:r w:rsidRPr="00E63373">
        <w:rPr>
          <w:rFonts w:cs="Cordia New"/>
          <w:color w:val="282828" w:themeColor="text1"/>
          <w:cs/>
        </w:rPr>
        <w:t>0979942329</w:t>
      </w:r>
    </w:p>
    <w:p w:rsidR="00777F91" w:rsidRPr="00E63373" w:rsidRDefault="00E63373" w:rsidP="00E63373">
      <w:pPr>
        <w:spacing w:after="0"/>
        <w:rPr>
          <w:color w:val="282828" w:themeColor="text1"/>
        </w:rPr>
      </w:pPr>
      <w:proofErr w:type="gramStart"/>
      <w:r w:rsidRPr="00E63373">
        <w:rPr>
          <w:rFonts w:ascii="Tahoma" w:hAnsi="Tahoma" w:cs="Tahoma"/>
          <w:b/>
          <w:bCs/>
          <w:color w:val="282828" w:themeColor="text1"/>
          <w:sz w:val="20"/>
          <w:szCs w:val="20"/>
          <w:shd w:val="clear" w:color="auto" w:fill="FFFFFF"/>
        </w:rPr>
        <w:t>e-mail</w:t>
      </w:r>
      <w:proofErr w:type="gramEnd"/>
      <w:r w:rsidRPr="00E63373">
        <w:rPr>
          <w:color w:val="282828" w:themeColor="text1"/>
        </w:rPr>
        <w:tab/>
        <w:t xml:space="preserve">  </w:t>
      </w:r>
      <w:hyperlink r:id="rId5" w:history="1">
        <w:r w:rsidRPr="00E63373">
          <w:rPr>
            <w:rStyle w:val="a3"/>
            <w:color w:val="282828" w:themeColor="text1"/>
            <w:u w:val="none"/>
          </w:rPr>
          <w:t>Mayawaschool@gmail.com</w:t>
        </w:r>
      </w:hyperlink>
    </w:p>
    <w:p w:rsidR="00E63373" w:rsidRPr="00E63373" w:rsidRDefault="00E63373" w:rsidP="00E63373">
      <w:pPr>
        <w:spacing w:after="0"/>
      </w:pPr>
      <w:bookmarkStart w:id="0" w:name="_GoBack"/>
      <w:bookmarkEnd w:id="0"/>
      <w:r w:rsidRPr="00E63373">
        <w:rPr>
          <w:rFonts w:ascii="Tahoma" w:hAnsi="Tahoma" w:cs="Tahoma" w:hint="cs"/>
          <w:b/>
          <w:bCs/>
          <w:color w:val="282828" w:themeColor="text1"/>
          <w:sz w:val="20"/>
          <w:szCs w:val="20"/>
          <w:shd w:val="clear" w:color="auto" w:fill="FFFFFF"/>
          <w:cs/>
        </w:rPr>
        <w:t>เว็บไซต์</w:t>
      </w:r>
      <w:r w:rsidRPr="00E63373">
        <w:rPr>
          <w:rFonts w:ascii="Tahoma" w:hAnsi="Tahoma" w:cs="Tahoma" w:hint="cs"/>
          <w:b/>
          <w:bCs/>
          <w:color w:val="282828" w:themeColor="text1"/>
          <w:sz w:val="20"/>
          <w:szCs w:val="20"/>
          <w:shd w:val="clear" w:color="auto" w:fill="FFFFFF"/>
          <w:cs/>
        </w:rPr>
        <w:tab/>
      </w:r>
      <w:r w:rsidRPr="00E63373">
        <w:rPr>
          <w:rFonts w:ascii="Tahoma" w:hAnsi="Tahoma" w:cs="Tahoma" w:hint="cs"/>
          <w:b/>
          <w:bCs/>
          <w:color w:val="282828" w:themeColor="text1"/>
          <w:sz w:val="20"/>
          <w:szCs w:val="20"/>
          <w:shd w:val="clear" w:color="auto" w:fill="FFFFFF"/>
          <w:cs/>
        </w:rPr>
        <w:tab/>
      </w:r>
      <w:r w:rsidRPr="00E63373">
        <w:rPr>
          <w:rFonts w:ascii="Tahoma" w:hAnsi="Tahoma" w:cs="Tahoma"/>
          <w:color w:val="282828" w:themeColor="text1"/>
          <w:sz w:val="20"/>
          <w:szCs w:val="20"/>
          <w:shd w:val="clear" w:color="auto" w:fill="FFFFFF"/>
        </w:rPr>
        <w:t>www.myw.ac.th</w:t>
      </w:r>
    </w:p>
    <w:p w:rsidR="00E63373" w:rsidRDefault="00E63373">
      <w:pPr>
        <w:rPr>
          <w:rFonts w:hint="cs"/>
          <w:cs/>
        </w:rPr>
      </w:pPr>
      <w:r w:rsidRPr="00C366B9">
        <w:rPr>
          <w:rFonts w:ascii="TH SarabunPSK" w:hAnsi="TH SarabunPSK" w:cs="TH SarabunPSK"/>
          <w:b/>
          <w:bCs/>
          <w:noProof/>
          <w:color w:val="282828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6FFFEB" wp14:editId="78B98E25">
            <wp:simplePos x="0" y="0"/>
            <wp:positionH relativeFrom="column">
              <wp:posOffset>-24627</wp:posOffset>
            </wp:positionH>
            <wp:positionV relativeFrom="paragraph">
              <wp:posOffset>713657</wp:posOffset>
            </wp:positionV>
            <wp:extent cx="4977943" cy="3517962"/>
            <wp:effectExtent l="0" t="0" r="0" b="6350"/>
            <wp:wrapNone/>
            <wp:docPr id="50" name="รูปภาพ 50" descr="C:\Users\com\Desktop\New folder (2)\แผนที่โรงเรียนเมืองยาววิทย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\Desktop\New folder (2)\แผนที่โรงเรียนเมืองยาววิทย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43" cy="35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cs/>
        </w:rPr>
        <w:t>แผนที่ตั้งสถานศึกษา</w:t>
      </w:r>
    </w:p>
    <w:sectPr w:rsidR="00E6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73"/>
    <w:rsid w:val="00777F91"/>
    <w:rsid w:val="00BE0C1E"/>
    <w:rsid w:val="00E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yawa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2022-09-15T07:22:00Z</dcterms:created>
  <dcterms:modified xsi:type="dcterms:W3CDTF">2022-09-15T07:33:00Z</dcterms:modified>
</cp:coreProperties>
</file>