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9DF" w:rsidRPr="007F29DF" w:rsidRDefault="007F29DF" w:rsidP="007F29D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F29DF">
        <w:rPr>
          <w:rFonts w:ascii="TH SarabunPSK" w:hAnsi="TH SarabunPSK" w:cs="TH SarabunPSK"/>
          <w:b/>
          <w:bCs/>
          <w:sz w:val="32"/>
          <w:szCs w:val="32"/>
          <w:cs/>
        </w:rPr>
        <w:t>บทที่  3</w:t>
      </w:r>
    </w:p>
    <w:p w:rsidR="007F29DF" w:rsidRPr="007F29DF" w:rsidRDefault="007F29DF" w:rsidP="007F29D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F29DF">
        <w:rPr>
          <w:rFonts w:ascii="TH SarabunPSK" w:hAnsi="TH SarabunPSK" w:cs="TH SarabunPSK"/>
          <w:b/>
          <w:bCs/>
          <w:sz w:val="32"/>
          <w:szCs w:val="32"/>
          <w:cs/>
        </w:rPr>
        <w:t>ทิศทางการพัฒนาคุณภาพการศึกษา</w:t>
      </w:r>
    </w:p>
    <w:p w:rsidR="007F29DF" w:rsidRPr="007F29DF" w:rsidRDefault="007F29DF" w:rsidP="007F29DF">
      <w:pPr>
        <w:rPr>
          <w:rFonts w:ascii="TH SarabunPSK" w:hAnsi="TH SarabunPSK" w:cs="TH SarabunPSK"/>
          <w:b/>
          <w:bCs/>
          <w:sz w:val="32"/>
          <w:szCs w:val="32"/>
        </w:rPr>
      </w:pPr>
      <w:r w:rsidRPr="007F29DF">
        <w:rPr>
          <w:rFonts w:ascii="TH SarabunPSK" w:hAnsi="TH SarabunPSK" w:cs="TH SarabunPSK"/>
          <w:b/>
          <w:bCs/>
          <w:sz w:val="32"/>
          <w:szCs w:val="32"/>
          <w:cs/>
        </w:rPr>
        <w:t xml:space="preserve"> วิสัยทัศน์</w:t>
      </w:r>
    </w:p>
    <w:p w:rsidR="007F29DF" w:rsidRPr="007F29DF" w:rsidRDefault="007F29DF" w:rsidP="007F29DF">
      <w:pPr>
        <w:ind w:firstLine="720"/>
        <w:rPr>
          <w:rFonts w:ascii="TH SarabunPSK" w:hAnsi="TH SarabunPSK" w:cs="TH SarabunPSK"/>
          <w:sz w:val="32"/>
          <w:szCs w:val="32"/>
        </w:rPr>
      </w:pPr>
      <w:r w:rsidRPr="007F29DF">
        <w:rPr>
          <w:rFonts w:ascii="TH SarabunPSK" w:hAnsi="TH SarabunPSK" w:cs="TH SarabunPSK"/>
          <w:sz w:val="32"/>
          <w:szCs w:val="32"/>
          <w:cs/>
        </w:rPr>
        <w:t>โรงเรียนเมืองยาววิทยา มุ่งพัฒนานักเรียนให้เป็นคนดี มีคุณธรรม นำความรู้สู่สังคม ก้าวทันเทคโนโลยีและดำรงชีวิตตามหลักปรัชญาเศรษฐกิจพอเพียง</w:t>
      </w:r>
    </w:p>
    <w:p w:rsidR="007F29DF" w:rsidRPr="007F29DF" w:rsidRDefault="007F29DF" w:rsidP="00CE6DE9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proofErr w:type="spellStart"/>
      <w:r w:rsidRPr="007F29DF">
        <w:rPr>
          <w:rFonts w:ascii="TH SarabunPSK" w:hAnsi="TH SarabunPSK" w:cs="TH SarabunPSK"/>
          <w:b/>
          <w:bCs/>
          <w:sz w:val="32"/>
          <w:szCs w:val="32"/>
          <w:cs/>
        </w:rPr>
        <w:t>พันธ</w:t>
      </w:r>
      <w:proofErr w:type="spellEnd"/>
      <w:r w:rsidRPr="007F29DF">
        <w:rPr>
          <w:rFonts w:ascii="TH SarabunPSK" w:hAnsi="TH SarabunPSK" w:cs="TH SarabunPSK"/>
          <w:b/>
          <w:bCs/>
          <w:sz w:val="32"/>
          <w:szCs w:val="32"/>
          <w:cs/>
        </w:rPr>
        <w:t>กิจ</w:t>
      </w:r>
    </w:p>
    <w:p w:rsidR="007F29DF" w:rsidRPr="007F29DF" w:rsidRDefault="007F29DF" w:rsidP="007F29DF">
      <w:pPr>
        <w:ind w:firstLine="720"/>
        <w:rPr>
          <w:rFonts w:ascii="TH SarabunPSK" w:hAnsi="TH SarabunPSK" w:cs="TH SarabunPSK"/>
          <w:sz w:val="32"/>
          <w:szCs w:val="32"/>
        </w:rPr>
      </w:pPr>
      <w:r w:rsidRPr="007F29DF">
        <w:rPr>
          <w:rFonts w:ascii="TH SarabunPSK" w:hAnsi="TH SarabunPSK" w:cs="TH SarabunPSK"/>
          <w:sz w:val="32"/>
          <w:szCs w:val="32"/>
          <w:cs/>
        </w:rPr>
        <w:t>จัดการศึกษาระดับปฐมวัยและการศึกษาภาคบังคับ แก่ประชากรวัยเรียน ในเขตบริการให้ได้รับการพัฒนา เป็นบุคคลที่มีความรู้ความสามารถ และคุณลักษณะตามมาตรฐาน การศึกษาขั้น</w:t>
      </w:r>
      <w:bookmarkStart w:id="0" w:name="_GoBack"/>
      <w:bookmarkEnd w:id="0"/>
      <w:r w:rsidRPr="007F29DF">
        <w:rPr>
          <w:rFonts w:ascii="TH SarabunPSK" w:hAnsi="TH SarabunPSK" w:cs="TH SarabunPSK"/>
          <w:sz w:val="32"/>
          <w:szCs w:val="32"/>
          <w:cs/>
        </w:rPr>
        <w:t>พื้นฐาน</w:t>
      </w:r>
    </w:p>
    <w:p w:rsidR="007F29DF" w:rsidRPr="007F29DF" w:rsidRDefault="007F29DF" w:rsidP="00CE6DE9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7F29DF">
        <w:rPr>
          <w:rFonts w:ascii="TH SarabunPSK" w:hAnsi="TH SarabunPSK" w:cs="TH SarabunPSK"/>
          <w:b/>
          <w:bCs/>
          <w:sz w:val="32"/>
          <w:szCs w:val="32"/>
          <w:cs/>
        </w:rPr>
        <w:t>เป้าประสงค์</w:t>
      </w:r>
    </w:p>
    <w:p w:rsidR="007F29DF" w:rsidRPr="007F29DF" w:rsidRDefault="007F29DF" w:rsidP="007F29DF">
      <w:pPr>
        <w:ind w:firstLine="720"/>
        <w:rPr>
          <w:rFonts w:ascii="TH SarabunPSK" w:hAnsi="TH SarabunPSK" w:cs="TH SarabunPSK"/>
          <w:sz w:val="32"/>
          <w:szCs w:val="32"/>
        </w:rPr>
      </w:pPr>
      <w:r w:rsidRPr="007F29DF">
        <w:rPr>
          <w:rFonts w:ascii="TH SarabunPSK" w:hAnsi="TH SarabunPSK" w:cs="TH SarabunPSK"/>
          <w:sz w:val="32"/>
          <w:szCs w:val="32"/>
          <w:cs/>
        </w:rPr>
        <w:t>ผู้เรียนทุกคนได้รับการศึกษาที่มีคุณภาพ ตามมาตรฐานการศึกษาขั้นพื้นฐานและการศึกษาปฐมวัย</w:t>
      </w:r>
    </w:p>
    <w:p w:rsidR="007F29DF" w:rsidRPr="007F29DF" w:rsidRDefault="007F29DF" w:rsidP="00CE6DE9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7F29DF">
        <w:rPr>
          <w:rFonts w:ascii="TH SarabunPSK" w:hAnsi="TH SarabunPSK" w:cs="TH SarabunPSK"/>
          <w:b/>
          <w:bCs/>
          <w:sz w:val="32"/>
          <w:szCs w:val="32"/>
          <w:cs/>
        </w:rPr>
        <w:t>กลยุทธ์</w:t>
      </w:r>
    </w:p>
    <w:p w:rsidR="007F29DF" w:rsidRPr="007F29DF" w:rsidRDefault="007F29DF" w:rsidP="00CE6DE9">
      <w:pPr>
        <w:ind w:firstLine="720"/>
        <w:rPr>
          <w:rFonts w:ascii="TH SarabunPSK" w:hAnsi="TH SarabunPSK" w:cs="TH SarabunPSK"/>
          <w:sz w:val="32"/>
          <w:szCs w:val="32"/>
        </w:rPr>
      </w:pPr>
      <w:r w:rsidRPr="007F29DF">
        <w:rPr>
          <w:rFonts w:ascii="TH SarabunPSK" w:hAnsi="TH SarabunPSK" w:cs="TH SarabunPSK"/>
          <w:sz w:val="32"/>
          <w:szCs w:val="32"/>
          <w:cs/>
        </w:rPr>
        <w:t>1. พัฒนาคุณภาพและยกระดับผลสัมฤทธิ์ทางการเรียน</w:t>
      </w:r>
    </w:p>
    <w:p w:rsidR="007F29DF" w:rsidRPr="007F29DF" w:rsidRDefault="007F29DF" w:rsidP="00CE6DE9">
      <w:pPr>
        <w:ind w:firstLine="720"/>
        <w:rPr>
          <w:rFonts w:ascii="TH SarabunPSK" w:hAnsi="TH SarabunPSK" w:cs="TH SarabunPSK"/>
          <w:sz w:val="32"/>
          <w:szCs w:val="32"/>
        </w:rPr>
      </w:pPr>
      <w:r w:rsidRPr="007F29DF">
        <w:rPr>
          <w:rFonts w:ascii="TH SarabunPSK" w:hAnsi="TH SarabunPSK" w:cs="TH SarabunPSK"/>
          <w:sz w:val="32"/>
          <w:szCs w:val="32"/>
          <w:cs/>
        </w:rPr>
        <w:t>2. ความสำนึกความเป็น ชาติไทยและวิถีชีวิตตามหลักปรัชญาเศรษฐกิจพอเพียง</w:t>
      </w:r>
    </w:p>
    <w:p w:rsidR="007F29DF" w:rsidRPr="007F29DF" w:rsidRDefault="007F29DF" w:rsidP="00CE6DE9">
      <w:pPr>
        <w:ind w:firstLine="720"/>
        <w:rPr>
          <w:rFonts w:ascii="TH SarabunPSK" w:hAnsi="TH SarabunPSK" w:cs="TH SarabunPSK"/>
          <w:sz w:val="32"/>
          <w:szCs w:val="32"/>
        </w:rPr>
      </w:pPr>
      <w:r w:rsidRPr="007F29DF">
        <w:rPr>
          <w:rFonts w:ascii="TH SarabunPSK" w:hAnsi="TH SarabunPSK" w:cs="TH SarabunPSK"/>
          <w:sz w:val="32"/>
          <w:szCs w:val="32"/>
          <w:cs/>
        </w:rPr>
        <w:t>3. การเพิ่มโอกาสการเข้าถึงบริการการศึกษาขั้นพื้นฐานให้ทั่วถึงครอบคลุม ผู้เรียนได้รับโอกาสในการพัฒนา เต็มตามศักยภาพและมีคุณภาพ</w:t>
      </w:r>
    </w:p>
    <w:p w:rsidR="007F29DF" w:rsidRPr="007F29DF" w:rsidRDefault="007F29DF" w:rsidP="00CE6DE9">
      <w:pPr>
        <w:ind w:firstLine="720"/>
        <w:rPr>
          <w:rFonts w:ascii="TH SarabunPSK" w:hAnsi="TH SarabunPSK" w:cs="TH SarabunPSK"/>
          <w:sz w:val="32"/>
          <w:szCs w:val="32"/>
        </w:rPr>
      </w:pPr>
      <w:r w:rsidRPr="007F29DF">
        <w:rPr>
          <w:rFonts w:ascii="TH SarabunPSK" w:hAnsi="TH SarabunPSK" w:cs="TH SarabunPSK"/>
          <w:sz w:val="32"/>
          <w:szCs w:val="32"/>
          <w:cs/>
        </w:rPr>
        <w:t>4. พัฒนาครูและบุคลากรทางการศึกษา</w:t>
      </w:r>
    </w:p>
    <w:p w:rsidR="007F29DF" w:rsidRPr="007F29DF" w:rsidRDefault="007F29DF" w:rsidP="00CE6DE9">
      <w:pPr>
        <w:ind w:firstLine="720"/>
        <w:rPr>
          <w:rFonts w:ascii="TH SarabunPSK" w:hAnsi="TH SarabunPSK" w:cs="TH SarabunPSK"/>
          <w:sz w:val="32"/>
          <w:szCs w:val="32"/>
        </w:rPr>
      </w:pPr>
      <w:r w:rsidRPr="007F29DF">
        <w:rPr>
          <w:rFonts w:ascii="TH SarabunPSK" w:hAnsi="TH SarabunPSK" w:cs="TH SarabunPSK"/>
          <w:sz w:val="32"/>
          <w:szCs w:val="32"/>
          <w:cs/>
        </w:rPr>
        <w:t>5. พัฒนาประสิทธิภาพและการบริหารการจัดการ</w:t>
      </w:r>
    </w:p>
    <w:p w:rsidR="007F29DF" w:rsidRPr="007F29DF" w:rsidRDefault="007F29DF" w:rsidP="007F29DF">
      <w:pPr>
        <w:rPr>
          <w:rFonts w:ascii="TH SarabunPSK" w:hAnsi="TH SarabunPSK" w:cs="TH SarabunPSK"/>
          <w:b/>
          <w:bCs/>
          <w:sz w:val="32"/>
          <w:szCs w:val="32"/>
        </w:rPr>
      </w:pPr>
      <w:r w:rsidRPr="007F29DF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แนวทางการขับเคลื่อนกลยุทธ์</w:t>
      </w:r>
    </w:p>
    <w:p w:rsidR="007F29DF" w:rsidRPr="007F29DF" w:rsidRDefault="007F29DF" w:rsidP="007F29DF">
      <w:pPr>
        <w:rPr>
          <w:rFonts w:ascii="TH SarabunPSK" w:hAnsi="TH SarabunPSK" w:cs="TH SarabunPSK"/>
          <w:b/>
          <w:bCs/>
          <w:sz w:val="32"/>
          <w:szCs w:val="32"/>
        </w:rPr>
      </w:pPr>
      <w:r w:rsidRPr="007F29DF">
        <w:rPr>
          <w:rFonts w:ascii="TH SarabunPSK" w:hAnsi="TH SarabunPSK" w:cs="TH SarabunPSK"/>
          <w:b/>
          <w:bCs/>
          <w:sz w:val="32"/>
          <w:szCs w:val="32"/>
          <w:cs/>
        </w:rPr>
        <w:t>กลยุทธ์ที่ 1 พัฒนาคุณภาพและยกระดับผลสัมฤทธิ์ทางการเรียน</w:t>
      </w:r>
    </w:p>
    <w:p w:rsidR="007F29DF" w:rsidRPr="007F29DF" w:rsidRDefault="007F29DF" w:rsidP="00CE6DE9">
      <w:pPr>
        <w:ind w:firstLine="720"/>
        <w:rPr>
          <w:rFonts w:ascii="TH SarabunPSK" w:hAnsi="TH SarabunPSK" w:cs="TH SarabunPSK"/>
          <w:sz w:val="32"/>
          <w:szCs w:val="32"/>
        </w:rPr>
      </w:pPr>
      <w:r w:rsidRPr="007F29DF">
        <w:rPr>
          <w:rFonts w:ascii="TH SarabunPSK" w:hAnsi="TH SarabunPSK" w:cs="TH SarabunPSK"/>
          <w:sz w:val="32"/>
          <w:szCs w:val="32"/>
          <w:cs/>
        </w:rPr>
        <w:t>1. ส่งเสริมให้นักเรียนใฝ่เรียนรู้และแสวงหาความรู้ด้วยตนเอง</w:t>
      </w:r>
    </w:p>
    <w:p w:rsidR="007F29DF" w:rsidRPr="007F29DF" w:rsidRDefault="007F29DF" w:rsidP="00CE6DE9">
      <w:pPr>
        <w:ind w:firstLine="720"/>
        <w:rPr>
          <w:rFonts w:ascii="TH SarabunPSK" w:hAnsi="TH SarabunPSK" w:cs="TH SarabunPSK"/>
          <w:sz w:val="32"/>
          <w:szCs w:val="32"/>
        </w:rPr>
      </w:pPr>
      <w:r w:rsidRPr="007F29DF">
        <w:rPr>
          <w:rFonts w:ascii="TH SarabunPSK" w:hAnsi="TH SarabunPSK" w:cs="TH SarabunPSK"/>
          <w:sz w:val="32"/>
          <w:szCs w:val="32"/>
          <w:cs/>
        </w:rPr>
        <w:t>2. พัฒนาระบบดูแลช่วยเหลือนักเรียนให้มีคุณภาพ</w:t>
      </w:r>
    </w:p>
    <w:p w:rsidR="007F29DF" w:rsidRPr="007F29DF" w:rsidRDefault="007F29DF" w:rsidP="00CE6DE9">
      <w:pPr>
        <w:ind w:firstLine="720"/>
        <w:rPr>
          <w:rFonts w:ascii="TH SarabunPSK" w:hAnsi="TH SarabunPSK" w:cs="TH SarabunPSK"/>
          <w:sz w:val="32"/>
          <w:szCs w:val="32"/>
        </w:rPr>
      </w:pPr>
      <w:r w:rsidRPr="007F29DF">
        <w:rPr>
          <w:rFonts w:ascii="TH SarabunPSK" w:hAnsi="TH SarabunPSK" w:cs="TH SarabunPSK"/>
          <w:sz w:val="32"/>
          <w:szCs w:val="32"/>
          <w:cs/>
        </w:rPr>
        <w:t>3. ส่งเสริมและสนับสนุนนักเรียนเข้าร่วมกิจกรรมการแข่งขันวิชาการ</w:t>
      </w:r>
    </w:p>
    <w:p w:rsidR="007F29DF" w:rsidRPr="007F29DF" w:rsidRDefault="007F29DF" w:rsidP="00CE6DE9">
      <w:pPr>
        <w:ind w:firstLine="720"/>
        <w:rPr>
          <w:rFonts w:ascii="TH SarabunPSK" w:hAnsi="TH SarabunPSK" w:cs="TH SarabunPSK"/>
          <w:sz w:val="32"/>
          <w:szCs w:val="32"/>
        </w:rPr>
      </w:pPr>
      <w:r w:rsidRPr="007F29DF">
        <w:rPr>
          <w:rFonts w:ascii="TH SarabunPSK" w:hAnsi="TH SarabunPSK" w:cs="TH SarabunPSK"/>
          <w:sz w:val="32"/>
          <w:szCs w:val="32"/>
          <w:cs/>
        </w:rPr>
        <w:t>4. ส่งเสริมและสนับสนุนนักเรียนในด้านดนตรีศิลปะและกีฬา</w:t>
      </w:r>
    </w:p>
    <w:p w:rsidR="007F29DF" w:rsidRPr="007F29DF" w:rsidRDefault="007F29DF" w:rsidP="00CE6DE9">
      <w:pPr>
        <w:ind w:firstLine="720"/>
        <w:rPr>
          <w:rFonts w:ascii="TH SarabunPSK" w:hAnsi="TH SarabunPSK" w:cs="TH SarabunPSK"/>
          <w:sz w:val="32"/>
          <w:szCs w:val="32"/>
        </w:rPr>
      </w:pPr>
      <w:r w:rsidRPr="007F29DF">
        <w:rPr>
          <w:rFonts w:ascii="TH SarabunPSK" w:hAnsi="TH SarabunPSK" w:cs="TH SarabunPSK"/>
          <w:sz w:val="32"/>
          <w:szCs w:val="32"/>
          <w:cs/>
        </w:rPr>
        <w:t>5. พัฒนานักเรียนด้านการใช้เครื่องมือทางด้านเทคโนโลยีคอมพิวเตอร์</w:t>
      </w:r>
    </w:p>
    <w:p w:rsidR="007F29DF" w:rsidRPr="007F29DF" w:rsidRDefault="007F29DF" w:rsidP="00CE6DE9">
      <w:pPr>
        <w:ind w:firstLine="720"/>
        <w:rPr>
          <w:rFonts w:ascii="TH SarabunPSK" w:hAnsi="TH SarabunPSK" w:cs="TH SarabunPSK"/>
          <w:sz w:val="32"/>
          <w:szCs w:val="32"/>
        </w:rPr>
      </w:pPr>
      <w:r w:rsidRPr="007F29DF">
        <w:rPr>
          <w:rFonts w:ascii="TH SarabunPSK" w:hAnsi="TH SarabunPSK" w:cs="TH SarabunPSK"/>
          <w:sz w:val="32"/>
          <w:szCs w:val="32"/>
          <w:cs/>
        </w:rPr>
        <w:t>6</w:t>
      </w:r>
      <w:r w:rsidR="00CE6DE9">
        <w:rPr>
          <w:rFonts w:ascii="TH SarabunPSK" w:hAnsi="TH SarabunPSK" w:cs="TH SarabunPSK" w:hint="cs"/>
          <w:sz w:val="32"/>
          <w:szCs w:val="32"/>
          <w:cs/>
        </w:rPr>
        <w:t>.</w:t>
      </w:r>
      <w:r w:rsidRPr="007F29DF">
        <w:rPr>
          <w:rFonts w:ascii="TH SarabunPSK" w:hAnsi="TH SarabunPSK" w:cs="TH SarabunPSK"/>
          <w:sz w:val="32"/>
          <w:szCs w:val="32"/>
          <w:cs/>
        </w:rPr>
        <w:t xml:space="preserve"> พัฒนาคุณภาพเด็กปฐมวัยให้มีคุณลักษณะตามที่หลักสูตรกำหนด</w:t>
      </w:r>
    </w:p>
    <w:p w:rsidR="007F29DF" w:rsidRPr="007F29DF" w:rsidRDefault="007F29DF" w:rsidP="007F29DF">
      <w:pPr>
        <w:rPr>
          <w:rFonts w:ascii="TH SarabunPSK" w:hAnsi="TH SarabunPSK" w:cs="TH SarabunPSK"/>
          <w:b/>
          <w:bCs/>
          <w:sz w:val="32"/>
          <w:szCs w:val="32"/>
        </w:rPr>
      </w:pPr>
      <w:r w:rsidRPr="007F29DF">
        <w:rPr>
          <w:rFonts w:ascii="TH SarabunPSK" w:hAnsi="TH SarabunPSK" w:cs="TH SarabunPSK"/>
          <w:b/>
          <w:bCs/>
          <w:sz w:val="32"/>
          <w:szCs w:val="32"/>
          <w:cs/>
        </w:rPr>
        <w:t>กลยุทธ์ที่ 2 ปลูกฝังคุณธรรมความสำนึกในความเป็นชาติไทยและวิถีชีวิตตามหลักปรัชญาเศรษฐกิจพอเพียง</w:t>
      </w:r>
    </w:p>
    <w:p w:rsidR="007F29DF" w:rsidRPr="007F29DF" w:rsidRDefault="007F29DF" w:rsidP="00CE6DE9">
      <w:pPr>
        <w:ind w:firstLine="720"/>
        <w:rPr>
          <w:rFonts w:ascii="TH SarabunPSK" w:hAnsi="TH SarabunPSK" w:cs="TH SarabunPSK"/>
          <w:sz w:val="32"/>
          <w:szCs w:val="32"/>
        </w:rPr>
      </w:pPr>
      <w:r w:rsidRPr="007F29DF">
        <w:rPr>
          <w:rFonts w:ascii="TH SarabunPSK" w:hAnsi="TH SarabunPSK" w:cs="TH SarabunPSK"/>
          <w:sz w:val="32"/>
          <w:szCs w:val="32"/>
          <w:cs/>
        </w:rPr>
        <w:t>1. ปลูกฝังคุณธรรมจริยธรรมและค่านิยม 12 ประการ</w:t>
      </w:r>
    </w:p>
    <w:p w:rsidR="007F29DF" w:rsidRPr="007F29DF" w:rsidRDefault="007F29DF" w:rsidP="00CE6DE9">
      <w:pPr>
        <w:ind w:firstLine="720"/>
        <w:rPr>
          <w:rFonts w:ascii="TH SarabunPSK" w:hAnsi="TH SarabunPSK" w:cs="TH SarabunPSK"/>
          <w:sz w:val="32"/>
          <w:szCs w:val="32"/>
        </w:rPr>
      </w:pPr>
      <w:r w:rsidRPr="007F29DF">
        <w:rPr>
          <w:rFonts w:ascii="TH SarabunPSK" w:hAnsi="TH SarabunPSK" w:cs="TH SarabunPSK"/>
          <w:sz w:val="32"/>
          <w:szCs w:val="32"/>
          <w:cs/>
        </w:rPr>
        <w:t>2. ปลูกฝังและสร้างจิตสำนึกให้นักเรียนอนุรักษ์ทรัพยากรธรรมชาติและสิ่งแวดล้อมในโรงเรียนและชุมชน</w:t>
      </w:r>
    </w:p>
    <w:p w:rsidR="007F29DF" w:rsidRPr="007F29DF" w:rsidRDefault="007F29DF" w:rsidP="00CE6DE9">
      <w:pPr>
        <w:ind w:firstLine="720"/>
        <w:rPr>
          <w:rFonts w:ascii="TH SarabunPSK" w:hAnsi="TH SarabunPSK" w:cs="TH SarabunPSK"/>
          <w:sz w:val="32"/>
          <w:szCs w:val="32"/>
        </w:rPr>
      </w:pPr>
      <w:r w:rsidRPr="007F29DF">
        <w:rPr>
          <w:rFonts w:ascii="TH SarabunPSK" w:hAnsi="TH SarabunPSK" w:cs="TH SarabunPSK"/>
          <w:sz w:val="32"/>
          <w:szCs w:val="32"/>
          <w:cs/>
        </w:rPr>
        <w:t>3. ส่งเสริมและสนับสนุนให้นักเรียนมีความรู้ความเข้าใจและปฏิบัติตนตามหลักปรัชญาเศรษฐกิจพอเพียง</w:t>
      </w:r>
    </w:p>
    <w:p w:rsidR="007F29DF" w:rsidRPr="007F29DF" w:rsidRDefault="007F29DF" w:rsidP="00CE6DE9">
      <w:pPr>
        <w:ind w:firstLine="720"/>
        <w:rPr>
          <w:rFonts w:ascii="TH SarabunPSK" w:hAnsi="TH SarabunPSK" w:cs="TH SarabunPSK"/>
          <w:sz w:val="32"/>
          <w:szCs w:val="32"/>
        </w:rPr>
      </w:pPr>
      <w:r w:rsidRPr="007F29DF">
        <w:rPr>
          <w:rFonts w:ascii="TH SarabunPSK" w:hAnsi="TH SarabunPSK" w:cs="TH SarabunPSK"/>
          <w:sz w:val="32"/>
          <w:szCs w:val="32"/>
          <w:cs/>
        </w:rPr>
        <w:lastRenderedPageBreak/>
        <w:t>4. ส่งเสริมและสนับสนุนให้นักเรียนได้เรียนรู้ภูมิปัญญาท้องถิ่นและศิลปวัฒนธรรมท้องถิ่น</w:t>
      </w:r>
    </w:p>
    <w:p w:rsidR="007F29DF" w:rsidRPr="007F29DF" w:rsidRDefault="007F29DF" w:rsidP="00CE6DE9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7F29DF">
        <w:rPr>
          <w:rFonts w:ascii="TH SarabunPSK" w:hAnsi="TH SarabunPSK" w:cs="TH SarabunPSK"/>
          <w:b/>
          <w:bCs/>
          <w:sz w:val="32"/>
          <w:szCs w:val="32"/>
          <w:cs/>
        </w:rPr>
        <w:t>กลยุทธ์ที่ 3 การเพิ่มโอกาสการเข้าถึงบริการการศึกษาขั้นพื้นฐาน ให้ทั่วถึงครอบคลุมผู้เรียนให้ได้รับโอกาสในการพัฒนา เต็มตามศักยภาพและมีคุณภาพ</w:t>
      </w:r>
    </w:p>
    <w:p w:rsidR="007F29DF" w:rsidRPr="007F29DF" w:rsidRDefault="007F29DF" w:rsidP="00CE6DE9">
      <w:pPr>
        <w:ind w:firstLine="720"/>
        <w:rPr>
          <w:rFonts w:ascii="TH SarabunPSK" w:hAnsi="TH SarabunPSK" w:cs="TH SarabunPSK"/>
          <w:sz w:val="32"/>
          <w:szCs w:val="32"/>
        </w:rPr>
      </w:pPr>
      <w:r w:rsidRPr="007F29DF">
        <w:rPr>
          <w:rFonts w:ascii="TH SarabunPSK" w:hAnsi="TH SarabunPSK" w:cs="TH SarabunPSK"/>
          <w:sz w:val="32"/>
          <w:szCs w:val="32"/>
          <w:cs/>
        </w:rPr>
        <w:t>1. ส่งเสริมให้นักเรียนในเขตบริการได้รับการศึกษาอย่างทั่วถึงและมีคุณภาพ</w:t>
      </w:r>
    </w:p>
    <w:p w:rsidR="007F29DF" w:rsidRPr="007F29DF" w:rsidRDefault="007F29DF" w:rsidP="00CE6DE9">
      <w:pPr>
        <w:ind w:firstLine="720"/>
        <w:rPr>
          <w:rFonts w:ascii="TH SarabunPSK" w:hAnsi="TH SarabunPSK" w:cs="TH SarabunPSK"/>
          <w:sz w:val="32"/>
          <w:szCs w:val="32"/>
        </w:rPr>
      </w:pPr>
      <w:r w:rsidRPr="007F29DF">
        <w:rPr>
          <w:rFonts w:ascii="TH SarabunPSK" w:hAnsi="TH SarabunPSK" w:cs="TH SarabunPSK"/>
          <w:sz w:val="32"/>
          <w:szCs w:val="32"/>
          <w:cs/>
        </w:rPr>
        <w:t>2. เปิดโอกาสให้เด็กพิเศษได้เข้าเรียนร่วมกับเด็กปกติตามเกณฑ์อายุ</w:t>
      </w:r>
    </w:p>
    <w:p w:rsidR="007F29DF" w:rsidRPr="007F29DF" w:rsidRDefault="007F29DF" w:rsidP="00CE6DE9">
      <w:pPr>
        <w:ind w:firstLine="720"/>
        <w:rPr>
          <w:rFonts w:ascii="TH SarabunPSK" w:hAnsi="TH SarabunPSK" w:cs="TH SarabunPSK"/>
          <w:sz w:val="32"/>
          <w:szCs w:val="32"/>
        </w:rPr>
      </w:pPr>
      <w:r w:rsidRPr="007F29DF">
        <w:rPr>
          <w:rFonts w:ascii="TH SarabunPSK" w:hAnsi="TH SarabunPSK" w:cs="TH SarabunPSK"/>
          <w:sz w:val="32"/>
          <w:szCs w:val="32"/>
          <w:cs/>
        </w:rPr>
        <w:t>3. มีระบบดูแลและช่วยเหลือนักเรียนที่ด้อยโอกาสและนักเรียนที่ไม่อยู่ในทะเบียนราษฎร์ ให้ได้รับการศึกษาอย่างเหมาะสม</w:t>
      </w:r>
    </w:p>
    <w:p w:rsidR="007F29DF" w:rsidRPr="007F29DF" w:rsidRDefault="007F29DF" w:rsidP="007F29DF">
      <w:pPr>
        <w:rPr>
          <w:rFonts w:ascii="TH SarabunPSK" w:hAnsi="TH SarabunPSK" w:cs="TH SarabunPSK"/>
          <w:b/>
          <w:bCs/>
          <w:sz w:val="32"/>
          <w:szCs w:val="32"/>
        </w:rPr>
      </w:pPr>
      <w:r w:rsidRPr="007F29DF">
        <w:rPr>
          <w:rFonts w:ascii="TH SarabunPSK" w:hAnsi="TH SarabunPSK" w:cs="TH SarabunPSK"/>
          <w:b/>
          <w:bCs/>
          <w:sz w:val="32"/>
          <w:szCs w:val="32"/>
          <w:cs/>
        </w:rPr>
        <w:t>กลยุทธ์ที่ 4 พัฒนาครูและบุคลากรทางการศึกษา</w:t>
      </w:r>
    </w:p>
    <w:p w:rsidR="007F29DF" w:rsidRPr="007F29DF" w:rsidRDefault="007F29DF" w:rsidP="00CE6DE9">
      <w:pPr>
        <w:ind w:firstLine="720"/>
        <w:rPr>
          <w:rFonts w:ascii="TH SarabunPSK" w:hAnsi="TH SarabunPSK" w:cs="TH SarabunPSK"/>
          <w:sz w:val="32"/>
          <w:szCs w:val="32"/>
        </w:rPr>
      </w:pPr>
      <w:r w:rsidRPr="007F29DF">
        <w:rPr>
          <w:rFonts w:ascii="TH SarabunPSK" w:hAnsi="TH SarabunPSK" w:cs="TH SarabunPSK"/>
          <w:sz w:val="32"/>
          <w:szCs w:val="32"/>
          <w:cs/>
        </w:rPr>
        <w:t>1. ส่งเสริมและพัฒนาครูในการทำวิจัยในชั้นเรียน</w:t>
      </w:r>
    </w:p>
    <w:p w:rsidR="007F29DF" w:rsidRPr="007F29DF" w:rsidRDefault="007F29DF" w:rsidP="00CE6DE9">
      <w:pPr>
        <w:ind w:firstLine="720"/>
        <w:rPr>
          <w:rFonts w:ascii="TH SarabunPSK" w:hAnsi="TH SarabunPSK" w:cs="TH SarabunPSK"/>
          <w:sz w:val="32"/>
          <w:szCs w:val="32"/>
        </w:rPr>
      </w:pPr>
      <w:r w:rsidRPr="007F29DF">
        <w:rPr>
          <w:rFonts w:ascii="TH SarabunPSK" w:hAnsi="TH SarabunPSK" w:cs="TH SarabunPSK"/>
          <w:sz w:val="32"/>
          <w:szCs w:val="32"/>
          <w:cs/>
        </w:rPr>
        <w:t>2. ส่งเสริมและสนับสนุนให้ครูเข้ารับการอบรม และพัฒนาองค์ความรู้ เกี่ยวกับการจัดการเรียนการสอน การวัดและประเมินผล เพื่อนำไปใช้ในการพัฒนาผู้เรียน</w:t>
      </w:r>
    </w:p>
    <w:p w:rsidR="007F29DF" w:rsidRPr="007F29DF" w:rsidRDefault="007F29DF" w:rsidP="00CE6DE9">
      <w:pPr>
        <w:ind w:firstLine="720"/>
        <w:rPr>
          <w:rFonts w:ascii="TH SarabunPSK" w:hAnsi="TH SarabunPSK" w:cs="TH SarabunPSK"/>
          <w:sz w:val="32"/>
          <w:szCs w:val="32"/>
        </w:rPr>
      </w:pPr>
      <w:r w:rsidRPr="007F29DF">
        <w:rPr>
          <w:rFonts w:ascii="TH SarabunPSK" w:hAnsi="TH SarabunPSK" w:cs="TH SarabunPSK"/>
          <w:sz w:val="32"/>
          <w:szCs w:val="32"/>
          <w:cs/>
        </w:rPr>
        <w:t>3. ส่งเสริมและสนับสนุนการพัฒนาผู้บริหารและครู ให้มีความสามารถทางด้านการใช้ภาษาต่างประเทศ ภาษาอังกฤษ</w:t>
      </w:r>
    </w:p>
    <w:p w:rsidR="007F29DF" w:rsidRPr="007F29DF" w:rsidRDefault="007F29DF" w:rsidP="00CE6DE9">
      <w:pPr>
        <w:ind w:firstLine="720"/>
        <w:rPr>
          <w:rFonts w:ascii="TH SarabunPSK" w:hAnsi="TH SarabunPSK" w:cs="TH SarabunPSK"/>
          <w:sz w:val="32"/>
          <w:szCs w:val="32"/>
        </w:rPr>
      </w:pPr>
      <w:r w:rsidRPr="007F29DF">
        <w:rPr>
          <w:rFonts w:ascii="TH SarabunPSK" w:hAnsi="TH SarabunPSK" w:cs="TH SarabunPSK"/>
          <w:sz w:val="32"/>
          <w:szCs w:val="32"/>
          <w:cs/>
        </w:rPr>
        <w:t>4</w:t>
      </w:r>
      <w:r w:rsidR="00CE6DE9">
        <w:rPr>
          <w:rFonts w:ascii="TH SarabunPSK" w:hAnsi="TH SarabunPSK" w:cs="TH SarabunPSK" w:hint="cs"/>
          <w:sz w:val="32"/>
          <w:szCs w:val="32"/>
          <w:cs/>
        </w:rPr>
        <w:t>.</w:t>
      </w:r>
      <w:r w:rsidRPr="007F29DF">
        <w:rPr>
          <w:rFonts w:ascii="TH SarabunPSK" w:hAnsi="TH SarabunPSK" w:cs="TH SarabunPSK"/>
          <w:sz w:val="32"/>
          <w:szCs w:val="32"/>
          <w:cs/>
        </w:rPr>
        <w:t xml:space="preserve"> ส่งเสริมและสนับสนุนให้ครูใช้สื่อพัฒนาเทคโนโลยีในการจัดการเรียนรู้</w:t>
      </w:r>
    </w:p>
    <w:p w:rsidR="007F29DF" w:rsidRPr="007F29DF" w:rsidRDefault="007F29DF" w:rsidP="00CE6DE9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7F29DF">
        <w:rPr>
          <w:rFonts w:ascii="TH SarabunPSK" w:hAnsi="TH SarabunPSK" w:cs="TH SarabunPSK"/>
          <w:b/>
          <w:bCs/>
          <w:sz w:val="32"/>
          <w:szCs w:val="32"/>
          <w:cs/>
        </w:rPr>
        <w:t>กลยุทธ์ที่ 5 พัฒนาประสิทธิภาพการบริหารจัดการศึกษา</w:t>
      </w:r>
    </w:p>
    <w:p w:rsidR="007F29DF" w:rsidRPr="007F29DF" w:rsidRDefault="007F29DF" w:rsidP="00CE6DE9">
      <w:pPr>
        <w:ind w:firstLine="720"/>
        <w:rPr>
          <w:rFonts w:ascii="TH SarabunPSK" w:hAnsi="TH SarabunPSK" w:cs="TH SarabunPSK"/>
          <w:sz w:val="32"/>
          <w:szCs w:val="32"/>
        </w:rPr>
      </w:pPr>
      <w:r w:rsidRPr="007F29DF">
        <w:rPr>
          <w:rFonts w:ascii="TH SarabunPSK" w:hAnsi="TH SarabunPSK" w:cs="TH SarabunPSK"/>
          <w:sz w:val="32"/>
          <w:szCs w:val="32"/>
          <w:cs/>
        </w:rPr>
        <w:t>1. พัฒนาการนิเทศกำกับติดตามให้มีความต่อเนื่องโดยครูทุกคน</w:t>
      </w:r>
    </w:p>
    <w:p w:rsidR="007F29DF" w:rsidRPr="007F29DF" w:rsidRDefault="007F29DF" w:rsidP="00CE6DE9">
      <w:pPr>
        <w:ind w:firstLine="720"/>
        <w:rPr>
          <w:rFonts w:ascii="TH SarabunPSK" w:hAnsi="TH SarabunPSK" w:cs="TH SarabunPSK"/>
          <w:sz w:val="32"/>
          <w:szCs w:val="32"/>
        </w:rPr>
      </w:pPr>
      <w:r w:rsidRPr="007F29DF">
        <w:rPr>
          <w:rFonts w:ascii="TH SarabunPSK" w:hAnsi="TH SarabunPSK" w:cs="TH SarabunPSK"/>
          <w:sz w:val="32"/>
          <w:szCs w:val="32"/>
          <w:cs/>
        </w:rPr>
        <w:t>2. กระจายอำนาจความรับผิดชอบในการบริหารจัดการศึกษาในโรงเรียน</w:t>
      </w:r>
    </w:p>
    <w:p w:rsidR="007F29DF" w:rsidRPr="007F29DF" w:rsidRDefault="007F29DF" w:rsidP="00CE6DE9">
      <w:pPr>
        <w:ind w:firstLine="720"/>
        <w:rPr>
          <w:rFonts w:ascii="TH SarabunPSK" w:hAnsi="TH SarabunPSK" w:cs="TH SarabunPSK"/>
          <w:sz w:val="32"/>
          <w:szCs w:val="32"/>
        </w:rPr>
      </w:pPr>
      <w:r w:rsidRPr="007F29DF">
        <w:rPr>
          <w:rFonts w:ascii="TH SarabunPSK" w:hAnsi="TH SarabunPSK" w:cs="TH SarabunPSK"/>
          <w:sz w:val="32"/>
          <w:szCs w:val="32"/>
          <w:cs/>
        </w:rPr>
        <w:t>3. พัฒนาระบบประกันคุณภาพภายในสถานศึกษาให้มีประสิทธิภาพยิ่งขึ้น</w:t>
      </w:r>
    </w:p>
    <w:p w:rsidR="007F29DF" w:rsidRPr="007F29DF" w:rsidRDefault="007F29DF" w:rsidP="00CE6DE9">
      <w:pPr>
        <w:ind w:firstLine="720"/>
        <w:rPr>
          <w:rFonts w:ascii="TH SarabunPSK" w:hAnsi="TH SarabunPSK" w:cs="TH SarabunPSK"/>
          <w:sz w:val="32"/>
          <w:szCs w:val="32"/>
        </w:rPr>
      </w:pPr>
      <w:r w:rsidRPr="007F29DF">
        <w:rPr>
          <w:rFonts w:ascii="TH SarabunPSK" w:hAnsi="TH SarabunPSK" w:cs="TH SarabunPSK"/>
          <w:sz w:val="32"/>
          <w:szCs w:val="32"/>
          <w:cs/>
        </w:rPr>
        <w:t>4. พัฒนาระบบสารสนเทศให้เป็นปัจจุบัน และนำไปใช้ในการบริหารจัดการ</w:t>
      </w:r>
    </w:p>
    <w:p w:rsidR="007F29DF" w:rsidRPr="007F29DF" w:rsidRDefault="007F29DF" w:rsidP="00CE6DE9">
      <w:pPr>
        <w:ind w:firstLine="720"/>
        <w:rPr>
          <w:rFonts w:ascii="TH SarabunPSK" w:hAnsi="TH SarabunPSK" w:cs="TH SarabunPSK"/>
          <w:sz w:val="32"/>
          <w:szCs w:val="32"/>
        </w:rPr>
      </w:pPr>
      <w:r w:rsidRPr="007F29DF">
        <w:rPr>
          <w:rFonts w:ascii="TH SarabunPSK" w:hAnsi="TH SarabunPSK" w:cs="TH SarabunPSK"/>
          <w:sz w:val="32"/>
          <w:szCs w:val="32"/>
          <w:cs/>
        </w:rPr>
        <w:t>5. เผยแพร่และประชาสัมพันธ์กิจกรรมและข้อมูลข่าวสารโรงเรียนสู่ชุมชนอย่างต่อเนื่อง</w:t>
      </w:r>
    </w:p>
    <w:p w:rsidR="007F29DF" w:rsidRPr="007F29DF" w:rsidRDefault="007F29DF" w:rsidP="00CE6DE9">
      <w:pPr>
        <w:ind w:firstLine="720"/>
        <w:rPr>
          <w:rFonts w:ascii="TH SarabunPSK" w:hAnsi="TH SarabunPSK" w:cs="TH SarabunPSK"/>
          <w:sz w:val="32"/>
          <w:szCs w:val="32"/>
        </w:rPr>
      </w:pPr>
      <w:r w:rsidRPr="007F29DF">
        <w:rPr>
          <w:rFonts w:ascii="TH SarabunPSK" w:hAnsi="TH SarabunPSK" w:cs="TH SarabunPSK"/>
          <w:sz w:val="32"/>
          <w:szCs w:val="32"/>
          <w:cs/>
        </w:rPr>
        <w:t>6. สนับสนุนงบประมาณในการพัฒนาแหล่งเรียนรู้ ภูมิทัศน์และสภาพแวดล้อมในโรงเรียนให้เอื้อต่อการจัดการเรียนรู้</w:t>
      </w:r>
    </w:p>
    <w:p w:rsidR="007F29DF" w:rsidRPr="007F29DF" w:rsidRDefault="007F29DF" w:rsidP="00CE6DE9">
      <w:pPr>
        <w:ind w:firstLine="720"/>
        <w:rPr>
          <w:rFonts w:ascii="TH SarabunPSK" w:hAnsi="TH SarabunPSK" w:cs="TH SarabunPSK"/>
          <w:sz w:val="32"/>
          <w:szCs w:val="32"/>
        </w:rPr>
      </w:pPr>
      <w:r w:rsidRPr="007F29DF">
        <w:rPr>
          <w:rFonts w:ascii="TH SarabunPSK" w:hAnsi="TH SarabunPSK" w:cs="TH SarabunPSK"/>
          <w:sz w:val="32"/>
          <w:szCs w:val="32"/>
          <w:cs/>
        </w:rPr>
        <w:t>7. สนับสนุนงบประมาณในการจัดหา ผลิตสื่อ วัสดุอุปกรณ์ ในการจัดการเรียนรู้</w:t>
      </w:r>
    </w:p>
    <w:p w:rsidR="007F29DF" w:rsidRPr="007F29DF" w:rsidRDefault="007F29DF" w:rsidP="007F29DF">
      <w:pPr>
        <w:rPr>
          <w:rFonts w:ascii="TH SarabunPSK" w:hAnsi="TH SarabunPSK" w:cs="TH SarabunPSK"/>
          <w:sz w:val="32"/>
          <w:szCs w:val="32"/>
        </w:rPr>
      </w:pPr>
    </w:p>
    <w:p w:rsidR="007F29DF" w:rsidRPr="007F29DF" w:rsidRDefault="007F29DF" w:rsidP="007F29DF">
      <w:pPr>
        <w:rPr>
          <w:rFonts w:ascii="TH SarabunPSK" w:hAnsi="TH SarabunPSK" w:cs="TH SarabunPSK"/>
          <w:sz w:val="32"/>
          <w:szCs w:val="32"/>
        </w:rPr>
      </w:pPr>
    </w:p>
    <w:p w:rsidR="007F29DF" w:rsidRPr="007F29DF" w:rsidRDefault="007F29DF" w:rsidP="007F29DF">
      <w:pPr>
        <w:rPr>
          <w:rFonts w:ascii="TH SarabunPSK" w:hAnsi="TH SarabunPSK" w:cs="TH SarabunPSK"/>
          <w:sz w:val="32"/>
          <w:szCs w:val="32"/>
        </w:rPr>
      </w:pPr>
    </w:p>
    <w:p w:rsidR="007F29DF" w:rsidRPr="007F29DF" w:rsidRDefault="007F29DF" w:rsidP="007F29DF">
      <w:pPr>
        <w:rPr>
          <w:rFonts w:ascii="TH SarabunPSK" w:hAnsi="TH SarabunPSK" w:cs="TH SarabunPSK"/>
          <w:sz w:val="32"/>
          <w:szCs w:val="32"/>
        </w:rPr>
      </w:pPr>
    </w:p>
    <w:p w:rsidR="007F29DF" w:rsidRPr="007F29DF" w:rsidRDefault="007F29DF" w:rsidP="007F29DF">
      <w:pPr>
        <w:rPr>
          <w:rFonts w:ascii="TH SarabunPSK" w:hAnsi="TH SarabunPSK" w:cs="TH SarabunPSK"/>
          <w:sz w:val="32"/>
          <w:szCs w:val="32"/>
        </w:rPr>
      </w:pPr>
    </w:p>
    <w:p w:rsidR="007F29DF" w:rsidRPr="007F29DF" w:rsidRDefault="007F29DF" w:rsidP="007F29DF">
      <w:pPr>
        <w:rPr>
          <w:rFonts w:ascii="TH SarabunPSK" w:hAnsi="TH SarabunPSK" w:cs="TH SarabunPSK"/>
          <w:sz w:val="32"/>
          <w:szCs w:val="32"/>
        </w:rPr>
      </w:pPr>
    </w:p>
    <w:p w:rsidR="007F29DF" w:rsidRPr="007F29DF" w:rsidRDefault="007F29DF" w:rsidP="007F29DF">
      <w:pPr>
        <w:rPr>
          <w:rFonts w:ascii="TH SarabunPSK" w:hAnsi="TH SarabunPSK" w:cs="TH SarabunPSK"/>
          <w:sz w:val="32"/>
          <w:szCs w:val="32"/>
        </w:rPr>
      </w:pPr>
    </w:p>
    <w:p w:rsidR="007F29DF" w:rsidRPr="007F29DF" w:rsidRDefault="007F29DF" w:rsidP="007F29DF">
      <w:pPr>
        <w:rPr>
          <w:rFonts w:ascii="TH SarabunPSK" w:hAnsi="TH SarabunPSK" w:cs="TH SarabunPSK"/>
          <w:sz w:val="32"/>
          <w:szCs w:val="32"/>
        </w:rPr>
      </w:pPr>
    </w:p>
    <w:p w:rsidR="007F29DF" w:rsidRPr="007F29DF" w:rsidRDefault="007F29DF" w:rsidP="007F29DF">
      <w:pPr>
        <w:rPr>
          <w:rFonts w:ascii="TH SarabunPSK" w:hAnsi="TH SarabunPSK" w:cs="TH SarabunPSK"/>
          <w:sz w:val="32"/>
          <w:szCs w:val="32"/>
        </w:rPr>
      </w:pPr>
    </w:p>
    <w:sectPr w:rsidR="007F29DF" w:rsidRPr="007F29DF" w:rsidSect="00E151C2">
      <w:headerReference w:type="default" r:id="rId9"/>
      <w:footerReference w:type="default" r:id="rId10"/>
      <w:pgSz w:w="11906" w:h="16838"/>
      <w:pgMar w:top="2160" w:right="1418" w:bottom="1440" w:left="2160" w:header="709" w:footer="709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652" w:rsidRDefault="009C1652" w:rsidP="007F596C">
      <w:r>
        <w:separator/>
      </w:r>
    </w:p>
  </w:endnote>
  <w:endnote w:type="continuationSeparator" w:id="0">
    <w:p w:rsidR="009C1652" w:rsidRDefault="009C1652" w:rsidP="007F5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Chakra Petch">
    <w:panose1 w:val="02000506000000020004"/>
    <w:charset w:val="00"/>
    <w:family w:val="auto"/>
    <w:pitch w:val="variable"/>
    <w:sig w:usb0="A100002F" w:usb1="5000204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951" w:rsidRDefault="00D82C2B">
    <w:pPr>
      <w:pStyle w:val="aa"/>
    </w:pPr>
    <w:r>
      <w:rPr>
        <w:noProof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3186A490" wp14:editId="1563F065">
              <wp:simplePos x="0" y="0"/>
              <wp:positionH relativeFrom="column">
                <wp:posOffset>-2171065</wp:posOffset>
              </wp:positionH>
              <wp:positionV relativeFrom="paragraph">
                <wp:posOffset>-242570</wp:posOffset>
              </wp:positionV>
              <wp:extent cx="7561580" cy="321945"/>
              <wp:effectExtent l="0" t="0" r="1270" b="1905"/>
              <wp:wrapNone/>
              <wp:docPr id="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1580" cy="321945"/>
                        <a:chOff x="1962" y="15468"/>
                        <a:chExt cx="8538" cy="507"/>
                      </a:xfrm>
                    </wpg:grpSpPr>
                    <wps:wsp>
                      <wps:cNvPr id="2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4815" y="15525"/>
                          <a:ext cx="5685" cy="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1951" w:rsidRPr="000C396C" w:rsidRDefault="000C396C" w:rsidP="004F7DE8">
                            <w:pPr>
                              <w:jc w:val="right"/>
                              <w:rPr>
                                <w:rFonts w:ascii="TH SarabunPSK" w:hAnsi="TH SarabunPSK" w:cs="TH SarabunPSK"/>
                                <w:sz w:val="28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28"/>
                                <w:szCs w:val="32"/>
                                <w:cs/>
                              </w:rPr>
                              <w:t>โรงเรียน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32"/>
                                <w:cs/>
                              </w:rPr>
                              <w:t>เมืองยาววิทยา</w:t>
                            </w:r>
                            <w:r w:rsidR="004E1951" w:rsidRPr="000C396C">
                              <w:rPr>
                                <w:rFonts w:ascii="TH SarabunPSK" w:hAnsi="TH SarabunPSK" w:cs="TH SarabunPSK"/>
                                <w:sz w:val="28"/>
                                <w:szCs w:val="32"/>
                                <w:cs/>
                              </w:rPr>
                              <w:t xml:space="preserve">  สำนักงานเขตพื้นที่การศึกษาประถมศึกษาลำปาง  เขต 1 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  <wps:wsp>
                      <wps:cNvPr id="3" name="Rectangle 6"/>
                      <wps:cNvSpPr>
                        <a:spLocks noChangeArrowheads="1"/>
                      </wps:cNvSpPr>
                      <wps:spPr bwMode="auto">
                        <a:xfrm>
                          <a:off x="1962" y="15468"/>
                          <a:ext cx="8504" cy="57"/>
                        </a:xfrm>
                        <a:prstGeom prst="rect">
                          <a:avLst/>
                        </a:prstGeom>
                        <a:solidFill>
                          <a:srgbClr val="548DD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30" style="position:absolute;margin-left:-170.95pt;margin-top:-19.1pt;width:595.4pt;height:25.35pt;z-index:251658752" coordorigin="1962,15468" coordsize="8538,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hfdjAMAAIMKAAAOAAAAZHJzL2Uyb0RvYy54bWzsVtuO2zYQfS+QfyD47tVlKVkSVhvsWvai&#10;wKYNmvQDaIm6oBKpkvTK2yL/3iEpe20nRZss2qfoQSA55HDmzJwj3bzdDz16YlJ1guc4uPIxYrwU&#10;VcebHP/6cbNIMFKa8or2grMcPzOF396++eFmGjMWilb0FZMInHCVTWOOW63HzPNU2bKBqisxMg7G&#10;WsiBapjKxqskncD70Huh78feJGQ1SlEypWC1cEZ8a/3XNSv1z3WtmEZ9jiE2bd/Svrfm7d3e0KyR&#10;dGy7cg6DfkMUA+04XHp0VVBN0U52n7kaulIKJWp9VYrBE3XdlczmANkE/kU2D1LsRptLk03NeIQJ&#10;oL3A6Zvdlj89vZeoq6B2GHE6QInsrSgIDTbT2GSw5UGOH8b30iUIw0dR/qbA7F3azbxxm9F2eicq&#10;8Ed3Wlhs9rUcjAvIGu1tCZ6PJWB7jUpYXEZxECVQqRJs12GQksjVqGyhkOZYkMYhRmANIhInB+N6&#10;Pp9E19Bx5nDkL43Ro5m718Y6x2YSg35TL5Cq10H6oaUjs5VSBq8ZUojTQfrRpHcv9og4UO0mgyjS&#10;e1g24BtglAMWcbFqKW/YnZRiahmtILrAJmPCBv+uGGaijJN/QpokQTRDFoUzngfAozgBmwGMRJYO&#10;R8BoNkqlH5gYkBnkWAKbbJz06VFph+1hiwmfi03X97BOs56fLYBPtwK3wlFjM/dbgvyZ+uk6WSdk&#10;QcJ4vSB+USzuNiuyiDfBMiqui9WqCD6ZewOStV1VMW6uOZA1IP+ucrNsOJod6apE31XGnQlJyWa7&#10;6iV6oiAWG/vMHXSyzTsPwzYY5HKRUhAS/z5MF5s4WS7IhkSLdOknCz9I79PYJykpNucpPXacvT4l&#10;NOU4NSW26fxtbr59Ps+NZkOnQY77bshxctxEM9ODa17Z0mra9W58AoUJ/wUKKPeh0MA616SOcnq/&#10;3Vu1mdVFZVtRPUMLSwENBrSHTwkMWiH/wGgCWc6x+n1HJcOo/5EDDdKAEKPjdgIDebq6PaxSXoKL&#10;HJdaYuQmK+1UfzfKrmnhDkc5Lu5AnurOtrOJ1cVjpc0qxP8kFdcHqfgFSAbc7xmKL7TC1vQ/Uogv&#10;iaphqJHkJPLJLKnnivrVAnFCowu2RSQpCiuO0Dtn275KSb7TbtbXC9q9hmQkWoZfJtpsOZBNv55q&#10;9hsNfzpWSua/MvMrdTq31Hz5d7z9CwAA//8DAFBLAwQUAAYACAAAACEA2lsPvuAAAAALAQAADwAA&#10;AGRycy9kb3ducmV2LnhtbEyPTUvDQBCG74L/YRnBW7tJ2kqM2ZRS1FMRbAXxNs1Ok9Dsbshuk/Tf&#10;Oz3pbT4e3nkmX0+mFQP1vnFWQTyPQJAtnW5speDr8DZLQfiAVmPrLCm4kod1cX+XY6bdaD9p2IdK&#10;cIj1GSqoQ+gyKX1Zk0E/dx1Z3p1cbzBw21dS9zhyuGllEkVP0mBj+UKNHW1rKs/7i1HwPuK4WcSv&#10;w+582l5/DquP711MSj0+TJsXEIGm8AfDTZ/VoWCno7tY7UWrYLZYxs/M3qo0AcFIukx5cmQ2WYEs&#10;cvn/h+IXAAD//wMAUEsBAi0AFAAGAAgAAAAhALaDOJL+AAAA4QEAABMAAAAAAAAAAAAAAAAAAAAA&#10;AFtDb250ZW50X1R5cGVzXS54bWxQSwECLQAUAAYACAAAACEAOP0h/9YAAACUAQAACwAAAAAAAAAA&#10;AAAAAAAvAQAAX3JlbHMvLnJlbHNQSwECLQAUAAYACAAAACEAsPIX3YwDAACDCgAADgAAAAAAAAAA&#10;AAAAAAAuAgAAZHJzL2Uyb0RvYy54bWxQSwECLQAUAAYACAAAACEA2lsPvuAAAAALAQAADwAAAAAA&#10;AAAAAAAAAADmBQAAZHJzL2Rvd25yZXYueG1sUEsFBgAAAAAEAAQA8wAAAPM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1" type="#_x0000_t202" style="position:absolute;left:4815;top:15525;width:5685;height: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FBXcUA&#10;AADaAAAADwAAAGRycy9kb3ducmV2LnhtbESPQWvCQBSE7wX/w/IEL9JstLaU1FWKYIlHbSPm9si+&#10;Jmmzb0N2NfHfu0Khx2FmvmGW68E04kKdqy0rmEUxCOLC6ppLBV+f28dXEM4ja2wsk4IrOVivRg9L&#10;TLTteU+Xgy9FgLBLUEHlfZtI6YqKDLrItsTB+7adQR9kV0rdYR/gppHzOH6RBmsOCxW2tKmo+D2c&#10;jYLm+JTLLNvEvNvOPvLnfXr6mS6UmoyH9zcQngb/H/5rp1rBHO5Xwg2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4UFdxQAAANoAAAAPAAAAAAAAAAAAAAAAAJgCAABkcnMv&#10;ZG93bnJldi54bWxQSwUGAAAAAAQABAD1AAAAigMAAAAA&#10;" filled="f" stroked="f">
                <v:textbox inset=",0,,0">
                  <w:txbxContent>
                    <w:p w:rsidR="004E1951" w:rsidRPr="000C396C" w:rsidRDefault="000C396C" w:rsidP="004F7DE8">
                      <w:pPr>
                        <w:jc w:val="right"/>
                        <w:rPr>
                          <w:rFonts w:ascii="TH SarabunPSK" w:hAnsi="TH SarabunPSK" w:cs="TH SarabunPSK"/>
                          <w:sz w:val="28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sz w:val="28"/>
                          <w:szCs w:val="32"/>
                          <w:cs/>
                        </w:rPr>
                        <w:t>โรงเรียน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szCs w:val="32"/>
                          <w:cs/>
                        </w:rPr>
                        <w:t>เมืองยาววิทยา</w:t>
                      </w:r>
                      <w:r w:rsidR="004E1951" w:rsidRPr="000C396C">
                        <w:rPr>
                          <w:rFonts w:ascii="TH SarabunPSK" w:hAnsi="TH SarabunPSK" w:cs="TH SarabunPSK"/>
                          <w:sz w:val="28"/>
                          <w:szCs w:val="32"/>
                          <w:cs/>
                        </w:rPr>
                        <w:t xml:space="preserve">  สำนักงานเขตพื้นที่การศึกษาประถมศึกษาลำปาง  เขต 1 </w:t>
                      </w:r>
                    </w:p>
                  </w:txbxContent>
                </v:textbox>
              </v:shape>
              <v:rect id="Rectangle 6" o:spid="_x0000_s1032" style="position:absolute;left:1962;top:15468;width:8504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FWr8MA&#10;AADaAAAADwAAAGRycy9kb3ducmV2LnhtbESPQWvCQBSE74X+h+UVvOmmCjWNbkJRBKlQMdb7I/ua&#10;hGbfht3VpP++KxR6HGbmG2ZdjKYTN3K+tazgeZaAIK6sbrlW8HneTVMQPiBr7CyTgh/yUOSPD2vM&#10;tB34RLcy1CJC2GeooAmhz6T0VUMG/cz2xNH7ss5giNLVUjscItx0cp4kL9Jgy3GhwZ42DVXf5dUo&#10;+NjqzftSmutxMbjDtk3TyytVSk2exrcViEBj+A//tfdawQLuV+INk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oFWr8MAAADaAAAADwAAAAAAAAAAAAAAAACYAgAAZHJzL2Rv&#10;d25yZXYueG1sUEsFBgAAAAAEAAQA9QAAAIgDAAAAAA==&#10;" fillcolor="#548dd4" stroked="f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652" w:rsidRDefault="009C1652" w:rsidP="007F596C">
      <w:r>
        <w:separator/>
      </w:r>
    </w:p>
  </w:footnote>
  <w:footnote w:type="continuationSeparator" w:id="0">
    <w:p w:rsidR="009C1652" w:rsidRDefault="009C1652" w:rsidP="007F59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951" w:rsidRDefault="004E1951" w:rsidP="00F65AF3">
    <w:pPr>
      <w:pStyle w:val="a8"/>
      <w:tabs>
        <w:tab w:val="clear" w:pos="4513"/>
        <w:tab w:val="clear" w:pos="9026"/>
        <w:tab w:val="center" w:pos="-6521"/>
      </w:tabs>
    </w:pPr>
  </w:p>
  <w:p w:rsidR="004E1951" w:rsidRDefault="004E1951" w:rsidP="00F65AF3">
    <w:pPr>
      <w:pStyle w:val="a8"/>
      <w:tabs>
        <w:tab w:val="clear" w:pos="4513"/>
        <w:tab w:val="clear" w:pos="9026"/>
        <w:tab w:val="center" w:pos="-6521"/>
      </w:tabs>
    </w:pPr>
  </w:p>
  <w:p w:rsidR="004E1951" w:rsidRDefault="00D82C2B" w:rsidP="00F65AF3">
    <w:pPr>
      <w:pStyle w:val="a8"/>
      <w:tabs>
        <w:tab w:val="clear" w:pos="4513"/>
        <w:tab w:val="clear" w:pos="9026"/>
        <w:tab w:val="center" w:pos="-6521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0C4A060F" wp14:editId="0ED719A9">
              <wp:simplePos x="0" y="0"/>
              <wp:positionH relativeFrom="page">
                <wp:posOffset>6667500</wp:posOffset>
              </wp:positionH>
              <wp:positionV relativeFrom="page">
                <wp:posOffset>979170</wp:posOffset>
              </wp:positionV>
              <wp:extent cx="895985" cy="229870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5985" cy="229870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1951" w:rsidRPr="009218D9" w:rsidRDefault="004B766A">
                          <w:pPr>
                            <w:rPr>
                              <w:rFonts w:ascii="TH SarabunPSK" w:hAnsi="TH SarabunPSK" w:cs="TH SarabunPSK"/>
                              <w:b/>
                              <w:bCs/>
                              <w:color w:val="FFFFFF"/>
                              <w:sz w:val="32"/>
                              <w:szCs w:val="32"/>
                            </w:rPr>
                          </w:pPr>
                          <w:r w:rsidRPr="002A31E4">
                            <w:rPr>
                              <w:rFonts w:ascii="TH SarabunPSK" w:hAnsi="TH SarabunPSK" w:cs="TH SarabunPSK"/>
                              <w:b/>
                              <w:bCs/>
                              <w:sz w:val="32"/>
                              <w:szCs w:val="32"/>
                            </w:rPr>
                            <w:fldChar w:fldCharType="begin"/>
                          </w:r>
                          <w:r w:rsidR="004E1951" w:rsidRPr="002A31E4">
                            <w:rPr>
                              <w:rFonts w:ascii="TH SarabunPSK" w:hAnsi="TH SarabunPSK" w:cs="TH SarabunPSK"/>
                              <w:b/>
                              <w:bCs/>
                              <w:sz w:val="32"/>
                              <w:szCs w:val="32"/>
                            </w:rPr>
                            <w:instrText xml:space="preserve"> PAGE   \* MERGEFORMAT </w:instrText>
                          </w:r>
                          <w:r w:rsidRPr="002A31E4">
                            <w:rPr>
                              <w:rFonts w:ascii="TH SarabunPSK" w:hAnsi="TH SarabunPSK" w:cs="TH SarabunPSK"/>
                              <w:b/>
                              <w:bCs/>
                              <w:sz w:val="32"/>
                              <w:szCs w:val="32"/>
                            </w:rPr>
                            <w:fldChar w:fldCharType="separate"/>
                          </w:r>
                          <w:r w:rsidR="001A21D1" w:rsidRPr="001A21D1">
                            <w:rPr>
                              <w:rFonts w:ascii="TH SarabunPSK" w:hAnsi="TH SarabunPSK" w:cs="TH SarabunPSK"/>
                              <w:b/>
                              <w:bCs/>
                              <w:noProof/>
                              <w:color w:val="FFFFFF"/>
                              <w:sz w:val="32"/>
                              <w:szCs w:val="32"/>
                              <w:lang w:val="th-TH"/>
                            </w:rPr>
                            <w:t>28</w:t>
                          </w:r>
                          <w:r w:rsidRPr="002A31E4">
                            <w:rPr>
                              <w:rFonts w:ascii="TH SarabunPSK" w:hAnsi="TH SarabunPSK" w:cs="TH SarabunPSK"/>
                              <w:b/>
                              <w:bCs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5pt;margin-top:77.1pt;width:70.55pt;height:18.1pt;z-index:251656704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p2ugwIAAAgFAAAOAAAAZHJzL2Uyb0RvYy54bWysVNtu2zAMfR+wfxD0nvoCp7GNOkWTzMOA&#10;7gK0+wBFkmNhtqRJSuxu6L+PkpO03QUYhuXBESnqiOQ51NX12HfowI0VSlY4uYgx4pIqJuSuwp/v&#10;61mOkXVEMtIpySv8wC2+Xr5+dTXokqeqVR3jBgGItOWgK9w6p8sosrTlPbEXSnMJm40yPXFgml3E&#10;DBkAve+iNI4vo0EZpo2i3FrwbqZNvAz4TcOp+9g0ljvUVRhyc+Frwnfrv9HyipQ7Q3Qr6DEN8g9Z&#10;9ERIuPQMtSGOoL0Rv0D1ghplVeMuqOoj1TSC8lADVJPEP1Vz1xLNQy3QHKvPbbL/D5Z+OHwySLAK&#10;LzCSpAeK7vno0EqNKPHdGbQtIehOQ5gbwQ0sh0qtvlX0i0VSrVsid/zGGDW0nDDILpyMnh2dcKwH&#10;2Q7vFYNryN6pADQ2pvetg2YgQAeWHs7M+FQoOPNiXuRzjChspWmRLwJzESlPh7Wx7i1XPfKLChsg&#10;PoCTw611UAaEnkL8XVZ1gtWi64Jhdtt1Z9CBgEiyOk9WG185HHkR1kkfLJU/Nm1PHsgR7vB7PttA&#10;+vciSbN4lRaz+jJfzLI6m8+KRZzP4qRYFZdxVmSb+tEnmGRlKxjj8lZIfhJgkv0dwcdRmKQTJIiG&#10;ChfzdD4x9Mci4/D7XZG9cDCPneih5+cgUnpe30gGZZPSEdFN6+hl+qFl0IPTf+hKUIEnfpKAG7cj&#10;oHhpbBV7AD0YBXwB6fCIwKJV5htGAwxkhe3XPTEco+6dBE0VSZb5CQ4GLMxz7/bkJZICRIWpMxhN&#10;xtpN877XRuxauOOk3xtQYC2COp7ygeS9AeMWyjg+DX6en9sh6ukBW/4AAAD//wMAUEsDBBQABgAI&#10;AAAAIQBJoBF44AAAAA0BAAAPAAAAZHJzL2Rvd25yZXYueG1sTI/BTsMwEETvSPyDtUhcELUdtUBD&#10;nApF4oK4EDhwtOMljojtKHbbwNezPdHbjHY0+6baLX5kB5zTEIMCuRLAMHTRDqFX8PH+fPsALGUd&#10;rB5jQAU/mGBXX15UurTxGN7w0OaeUUlIpVbgcp5KzlPn0Ou0ihMGun3F2etMdu65nfWRyv3ICyHu&#10;uNdDoA9OT9g47L7bvVdQvDbm5tcNyZn0ed82xYvsjVbq+mp5egSWccn/YTjhEzrUxGTiPtjERvJi&#10;I2hMJrVZF8BOEbmVEpghtRVr4HXFz1fUfwAAAP//AwBQSwECLQAUAAYACAAAACEAtoM4kv4AAADh&#10;AQAAEwAAAAAAAAAAAAAAAAAAAAAAW0NvbnRlbnRfVHlwZXNdLnhtbFBLAQItABQABgAIAAAAIQA4&#10;/SH/1gAAAJQBAAALAAAAAAAAAAAAAAAAAC8BAABfcmVscy8ucmVsc1BLAQItABQABgAIAAAAIQDB&#10;Zp2ugwIAAAgFAAAOAAAAAAAAAAAAAAAAAC4CAABkcnMvZTJvRG9jLnhtbFBLAQItABQABgAIAAAA&#10;IQBJoBF44AAAAA0BAAAPAAAAAAAAAAAAAAAAAN0EAABkcnMvZG93bnJldi54bWxQSwUGAAAAAAQA&#10;BADzAAAA6gUAAAAA&#10;" o:allowincell="f" fillcolor="#4f81bd" stroked="f">
              <v:textbox style="mso-fit-shape-to-text:t" inset=",0,,0">
                <w:txbxContent>
                  <w:p w:rsidR="004E1951" w:rsidRPr="009218D9" w:rsidRDefault="004B766A">
                    <w:pPr>
                      <w:rPr>
                        <w:rFonts w:ascii="TH SarabunPSK" w:hAnsi="TH SarabunPSK" w:cs="TH SarabunPSK"/>
                        <w:b/>
                        <w:bCs/>
                        <w:color w:val="FFFFFF"/>
                        <w:sz w:val="32"/>
                        <w:szCs w:val="32"/>
                      </w:rPr>
                    </w:pPr>
                    <w:r w:rsidRPr="002A31E4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</w:rPr>
                      <w:fldChar w:fldCharType="begin"/>
                    </w:r>
                    <w:r w:rsidR="004E1951" w:rsidRPr="002A31E4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</w:rPr>
                      <w:instrText xml:space="preserve"> PAGE   \* MERGEFORMAT </w:instrText>
                    </w:r>
                    <w:r w:rsidRPr="002A31E4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</w:rPr>
                      <w:fldChar w:fldCharType="separate"/>
                    </w:r>
                    <w:r w:rsidR="001A21D1" w:rsidRPr="001A21D1">
                      <w:rPr>
                        <w:rFonts w:ascii="TH SarabunPSK" w:hAnsi="TH SarabunPSK" w:cs="TH SarabunPSK"/>
                        <w:b/>
                        <w:bCs/>
                        <w:noProof/>
                        <w:color w:val="FFFFFF"/>
                        <w:sz w:val="32"/>
                        <w:szCs w:val="32"/>
                        <w:lang w:val="th-TH"/>
                      </w:rPr>
                      <w:t>28</w:t>
                    </w:r>
                    <w:r w:rsidRPr="002A31E4">
                      <w:rPr>
                        <w:rFonts w:ascii="TH SarabunPSK" w:hAnsi="TH SarabunPSK" w:cs="TH SarabunPSK"/>
                        <w:b/>
                        <w:bCs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6D002250" wp14:editId="39314090">
              <wp:simplePos x="0" y="0"/>
              <wp:positionH relativeFrom="column">
                <wp:posOffset>-826135</wp:posOffset>
              </wp:positionH>
              <wp:positionV relativeFrom="paragraph">
                <wp:posOffset>73660</wp:posOffset>
              </wp:positionV>
              <wp:extent cx="6216650" cy="334645"/>
              <wp:effectExtent l="0" t="0" r="0" b="8255"/>
              <wp:wrapNone/>
              <wp:docPr id="4" name="Group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16650" cy="334645"/>
                        <a:chOff x="2055" y="825"/>
                        <a:chExt cx="8594" cy="527"/>
                      </a:xfrm>
                    </wpg:grpSpPr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2055" y="825"/>
                          <a:ext cx="8411" cy="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1951" w:rsidRPr="002A31E4" w:rsidRDefault="00646246" w:rsidP="001950EE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32"/>
                                <w:cs/>
                              </w:rPr>
                              <w:t xml:space="preserve">              </w:t>
                            </w:r>
                            <w:r w:rsidR="008E50E8">
                              <w:rPr>
                                <w:rFonts w:ascii="TH SarabunPSK" w:hAnsi="TH SarabunPSK" w:cs="TH SarabunPSK" w:hint="cs"/>
                                <w:sz w:val="28"/>
                                <w:szCs w:val="32"/>
                                <w:cs/>
                              </w:rPr>
                              <w:t>แผนพัฒนาคุณภาพการศึกษาโรงเรียนเมืองยาววิทยา พ.ศ.25</w:t>
                            </w:r>
                            <w:r w:rsidR="00CE6DE9">
                              <w:rPr>
                                <w:rFonts w:ascii="TH SarabunPSK" w:hAnsi="TH SarabunPSK" w:cs="TH SarabunPSK" w:hint="cs"/>
                                <w:sz w:val="28"/>
                                <w:szCs w:val="32"/>
                                <w:cs/>
                              </w:rPr>
                              <w:t>62</w:t>
                            </w:r>
                            <w:r w:rsidR="008E50E8">
                              <w:rPr>
                                <w:rFonts w:ascii="TH SarabunPSK" w:hAnsi="TH SarabunPSK" w:cs="TH SarabunPSK" w:hint="cs"/>
                                <w:sz w:val="28"/>
                                <w:szCs w:val="32"/>
                                <w:cs/>
                              </w:rPr>
                              <w:t xml:space="preserve"> - 25</w:t>
                            </w:r>
                            <w:r w:rsidR="00CE6DE9">
                              <w:rPr>
                                <w:rFonts w:ascii="TH SarabunPSK" w:hAnsi="TH SarabunPSK" w:cs="TH SarabunPSK" w:hint="cs"/>
                                <w:sz w:val="28"/>
                                <w:szCs w:val="32"/>
                                <w:cs/>
                              </w:rPr>
                              <w:t>65</w:t>
                            </w:r>
                            <w:r w:rsidR="008E50E8"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                              </w:t>
                            </w:r>
                            <w:r w:rsidR="004E1951" w:rsidRPr="000C396C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</w:t>
                            </w:r>
                            <w:r w:rsidR="004E1951" w:rsidRPr="002A31E4">
                              <w:rPr>
                                <w:rFonts w:ascii="TH SarabunPSK" w:hAnsi="TH SarabunPSK" w:cs="TH SarabunPSK"/>
                                <w:cs/>
                              </w:rPr>
                              <w:t>หน้า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  <wps:wsp>
                      <wps:cNvPr id="6" name="Rectangle 5"/>
                      <wps:cNvSpPr>
                        <a:spLocks noChangeArrowheads="1"/>
                      </wps:cNvSpPr>
                      <wps:spPr bwMode="auto">
                        <a:xfrm>
                          <a:off x="2145" y="1295"/>
                          <a:ext cx="8504" cy="57"/>
                        </a:xfrm>
                        <a:prstGeom prst="rect">
                          <a:avLst/>
                        </a:prstGeom>
                        <a:solidFill>
                          <a:srgbClr val="548DD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7" o:spid="_x0000_s1027" style="position:absolute;margin-left:-65.05pt;margin-top:5.8pt;width:489.5pt;height:26.35pt;z-index:251657728" coordorigin="2055,825" coordsize="8594,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k1IhwMAAH0KAAAOAAAAZHJzL2Uyb0RvYy54bWzsVttu2zgQfS+w/0DwXdEllCwJUYrEsoMC&#10;2bbo5QNoibpgJVJL0pHTxf77DinZjp0CvQTt0+pBIDnkcObMnCNdvd71HXpgUrWCZ9i/8DBivBBl&#10;y+sMf/60dmKMlKa8pJ3gLMOPTOHX13+8uhqHlAWiEV3JJAInXKXjkOFG6yF1XVU0rKfqQgyMg7ES&#10;sqcaprJ2S0lH8N53buB5kTsKWQ5SFEwpWM0nI762/quKFfpdVSmmUZdhiE3bt7TvjXm711c0rSUd&#10;mraYw6A/EUVPWw6XHlzlVFO0le0zV31bSKFEpS8K0buiqtqC2RwgG987y+ZOiu1gc6nTsR4OMAG0&#10;Zzj9tNvi7cN7idoywwQjTnsokb0VLQw041CnsONODh+H93LKD4b3ovhLgdk9t5t5PW1Gm/FPUYI7&#10;utXCQrOrZG9cQNJoZyvweKgA22lUwGIU+FEUQqEKsF1ekoiEU4mKBupojgVeGGIE1jg4mFbz6ThM&#10;IAtzNAxs/C5Np1ttpHNkJi1oNnXEU70Mz48NHZgtkzJozXhClBOen0xyt2KHgglSu8ngifQOloE1&#10;Fh41wYq4WDaU1+xGSjE2jJYQnW9OQg6Ho1MOyjj5Fs7PAduDHRPfn+HybWwHuGg6SKXvmOiRGWRY&#10;ApFslPThXmkTzHGLqSkX67brYJ2mHT9ZgI3TCtwKR43N3G+58U/iJat4FROHBNHKIV6eOzfrJXGi&#10;tb8I88t8ucz9f829PkmbtiwZN9fseeqT76vbrBgTww5MVaJrS+POhKRkvVl2Ej1Q0Im1fSzkYDlu&#10;c0/DsCBALmcp+QHxboPEWUfxwiFrEjrJwosdz09uk8gjCcnXpyndt5y9PCU0ZjgJgRM2nWPQZ7l5&#10;9nmeG037VoMSd20P1DpsoqnpwBUvbWk1bbtp/AQKE/4RCij3vtC2X02LTs2qd5udFRrbzKaXN6J8&#10;hAaWAhoMKA9fERg0Qn7BaARFzrD6e0slw6h7w4EEiU+IkXA7gYF8urrZr1JegIsMF1piNE2WehL8&#10;7SDbuoE7JsJxcQPSVLW2nY/xzEQDffhNQhHtheIDkAyY3zFkle2E7lDGX6UPPmisEVQ/SGZFNQQ1&#10;ahyH3l5PT+X0SP7v1IcnLDpryJDEeU6+1pA/JCT/s26W1zPWvYRjJFwEX+fZbNlzTb+cafYDDf84&#10;Vknm/zHzE/V0bpl5/Gu8/g8AAP//AwBQSwMEFAAGAAgAAAAhAEBu0/3gAAAACgEAAA8AAABkcnMv&#10;ZG93bnJldi54bWxMj0FLw0AQhe+C/2EZwVu7WVNDjNmUUtRTEWwF8bZNpklodjZkt0n67x1Pehze&#10;x3vf5OvZdmLEwbeONKhlBAKpdFVLtYbPw+siBeGDocp0jlDDFT2si9ub3GSVm+gDx32oBZeQz4yG&#10;JoQ+k9KXDVrjl65H4uzkBmsCn0Mtq8FMXG47+RBFibSmJV5oTI/bBsvz/mI1vE1m2sTqZdydT9vr&#10;9+Hx/WunUOv7u3nzDCLgHP5g+NVndSjY6eguVHnRaVioOFLMcqISEEykq/QJxFFDsopBFrn8/0Lx&#10;AwAA//8DAFBLAQItABQABgAIAAAAIQC2gziS/gAAAOEBAAATAAAAAAAAAAAAAAAAAAAAAABbQ29u&#10;dGVudF9UeXBlc10ueG1sUEsBAi0AFAAGAAgAAAAhADj9If/WAAAAlAEAAAsAAAAAAAAAAAAAAAAA&#10;LwEAAF9yZWxzLy5yZWxzUEsBAi0AFAAGAAgAAAAhABDaTUiHAwAAfQoAAA4AAAAAAAAAAAAAAAAA&#10;LgIAAGRycy9lMm9Eb2MueG1sUEsBAi0AFAAGAAgAAAAhAEBu0/3gAAAACgEAAA8AAAAAAAAAAAAA&#10;AAAA4QUAAGRycy9kb3ducmV2LnhtbFBLBQYAAAAABAAEAPMAAADuBgAAAAA=&#10;">
              <v:shape id="Text Box 2" o:spid="_x0000_s1028" type="#_x0000_t202" style="position:absolute;left:2055;top:825;width:8411;height:5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jZKcUA&#10;AADaAAAADwAAAGRycy9kb3ducmV2LnhtbESPQWvCQBSE74L/YXmCF2k2Wi0ldZUipNijthFze2Rf&#10;k7TZtyG7Nem/dwuCx2FmvmHW28E04kKdqy0rmEcxCOLC6ppLBZ8f6cMzCOeRNTaWScEfOdhuxqM1&#10;Jtr2fKDL0ZciQNglqKDyvk2kdEVFBl1kW+LgfdnOoA+yK6XusA9w08hFHD9JgzWHhQpb2lVU/Bx/&#10;jYLm9JjLLNvF/J7O3/LVYX/+ni2Vmk6G1xcQngZ/D9/ae61gBf9Xwg2Qm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CNkpxQAAANoAAAAPAAAAAAAAAAAAAAAAAJgCAABkcnMv&#10;ZG93bnJldi54bWxQSwUGAAAAAAQABAD1AAAAigMAAAAA&#10;" filled="f" stroked="f">
                <v:textbox inset=",0,,0">
                  <w:txbxContent>
                    <w:p w:rsidR="004E1951" w:rsidRPr="002A31E4" w:rsidRDefault="00646246" w:rsidP="001950EE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szCs w:val="32"/>
                          <w:cs/>
                        </w:rPr>
                        <w:t xml:space="preserve">              </w:t>
                      </w:r>
                      <w:r w:rsidR="008E50E8">
                        <w:rPr>
                          <w:rFonts w:ascii="TH SarabunPSK" w:hAnsi="TH SarabunPSK" w:cs="TH SarabunPSK" w:hint="cs"/>
                          <w:sz w:val="28"/>
                          <w:szCs w:val="32"/>
                          <w:cs/>
                        </w:rPr>
                        <w:t>แผนพัฒนาคุณภาพการศึกษาโรงเรียนเมืองยาววิทยา พ.ศ.25</w:t>
                      </w:r>
                      <w:r w:rsidR="00CE6DE9">
                        <w:rPr>
                          <w:rFonts w:ascii="TH SarabunPSK" w:hAnsi="TH SarabunPSK" w:cs="TH SarabunPSK" w:hint="cs"/>
                          <w:sz w:val="28"/>
                          <w:szCs w:val="32"/>
                          <w:cs/>
                        </w:rPr>
                        <w:t>62</w:t>
                      </w:r>
                      <w:r w:rsidR="008E50E8">
                        <w:rPr>
                          <w:rFonts w:ascii="TH SarabunPSK" w:hAnsi="TH SarabunPSK" w:cs="TH SarabunPSK" w:hint="cs"/>
                          <w:sz w:val="28"/>
                          <w:szCs w:val="32"/>
                          <w:cs/>
                        </w:rPr>
                        <w:t xml:space="preserve"> - 25</w:t>
                      </w:r>
                      <w:r w:rsidR="00CE6DE9">
                        <w:rPr>
                          <w:rFonts w:ascii="TH SarabunPSK" w:hAnsi="TH SarabunPSK" w:cs="TH SarabunPSK" w:hint="cs"/>
                          <w:sz w:val="28"/>
                          <w:szCs w:val="32"/>
                          <w:cs/>
                        </w:rPr>
                        <w:t>65</w:t>
                      </w:r>
                      <w:r w:rsidR="008E50E8">
                        <w:rPr>
                          <w:rFonts w:ascii="TH SarabunPSK" w:hAnsi="TH SarabunPSK" w:cs="TH SarabunPSK" w:hint="cs"/>
                          <w:cs/>
                        </w:rPr>
                        <w:t xml:space="preserve">                               </w:t>
                      </w:r>
                      <w:r w:rsidR="004E1951" w:rsidRPr="000C396C">
                        <w:rPr>
                          <w:rFonts w:ascii="TH SarabunPSK" w:hAnsi="TH SarabunPSK" w:cs="TH SarabunPSK"/>
                          <w:cs/>
                        </w:rPr>
                        <w:t xml:space="preserve">  </w:t>
                      </w:r>
                      <w:r w:rsidR="004E1951" w:rsidRPr="002A31E4">
                        <w:rPr>
                          <w:rFonts w:ascii="TH SarabunPSK" w:hAnsi="TH SarabunPSK" w:cs="TH SarabunPSK"/>
                          <w:cs/>
                        </w:rPr>
                        <w:t>หน้า</w:t>
                      </w:r>
                    </w:p>
                  </w:txbxContent>
                </v:textbox>
              </v:shape>
              <v:rect id="Rectangle 5" o:spid="_x0000_s1029" style="position:absolute;left:2145;top:1295;width:8504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b1N8IA&#10;AADaAAAADwAAAGRycy9kb3ducmV2LnhtbESPQWvCQBSE70L/w/IK3nTTChqjm1CUgrRQqdX7I/tM&#10;gtm3YXc18d93CwWPw8x8w6yLwbTiRs43lhW8TBMQxKXVDVcKjj/vkxSED8gaW8uk4E4eivxptMZM&#10;256/6XYIlYgQ9hkqqEPoMil9WZNBP7UdcfTO1hkMUbpKaod9hJtWvibJXBpsOC7U2NGmpvJyuBoF&#10;X1u9+VhIc93Peve5bdL0tKRSqfHz8LYCEWgIj/B/e6cVzOHvSrwBM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9vU3wgAAANoAAAAPAAAAAAAAAAAAAAAAAJgCAABkcnMvZG93&#10;bnJldi54bWxQSwUGAAAAAAQABAD1AAAAhwMAAAAA&#10;" fillcolor="#548dd4" stroked="f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B33CC"/>
    <w:multiLevelType w:val="hybridMultilevel"/>
    <w:tmpl w:val="F814995A"/>
    <w:lvl w:ilvl="0" w:tplc="C2385D9E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1">
    <w:nsid w:val="0367420F"/>
    <w:multiLevelType w:val="hybridMultilevel"/>
    <w:tmpl w:val="F6E2D2FC"/>
    <w:lvl w:ilvl="0" w:tplc="F26A8FA4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4C23341"/>
    <w:multiLevelType w:val="hybridMultilevel"/>
    <w:tmpl w:val="99EA5606"/>
    <w:lvl w:ilvl="0" w:tplc="53DA57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CE2C74"/>
    <w:multiLevelType w:val="hybridMultilevel"/>
    <w:tmpl w:val="1F5099A0"/>
    <w:lvl w:ilvl="0" w:tplc="E4FC59B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4">
    <w:nsid w:val="08F12D10"/>
    <w:multiLevelType w:val="multilevel"/>
    <w:tmpl w:val="18A844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0B462CF9"/>
    <w:multiLevelType w:val="hybridMultilevel"/>
    <w:tmpl w:val="E7925138"/>
    <w:lvl w:ilvl="0" w:tplc="2D580A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H SarabunPSK" w:eastAsia="Times New Roman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0F042F03"/>
    <w:multiLevelType w:val="hybridMultilevel"/>
    <w:tmpl w:val="D91A5D30"/>
    <w:lvl w:ilvl="0" w:tplc="69787E4C">
      <w:start w:val="1"/>
      <w:numFmt w:val="decimal"/>
      <w:lvlText w:val="%1."/>
      <w:lvlJc w:val="left"/>
      <w:pPr>
        <w:ind w:left="720" w:hanging="360"/>
      </w:pPr>
      <w:rPr>
        <w:rFonts w:ascii="TH SarabunPSK" w:eastAsia="Calibr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E341BD"/>
    <w:multiLevelType w:val="multilevel"/>
    <w:tmpl w:val="4050CAD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thaiLetters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thaiLetters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8">
    <w:nsid w:val="1DD7672F"/>
    <w:multiLevelType w:val="hybridMultilevel"/>
    <w:tmpl w:val="FE92D0F4"/>
    <w:lvl w:ilvl="0" w:tplc="D1BA5966">
      <w:start w:val="5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E8C3196"/>
    <w:multiLevelType w:val="hybridMultilevel"/>
    <w:tmpl w:val="B4DA9054"/>
    <w:lvl w:ilvl="0" w:tplc="DF64981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36D742B"/>
    <w:multiLevelType w:val="multilevel"/>
    <w:tmpl w:val="510E0AB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1">
    <w:nsid w:val="4666056D"/>
    <w:multiLevelType w:val="multilevel"/>
    <w:tmpl w:val="18A844B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469349DB"/>
    <w:multiLevelType w:val="multilevel"/>
    <w:tmpl w:val="1D582C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thaiLetters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thaiLetters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>
    <w:nsid w:val="4CAB0902"/>
    <w:multiLevelType w:val="hybridMultilevel"/>
    <w:tmpl w:val="936E4AEE"/>
    <w:lvl w:ilvl="0" w:tplc="91B8ABF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8CA775B"/>
    <w:multiLevelType w:val="hybridMultilevel"/>
    <w:tmpl w:val="9FD68104"/>
    <w:lvl w:ilvl="0" w:tplc="01047414">
      <w:start w:val="3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680292"/>
    <w:multiLevelType w:val="hybridMultilevel"/>
    <w:tmpl w:val="B1942374"/>
    <w:lvl w:ilvl="0" w:tplc="32CAEF44">
      <w:start w:val="1"/>
      <w:numFmt w:val="bullet"/>
      <w:lvlText w:val="-"/>
      <w:lvlJc w:val="left"/>
      <w:pPr>
        <w:ind w:left="1800" w:hanging="360"/>
      </w:pPr>
      <w:rPr>
        <w:rFonts w:ascii="TH Chakra Petch" w:eastAsia="Times New Roman" w:hAnsi="TH Chakra Petch" w:cs="TH Chakra Petch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5B6F73C6"/>
    <w:multiLevelType w:val="hybridMultilevel"/>
    <w:tmpl w:val="1D48A5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557973"/>
    <w:multiLevelType w:val="hybridMultilevel"/>
    <w:tmpl w:val="1C5A0EDE"/>
    <w:lvl w:ilvl="0" w:tplc="FA7C32B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0987214"/>
    <w:multiLevelType w:val="multilevel"/>
    <w:tmpl w:val="920434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thaiLetters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thaiLetters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19">
    <w:nsid w:val="64A84B80"/>
    <w:multiLevelType w:val="multilevel"/>
    <w:tmpl w:val="6A9C5B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thaiLetters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thaiLetters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20">
    <w:nsid w:val="679D4937"/>
    <w:multiLevelType w:val="hybridMultilevel"/>
    <w:tmpl w:val="23CEDB26"/>
    <w:lvl w:ilvl="0" w:tplc="CA860E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C43718F"/>
    <w:multiLevelType w:val="hybridMultilevel"/>
    <w:tmpl w:val="7886360A"/>
    <w:lvl w:ilvl="0" w:tplc="473C3A2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CAE69CE"/>
    <w:multiLevelType w:val="hybridMultilevel"/>
    <w:tmpl w:val="76FAF70E"/>
    <w:lvl w:ilvl="0" w:tplc="B8205ABC">
      <w:start w:val="3"/>
      <w:numFmt w:val="bullet"/>
      <w:lvlText w:val=""/>
      <w:lvlJc w:val="left"/>
      <w:pPr>
        <w:ind w:left="644" w:hanging="360"/>
      </w:pPr>
      <w:rPr>
        <w:rFonts w:ascii="Symbol" w:eastAsia="Times New Roman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7E025464"/>
    <w:multiLevelType w:val="hybridMultilevel"/>
    <w:tmpl w:val="70B657B4"/>
    <w:lvl w:ilvl="0" w:tplc="AB5A2BC4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23"/>
  </w:num>
  <w:num w:numId="3">
    <w:abstractNumId w:val="16"/>
  </w:num>
  <w:num w:numId="4">
    <w:abstractNumId w:val="6"/>
  </w:num>
  <w:num w:numId="5">
    <w:abstractNumId w:val="22"/>
  </w:num>
  <w:num w:numId="6">
    <w:abstractNumId w:val="15"/>
  </w:num>
  <w:num w:numId="7">
    <w:abstractNumId w:val="21"/>
  </w:num>
  <w:num w:numId="8">
    <w:abstractNumId w:val="5"/>
  </w:num>
  <w:num w:numId="9">
    <w:abstractNumId w:val="9"/>
  </w:num>
  <w:num w:numId="10">
    <w:abstractNumId w:val="2"/>
  </w:num>
  <w:num w:numId="11">
    <w:abstractNumId w:val="3"/>
  </w:num>
  <w:num w:numId="12">
    <w:abstractNumId w:val="0"/>
  </w:num>
  <w:num w:numId="13">
    <w:abstractNumId w:val="13"/>
  </w:num>
  <w:num w:numId="14">
    <w:abstractNumId w:val="4"/>
  </w:num>
  <w:num w:numId="15">
    <w:abstractNumId w:val="10"/>
  </w:num>
  <w:num w:numId="16">
    <w:abstractNumId w:val="11"/>
  </w:num>
  <w:num w:numId="17">
    <w:abstractNumId w:val="17"/>
  </w:num>
  <w:num w:numId="18">
    <w:abstractNumId w:val="7"/>
  </w:num>
  <w:num w:numId="19">
    <w:abstractNumId w:val="8"/>
  </w:num>
  <w:num w:numId="20">
    <w:abstractNumId w:val="14"/>
  </w:num>
  <w:num w:numId="21">
    <w:abstractNumId w:val="1"/>
  </w:num>
  <w:num w:numId="22">
    <w:abstractNumId w:val="19"/>
  </w:num>
  <w:num w:numId="23">
    <w:abstractNumId w:val="18"/>
  </w:num>
  <w:num w:numId="24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783"/>
    <w:rsid w:val="00010243"/>
    <w:rsid w:val="000107A1"/>
    <w:rsid w:val="00010FE7"/>
    <w:rsid w:val="000138A4"/>
    <w:rsid w:val="00017513"/>
    <w:rsid w:val="00027F1A"/>
    <w:rsid w:val="00035BBB"/>
    <w:rsid w:val="000365F2"/>
    <w:rsid w:val="00044E34"/>
    <w:rsid w:val="00045158"/>
    <w:rsid w:val="00074F5D"/>
    <w:rsid w:val="0007545E"/>
    <w:rsid w:val="00080AC7"/>
    <w:rsid w:val="00094772"/>
    <w:rsid w:val="000A2E94"/>
    <w:rsid w:val="000C396C"/>
    <w:rsid w:val="000C7077"/>
    <w:rsid w:val="000D0BDB"/>
    <w:rsid w:val="000D4ACF"/>
    <w:rsid w:val="000E1E35"/>
    <w:rsid w:val="000E5DB3"/>
    <w:rsid w:val="001462F6"/>
    <w:rsid w:val="0015502D"/>
    <w:rsid w:val="00155946"/>
    <w:rsid w:val="00156F0E"/>
    <w:rsid w:val="00162DD7"/>
    <w:rsid w:val="00163149"/>
    <w:rsid w:val="00176145"/>
    <w:rsid w:val="001909B3"/>
    <w:rsid w:val="001950EE"/>
    <w:rsid w:val="001A21D1"/>
    <w:rsid w:val="001A21EE"/>
    <w:rsid w:val="001B163D"/>
    <w:rsid w:val="001B3473"/>
    <w:rsid w:val="001B4A8C"/>
    <w:rsid w:val="001C50A0"/>
    <w:rsid w:val="001D0DCD"/>
    <w:rsid w:val="001D2737"/>
    <w:rsid w:val="001E1279"/>
    <w:rsid w:val="001F39D8"/>
    <w:rsid w:val="001F3B37"/>
    <w:rsid w:val="001F6B97"/>
    <w:rsid w:val="00204E9F"/>
    <w:rsid w:val="00206E38"/>
    <w:rsid w:val="00217691"/>
    <w:rsid w:val="00217994"/>
    <w:rsid w:val="00220526"/>
    <w:rsid w:val="00240138"/>
    <w:rsid w:val="002440C0"/>
    <w:rsid w:val="00255EB4"/>
    <w:rsid w:val="002656A0"/>
    <w:rsid w:val="00273488"/>
    <w:rsid w:val="00275FE2"/>
    <w:rsid w:val="002904DF"/>
    <w:rsid w:val="00295728"/>
    <w:rsid w:val="002977B2"/>
    <w:rsid w:val="002A1AF1"/>
    <w:rsid w:val="002A31E4"/>
    <w:rsid w:val="002A6B4C"/>
    <w:rsid w:val="002B063D"/>
    <w:rsid w:val="002B1E1F"/>
    <w:rsid w:val="002B2F4B"/>
    <w:rsid w:val="002B3110"/>
    <w:rsid w:val="002B754C"/>
    <w:rsid w:val="002C0AAC"/>
    <w:rsid w:val="002D2D4F"/>
    <w:rsid w:val="002E00EC"/>
    <w:rsid w:val="002E7008"/>
    <w:rsid w:val="002F0094"/>
    <w:rsid w:val="002F1C41"/>
    <w:rsid w:val="002F2258"/>
    <w:rsid w:val="002F3CDB"/>
    <w:rsid w:val="00300B51"/>
    <w:rsid w:val="00320258"/>
    <w:rsid w:val="003253C7"/>
    <w:rsid w:val="00344D66"/>
    <w:rsid w:val="00351DC8"/>
    <w:rsid w:val="003569A3"/>
    <w:rsid w:val="00364869"/>
    <w:rsid w:val="00374A66"/>
    <w:rsid w:val="00375816"/>
    <w:rsid w:val="003923B8"/>
    <w:rsid w:val="003B3E3D"/>
    <w:rsid w:val="003B4C63"/>
    <w:rsid w:val="003C2EDD"/>
    <w:rsid w:val="003D2928"/>
    <w:rsid w:val="003D4E92"/>
    <w:rsid w:val="003E03F3"/>
    <w:rsid w:val="003E6926"/>
    <w:rsid w:val="003F6CDD"/>
    <w:rsid w:val="00403407"/>
    <w:rsid w:val="00406078"/>
    <w:rsid w:val="00414AD3"/>
    <w:rsid w:val="00420D44"/>
    <w:rsid w:val="004224D3"/>
    <w:rsid w:val="004267EB"/>
    <w:rsid w:val="00432D42"/>
    <w:rsid w:val="00440123"/>
    <w:rsid w:val="004456AF"/>
    <w:rsid w:val="00464BDB"/>
    <w:rsid w:val="00467342"/>
    <w:rsid w:val="00483C7C"/>
    <w:rsid w:val="00487D21"/>
    <w:rsid w:val="00496C2A"/>
    <w:rsid w:val="004A00E9"/>
    <w:rsid w:val="004A6AB6"/>
    <w:rsid w:val="004A7ED5"/>
    <w:rsid w:val="004B60E6"/>
    <w:rsid w:val="004B766A"/>
    <w:rsid w:val="004C4745"/>
    <w:rsid w:val="004C4BC1"/>
    <w:rsid w:val="004C6DEA"/>
    <w:rsid w:val="004C7FFE"/>
    <w:rsid w:val="004D584F"/>
    <w:rsid w:val="004E1951"/>
    <w:rsid w:val="004E2A78"/>
    <w:rsid w:val="004E6E94"/>
    <w:rsid w:val="004F4F8E"/>
    <w:rsid w:val="004F7DE8"/>
    <w:rsid w:val="005052AB"/>
    <w:rsid w:val="00520682"/>
    <w:rsid w:val="00531C9D"/>
    <w:rsid w:val="00532CCA"/>
    <w:rsid w:val="00535CBE"/>
    <w:rsid w:val="005479B3"/>
    <w:rsid w:val="0055366B"/>
    <w:rsid w:val="00565BCE"/>
    <w:rsid w:val="005A2151"/>
    <w:rsid w:val="005A28CE"/>
    <w:rsid w:val="005A49C6"/>
    <w:rsid w:val="005A70CC"/>
    <w:rsid w:val="005B55AC"/>
    <w:rsid w:val="005E0E3C"/>
    <w:rsid w:val="005E2412"/>
    <w:rsid w:val="005E7634"/>
    <w:rsid w:val="005F1893"/>
    <w:rsid w:val="005F6F98"/>
    <w:rsid w:val="0060125B"/>
    <w:rsid w:val="0062458A"/>
    <w:rsid w:val="006252E9"/>
    <w:rsid w:val="00634539"/>
    <w:rsid w:val="0063507D"/>
    <w:rsid w:val="00646246"/>
    <w:rsid w:val="00657CEB"/>
    <w:rsid w:val="00661911"/>
    <w:rsid w:val="00664730"/>
    <w:rsid w:val="006656FE"/>
    <w:rsid w:val="0067484D"/>
    <w:rsid w:val="00684552"/>
    <w:rsid w:val="006957BE"/>
    <w:rsid w:val="006B0BB5"/>
    <w:rsid w:val="006B2803"/>
    <w:rsid w:val="006C7CC8"/>
    <w:rsid w:val="006D1D00"/>
    <w:rsid w:val="006E682F"/>
    <w:rsid w:val="006F4ED4"/>
    <w:rsid w:val="00713604"/>
    <w:rsid w:val="0071397B"/>
    <w:rsid w:val="00723BFF"/>
    <w:rsid w:val="0072560B"/>
    <w:rsid w:val="00731F44"/>
    <w:rsid w:val="007375B8"/>
    <w:rsid w:val="00740C9C"/>
    <w:rsid w:val="00752BEA"/>
    <w:rsid w:val="007551E7"/>
    <w:rsid w:val="00771BF1"/>
    <w:rsid w:val="00775239"/>
    <w:rsid w:val="00781FA9"/>
    <w:rsid w:val="00784412"/>
    <w:rsid w:val="00791444"/>
    <w:rsid w:val="0079464F"/>
    <w:rsid w:val="007A4A6A"/>
    <w:rsid w:val="007A53CE"/>
    <w:rsid w:val="007B21D3"/>
    <w:rsid w:val="007B4F42"/>
    <w:rsid w:val="007C3C7C"/>
    <w:rsid w:val="007C5B68"/>
    <w:rsid w:val="007D425C"/>
    <w:rsid w:val="007E656A"/>
    <w:rsid w:val="007F03F8"/>
    <w:rsid w:val="007F29DF"/>
    <w:rsid w:val="007F4762"/>
    <w:rsid w:val="007F596C"/>
    <w:rsid w:val="00801717"/>
    <w:rsid w:val="008211E6"/>
    <w:rsid w:val="008214BF"/>
    <w:rsid w:val="00822E9A"/>
    <w:rsid w:val="008245C4"/>
    <w:rsid w:val="00832084"/>
    <w:rsid w:val="008324AB"/>
    <w:rsid w:val="00855D9B"/>
    <w:rsid w:val="008567DC"/>
    <w:rsid w:val="00861E1E"/>
    <w:rsid w:val="00863CCE"/>
    <w:rsid w:val="00875C02"/>
    <w:rsid w:val="00882B45"/>
    <w:rsid w:val="00885B34"/>
    <w:rsid w:val="00886A97"/>
    <w:rsid w:val="00890944"/>
    <w:rsid w:val="008A79CC"/>
    <w:rsid w:val="008C1DD9"/>
    <w:rsid w:val="008C3415"/>
    <w:rsid w:val="008D5E4D"/>
    <w:rsid w:val="008D79F4"/>
    <w:rsid w:val="008E1D7D"/>
    <w:rsid w:val="008E50E8"/>
    <w:rsid w:val="008E567F"/>
    <w:rsid w:val="008F14D6"/>
    <w:rsid w:val="008F1F5A"/>
    <w:rsid w:val="008F38C7"/>
    <w:rsid w:val="00905EBF"/>
    <w:rsid w:val="009218D9"/>
    <w:rsid w:val="00925741"/>
    <w:rsid w:val="009315E5"/>
    <w:rsid w:val="0093166C"/>
    <w:rsid w:val="00936094"/>
    <w:rsid w:val="009517AF"/>
    <w:rsid w:val="00951865"/>
    <w:rsid w:val="00970DED"/>
    <w:rsid w:val="00974AA2"/>
    <w:rsid w:val="00996D05"/>
    <w:rsid w:val="009B6E81"/>
    <w:rsid w:val="009C1652"/>
    <w:rsid w:val="009D1F89"/>
    <w:rsid w:val="009D5EE4"/>
    <w:rsid w:val="009E2F33"/>
    <w:rsid w:val="009E41C9"/>
    <w:rsid w:val="00A050CB"/>
    <w:rsid w:val="00A15522"/>
    <w:rsid w:val="00A42D4B"/>
    <w:rsid w:val="00A532FF"/>
    <w:rsid w:val="00A63CF7"/>
    <w:rsid w:val="00A741A8"/>
    <w:rsid w:val="00A75228"/>
    <w:rsid w:val="00A75BE3"/>
    <w:rsid w:val="00A75CBC"/>
    <w:rsid w:val="00A9398D"/>
    <w:rsid w:val="00A95B5E"/>
    <w:rsid w:val="00AA7851"/>
    <w:rsid w:val="00AB0A33"/>
    <w:rsid w:val="00AC7F5C"/>
    <w:rsid w:val="00AD45C7"/>
    <w:rsid w:val="00AE0452"/>
    <w:rsid w:val="00AE16C4"/>
    <w:rsid w:val="00AE72C9"/>
    <w:rsid w:val="00B16D0F"/>
    <w:rsid w:val="00B24734"/>
    <w:rsid w:val="00B529F2"/>
    <w:rsid w:val="00B52F5B"/>
    <w:rsid w:val="00B63939"/>
    <w:rsid w:val="00B90BDA"/>
    <w:rsid w:val="00B96801"/>
    <w:rsid w:val="00BA256D"/>
    <w:rsid w:val="00BA568B"/>
    <w:rsid w:val="00BA6811"/>
    <w:rsid w:val="00BD5738"/>
    <w:rsid w:val="00BE0588"/>
    <w:rsid w:val="00BF54D4"/>
    <w:rsid w:val="00C05EF7"/>
    <w:rsid w:val="00C260B5"/>
    <w:rsid w:val="00C3759E"/>
    <w:rsid w:val="00C42464"/>
    <w:rsid w:val="00C44D03"/>
    <w:rsid w:val="00C4562A"/>
    <w:rsid w:val="00C64807"/>
    <w:rsid w:val="00C70D09"/>
    <w:rsid w:val="00C734A1"/>
    <w:rsid w:val="00C80B01"/>
    <w:rsid w:val="00C83842"/>
    <w:rsid w:val="00C85F1E"/>
    <w:rsid w:val="00C932C0"/>
    <w:rsid w:val="00C9434F"/>
    <w:rsid w:val="00C97783"/>
    <w:rsid w:val="00CB1F90"/>
    <w:rsid w:val="00CB2E38"/>
    <w:rsid w:val="00CC0B53"/>
    <w:rsid w:val="00CC19B5"/>
    <w:rsid w:val="00CC5272"/>
    <w:rsid w:val="00CD352D"/>
    <w:rsid w:val="00CD51B1"/>
    <w:rsid w:val="00CE352C"/>
    <w:rsid w:val="00CE6DE9"/>
    <w:rsid w:val="00CF64FC"/>
    <w:rsid w:val="00CF70F7"/>
    <w:rsid w:val="00D03DC4"/>
    <w:rsid w:val="00D04FA2"/>
    <w:rsid w:val="00D27369"/>
    <w:rsid w:val="00D379C3"/>
    <w:rsid w:val="00D4079A"/>
    <w:rsid w:val="00D517CE"/>
    <w:rsid w:val="00D52ACF"/>
    <w:rsid w:val="00D54329"/>
    <w:rsid w:val="00D54D81"/>
    <w:rsid w:val="00D551C1"/>
    <w:rsid w:val="00D610D9"/>
    <w:rsid w:val="00D7303A"/>
    <w:rsid w:val="00D759D3"/>
    <w:rsid w:val="00D77674"/>
    <w:rsid w:val="00D82C2B"/>
    <w:rsid w:val="00D85A78"/>
    <w:rsid w:val="00D92D14"/>
    <w:rsid w:val="00D9366F"/>
    <w:rsid w:val="00D9379E"/>
    <w:rsid w:val="00D95D94"/>
    <w:rsid w:val="00D96120"/>
    <w:rsid w:val="00DA3A23"/>
    <w:rsid w:val="00DC32C1"/>
    <w:rsid w:val="00DC34D4"/>
    <w:rsid w:val="00DC744A"/>
    <w:rsid w:val="00DD2D59"/>
    <w:rsid w:val="00DD4737"/>
    <w:rsid w:val="00E0079B"/>
    <w:rsid w:val="00E01C74"/>
    <w:rsid w:val="00E07496"/>
    <w:rsid w:val="00E151C2"/>
    <w:rsid w:val="00E16DDA"/>
    <w:rsid w:val="00E16EAF"/>
    <w:rsid w:val="00E227E7"/>
    <w:rsid w:val="00E454AD"/>
    <w:rsid w:val="00E50FDB"/>
    <w:rsid w:val="00E53073"/>
    <w:rsid w:val="00E71078"/>
    <w:rsid w:val="00E75D39"/>
    <w:rsid w:val="00E76E55"/>
    <w:rsid w:val="00E8597E"/>
    <w:rsid w:val="00EA12EC"/>
    <w:rsid w:val="00EA2EE7"/>
    <w:rsid w:val="00ED615B"/>
    <w:rsid w:val="00EE5C5D"/>
    <w:rsid w:val="00EE6DA4"/>
    <w:rsid w:val="00EF3527"/>
    <w:rsid w:val="00F01404"/>
    <w:rsid w:val="00F16D0F"/>
    <w:rsid w:val="00F16D9A"/>
    <w:rsid w:val="00F22195"/>
    <w:rsid w:val="00F409BD"/>
    <w:rsid w:val="00F56D36"/>
    <w:rsid w:val="00F60091"/>
    <w:rsid w:val="00F65AF3"/>
    <w:rsid w:val="00F711A1"/>
    <w:rsid w:val="00F72FC5"/>
    <w:rsid w:val="00F826D5"/>
    <w:rsid w:val="00F8498A"/>
    <w:rsid w:val="00F92F84"/>
    <w:rsid w:val="00F97785"/>
    <w:rsid w:val="00FB328C"/>
    <w:rsid w:val="00FB77F1"/>
    <w:rsid w:val="00FD2DD3"/>
    <w:rsid w:val="00FD4235"/>
    <w:rsid w:val="00FF4CF7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783"/>
    <w:rPr>
      <w:rFonts w:ascii="Times New Roman" w:eastAsia="Times New Roman" w:hAnsi="Times New Roman" w:cs="Angsana New"/>
      <w:sz w:val="24"/>
      <w:szCs w:val="28"/>
    </w:rPr>
  </w:style>
  <w:style w:type="paragraph" w:styleId="1">
    <w:name w:val="heading 1"/>
    <w:basedOn w:val="a"/>
    <w:next w:val="a"/>
    <w:link w:val="10"/>
    <w:qFormat/>
    <w:rsid w:val="00C97783"/>
    <w:pPr>
      <w:keepNext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778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C97783"/>
    <w:rPr>
      <w:rFonts w:ascii="Times New Roman" w:eastAsia="Times New Roman" w:hAnsi="Times New Roman" w:cs="Angsan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uiPriority w:val="9"/>
    <w:semiHidden/>
    <w:rsid w:val="00C97783"/>
    <w:rPr>
      <w:rFonts w:ascii="Cambria" w:eastAsia="Times New Roman" w:hAnsi="Cambria" w:cs="Angsana New"/>
      <w:b/>
      <w:bCs/>
      <w:color w:val="4F81BD"/>
      <w:sz w:val="26"/>
      <w:szCs w:val="33"/>
    </w:rPr>
  </w:style>
  <w:style w:type="paragraph" w:styleId="a3">
    <w:name w:val="Body Text"/>
    <w:basedOn w:val="a"/>
    <w:link w:val="a4"/>
    <w:rsid w:val="00C97783"/>
    <w:rPr>
      <w:rFonts w:ascii="Angsana New" w:hAnsi="Angsana New"/>
      <w:sz w:val="32"/>
      <w:szCs w:val="32"/>
    </w:rPr>
  </w:style>
  <w:style w:type="character" w:customStyle="1" w:styleId="a4">
    <w:name w:val="เนื้อความ อักขระ"/>
    <w:basedOn w:val="a0"/>
    <w:link w:val="a3"/>
    <w:rsid w:val="00C97783"/>
    <w:rPr>
      <w:rFonts w:ascii="Angsana New" w:eastAsia="Times New Roman" w:hAnsi="Angsana New" w:cs="Angsana New"/>
      <w:sz w:val="32"/>
      <w:szCs w:val="32"/>
    </w:rPr>
  </w:style>
  <w:style w:type="paragraph" w:styleId="a5">
    <w:name w:val="List Paragraph"/>
    <w:basedOn w:val="a"/>
    <w:uiPriority w:val="34"/>
    <w:qFormat/>
    <w:rsid w:val="00C9778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97783"/>
    <w:rPr>
      <w:rFonts w:ascii="Tahoma" w:hAnsi="Tahoma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C97783"/>
    <w:rPr>
      <w:rFonts w:ascii="Tahoma" w:eastAsia="Times New Roman" w:hAnsi="Tahoma" w:cs="Angsana New"/>
      <w:sz w:val="16"/>
      <w:szCs w:val="20"/>
    </w:rPr>
  </w:style>
  <w:style w:type="paragraph" w:styleId="a8">
    <w:name w:val="header"/>
    <w:basedOn w:val="a"/>
    <w:link w:val="a9"/>
    <w:unhideWhenUsed/>
    <w:rsid w:val="007F596C"/>
    <w:pPr>
      <w:tabs>
        <w:tab w:val="center" w:pos="4513"/>
        <w:tab w:val="right" w:pos="9026"/>
      </w:tabs>
    </w:pPr>
  </w:style>
  <w:style w:type="character" w:customStyle="1" w:styleId="a9">
    <w:name w:val="หัวกระดาษ อักขระ"/>
    <w:basedOn w:val="a0"/>
    <w:link w:val="a8"/>
    <w:rsid w:val="007F596C"/>
    <w:rPr>
      <w:rFonts w:ascii="Times New Roman" w:eastAsia="Times New Roman" w:hAnsi="Times New Roman" w:cs="Angsana New"/>
      <w:sz w:val="24"/>
    </w:rPr>
  </w:style>
  <w:style w:type="paragraph" w:styleId="aa">
    <w:name w:val="footer"/>
    <w:basedOn w:val="a"/>
    <w:link w:val="ab"/>
    <w:uiPriority w:val="99"/>
    <w:unhideWhenUsed/>
    <w:rsid w:val="007F596C"/>
    <w:pPr>
      <w:tabs>
        <w:tab w:val="center" w:pos="4513"/>
        <w:tab w:val="right" w:pos="9026"/>
      </w:tabs>
    </w:pPr>
  </w:style>
  <w:style w:type="character" w:customStyle="1" w:styleId="ab">
    <w:name w:val="ท้ายกระดาษ อักขระ"/>
    <w:basedOn w:val="a0"/>
    <w:link w:val="aa"/>
    <w:uiPriority w:val="99"/>
    <w:rsid w:val="007F596C"/>
    <w:rPr>
      <w:rFonts w:ascii="Times New Roman" w:eastAsia="Times New Roman" w:hAnsi="Times New Roman" w:cs="Angsana New"/>
      <w:sz w:val="24"/>
    </w:rPr>
  </w:style>
  <w:style w:type="table" w:styleId="ac">
    <w:name w:val="Table Grid"/>
    <w:basedOn w:val="a1"/>
    <w:uiPriority w:val="59"/>
    <w:rsid w:val="006656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rsid w:val="00723BF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783"/>
    <w:rPr>
      <w:rFonts w:ascii="Times New Roman" w:eastAsia="Times New Roman" w:hAnsi="Times New Roman" w:cs="Angsana New"/>
      <w:sz w:val="24"/>
      <w:szCs w:val="28"/>
    </w:rPr>
  </w:style>
  <w:style w:type="paragraph" w:styleId="1">
    <w:name w:val="heading 1"/>
    <w:basedOn w:val="a"/>
    <w:next w:val="a"/>
    <w:link w:val="10"/>
    <w:qFormat/>
    <w:rsid w:val="00C97783"/>
    <w:pPr>
      <w:keepNext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778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C97783"/>
    <w:rPr>
      <w:rFonts w:ascii="Times New Roman" w:eastAsia="Times New Roman" w:hAnsi="Times New Roman" w:cs="Angsan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uiPriority w:val="9"/>
    <w:semiHidden/>
    <w:rsid w:val="00C97783"/>
    <w:rPr>
      <w:rFonts w:ascii="Cambria" w:eastAsia="Times New Roman" w:hAnsi="Cambria" w:cs="Angsana New"/>
      <w:b/>
      <w:bCs/>
      <w:color w:val="4F81BD"/>
      <w:sz w:val="26"/>
      <w:szCs w:val="33"/>
    </w:rPr>
  </w:style>
  <w:style w:type="paragraph" w:styleId="a3">
    <w:name w:val="Body Text"/>
    <w:basedOn w:val="a"/>
    <w:link w:val="a4"/>
    <w:rsid w:val="00C97783"/>
    <w:rPr>
      <w:rFonts w:ascii="Angsana New" w:hAnsi="Angsana New"/>
      <w:sz w:val="32"/>
      <w:szCs w:val="32"/>
    </w:rPr>
  </w:style>
  <w:style w:type="character" w:customStyle="1" w:styleId="a4">
    <w:name w:val="เนื้อความ อักขระ"/>
    <w:basedOn w:val="a0"/>
    <w:link w:val="a3"/>
    <w:rsid w:val="00C97783"/>
    <w:rPr>
      <w:rFonts w:ascii="Angsana New" w:eastAsia="Times New Roman" w:hAnsi="Angsana New" w:cs="Angsana New"/>
      <w:sz w:val="32"/>
      <w:szCs w:val="32"/>
    </w:rPr>
  </w:style>
  <w:style w:type="paragraph" w:styleId="a5">
    <w:name w:val="List Paragraph"/>
    <w:basedOn w:val="a"/>
    <w:uiPriority w:val="34"/>
    <w:qFormat/>
    <w:rsid w:val="00C9778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97783"/>
    <w:rPr>
      <w:rFonts w:ascii="Tahoma" w:hAnsi="Tahoma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C97783"/>
    <w:rPr>
      <w:rFonts w:ascii="Tahoma" w:eastAsia="Times New Roman" w:hAnsi="Tahoma" w:cs="Angsana New"/>
      <w:sz w:val="16"/>
      <w:szCs w:val="20"/>
    </w:rPr>
  </w:style>
  <w:style w:type="paragraph" w:styleId="a8">
    <w:name w:val="header"/>
    <w:basedOn w:val="a"/>
    <w:link w:val="a9"/>
    <w:unhideWhenUsed/>
    <w:rsid w:val="007F596C"/>
    <w:pPr>
      <w:tabs>
        <w:tab w:val="center" w:pos="4513"/>
        <w:tab w:val="right" w:pos="9026"/>
      </w:tabs>
    </w:pPr>
  </w:style>
  <w:style w:type="character" w:customStyle="1" w:styleId="a9">
    <w:name w:val="หัวกระดาษ อักขระ"/>
    <w:basedOn w:val="a0"/>
    <w:link w:val="a8"/>
    <w:rsid w:val="007F596C"/>
    <w:rPr>
      <w:rFonts w:ascii="Times New Roman" w:eastAsia="Times New Roman" w:hAnsi="Times New Roman" w:cs="Angsana New"/>
      <w:sz w:val="24"/>
    </w:rPr>
  </w:style>
  <w:style w:type="paragraph" w:styleId="aa">
    <w:name w:val="footer"/>
    <w:basedOn w:val="a"/>
    <w:link w:val="ab"/>
    <w:uiPriority w:val="99"/>
    <w:unhideWhenUsed/>
    <w:rsid w:val="007F596C"/>
    <w:pPr>
      <w:tabs>
        <w:tab w:val="center" w:pos="4513"/>
        <w:tab w:val="right" w:pos="9026"/>
      </w:tabs>
    </w:pPr>
  </w:style>
  <w:style w:type="character" w:customStyle="1" w:styleId="ab">
    <w:name w:val="ท้ายกระดาษ อักขระ"/>
    <w:basedOn w:val="a0"/>
    <w:link w:val="aa"/>
    <w:uiPriority w:val="99"/>
    <w:rsid w:val="007F596C"/>
    <w:rPr>
      <w:rFonts w:ascii="Times New Roman" w:eastAsia="Times New Roman" w:hAnsi="Times New Roman" w:cs="Angsana New"/>
      <w:sz w:val="24"/>
    </w:rPr>
  </w:style>
  <w:style w:type="table" w:styleId="ac">
    <w:name w:val="Table Grid"/>
    <w:basedOn w:val="a1"/>
    <w:uiPriority w:val="59"/>
    <w:rsid w:val="006656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rsid w:val="00723B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021EA-01CA-4B3C-A50B-694FC2D1C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TrueFasterOS</Company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TrueFasterUser</dc:creator>
  <cp:lastModifiedBy>com</cp:lastModifiedBy>
  <cp:revision>2</cp:revision>
  <cp:lastPrinted>2019-08-21T10:33:00Z</cp:lastPrinted>
  <dcterms:created xsi:type="dcterms:W3CDTF">2019-08-21T10:35:00Z</dcterms:created>
  <dcterms:modified xsi:type="dcterms:W3CDTF">2019-08-21T10:35:00Z</dcterms:modified>
</cp:coreProperties>
</file>