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7123" w14:textId="5B7BEA34" w:rsidR="002416DB" w:rsidRDefault="002416DB" w:rsidP="006A17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07D8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10B2A2" wp14:editId="3BD4AA8D">
            <wp:simplePos x="0" y="0"/>
            <wp:positionH relativeFrom="column">
              <wp:posOffset>2224736</wp:posOffset>
            </wp:positionH>
            <wp:positionV relativeFrom="paragraph">
              <wp:posOffset>-511175</wp:posOffset>
            </wp:positionV>
            <wp:extent cx="1097280" cy="1169064"/>
            <wp:effectExtent l="0" t="0" r="762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6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523E8" w14:textId="77777777" w:rsidR="002416DB" w:rsidRDefault="002416DB" w:rsidP="006A17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CF4D1B" w14:textId="77777777" w:rsidR="002416DB" w:rsidRDefault="002416DB" w:rsidP="006A17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CDC5C6" w14:textId="47BEBAA5" w:rsidR="006A17E8" w:rsidRPr="00EC683A" w:rsidRDefault="006A17E8" w:rsidP="006A17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C683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</w:p>
    <w:p w14:paraId="1E2902EA" w14:textId="77777777" w:rsidR="00EB0CFE" w:rsidRDefault="006A17E8" w:rsidP="006A17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C683A">
        <w:rPr>
          <w:rFonts w:ascii="TH SarabunIT๙" w:hAnsi="TH SarabunIT๙" w:cs="TH SarabunIT๙"/>
          <w:sz w:val="32"/>
          <w:szCs w:val="32"/>
          <w:cs/>
        </w:rPr>
        <w:t>เรื่อง นโยบายในการคุ้มครองข้อมูลส่วนบุคคล</w:t>
      </w:r>
    </w:p>
    <w:p w14:paraId="26619783" w14:textId="0301D69C" w:rsidR="006A17E8" w:rsidRDefault="005034C2" w:rsidP="006A17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EB0CFE">
        <w:rPr>
          <w:rFonts w:ascii="TH SarabunIT๙" w:hAnsi="TH SarabunIT๙" w:cs="TH SarabunIT๙"/>
          <w:sz w:val="32"/>
          <w:szCs w:val="32"/>
        </w:rPr>
        <w:t xml:space="preserve">  </w:t>
      </w:r>
      <w:r w:rsidR="006A17E8" w:rsidRPr="00EC683A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EC683A">
        <w:rPr>
          <w:rFonts w:ascii="TH SarabunIT๙" w:hAnsi="TH SarabunIT๙" w:cs="TH SarabunIT๙" w:hint="cs"/>
          <w:sz w:val="32"/>
          <w:szCs w:val="32"/>
          <w:cs/>
        </w:rPr>
        <w:t>๖๖</w:t>
      </w:r>
    </w:p>
    <w:p w14:paraId="08FE4187" w14:textId="77777777" w:rsidR="006A17E8" w:rsidRDefault="00823656" w:rsidP="0082365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</w:t>
      </w:r>
    </w:p>
    <w:p w14:paraId="1D248FB8" w14:textId="7B0B36F0" w:rsidR="006A17E8" w:rsidRDefault="006A17E8" w:rsidP="00EB0CF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โดยที่เป็นการสมควรให้มีประกาศ</w:t>
      </w:r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EB0CFE">
        <w:rPr>
          <w:rFonts w:ascii="TH SarabunIT๙" w:hAnsi="TH SarabunIT๙" w:cs="TH SarabunIT๙"/>
          <w:sz w:val="32"/>
          <w:szCs w:val="32"/>
        </w:rPr>
        <w:t xml:space="preserve">  </w:t>
      </w:r>
      <w:r w:rsidRPr="006A17E8">
        <w:rPr>
          <w:rFonts w:ascii="TH SarabunIT๙" w:hAnsi="TH SarabunIT๙" w:cs="TH SarabunIT๙"/>
          <w:sz w:val="32"/>
          <w:szCs w:val="32"/>
          <w:cs/>
        </w:rPr>
        <w:t>เรื่อง นโยบายในการคุ้มครองข้อมูลส่วนบุคคล</w:t>
      </w:r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EB0CFE">
        <w:rPr>
          <w:rFonts w:ascii="TH SarabunIT๙" w:hAnsi="TH SarabunIT๙" w:cs="TH SarabunIT๙"/>
          <w:sz w:val="32"/>
          <w:szCs w:val="32"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>เพื่อกําหนดหลักเกณฑ์เกี่ยวกับมาตรการก</w:t>
      </w:r>
      <w:r w:rsidR="007E358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>กับดูแลการให้ความคุ้มครองข้อมูลส่วนบุคคล รวมถึงกําหนดให้มีการเก็บรวบรวม ใช้ หรือเปิดเผย ข้อมูลส่วนบุคคลที่บุคคลหรือนิติบุคคลเป็นผู้ดําเนินการจัดเก็บ ซึ่ง</w:t>
      </w:r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EB0CFE">
        <w:rPr>
          <w:rFonts w:ascii="TH SarabunIT๙" w:hAnsi="TH SarabunIT๙" w:cs="TH SarabunIT๙"/>
          <w:sz w:val="32"/>
          <w:szCs w:val="32"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ถือเป็นหน่วยงานของรัฐที่ต้องปฏิบัติให้เป็นไปตามพระราชบัญญัติคุ้มครองข้อมูลส่วนบุคคล พ.ศ.๒๕๖๒ </w:t>
      </w:r>
    </w:p>
    <w:p w14:paraId="1EAA37C0" w14:textId="77777777" w:rsidR="008B048E" w:rsidRPr="00823656" w:rsidRDefault="008B048E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329732E" w14:textId="77777777" w:rsidR="006A17E8" w:rsidRPr="006A17E8" w:rsidRDefault="006A17E8" w:rsidP="006A17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17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บทนํา </w:t>
      </w:r>
    </w:p>
    <w:p w14:paraId="6834688D" w14:textId="0435DD47" w:rsidR="006A17E8" w:rsidRDefault="005034C2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D15109">
        <w:rPr>
          <w:rFonts w:ascii="TH SarabunIT๙" w:hAnsi="TH SarabunIT๙" w:cs="TH SarabunIT๙"/>
          <w:sz w:val="32"/>
          <w:szCs w:val="32"/>
        </w:rPr>
        <w:t xml:space="preserve">  </w:t>
      </w:r>
      <w:r w:rsidR="006A17E8" w:rsidRPr="006A17E8">
        <w:rPr>
          <w:rFonts w:ascii="TH SarabunIT๙" w:hAnsi="TH SarabunIT๙" w:cs="TH SarabunIT๙"/>
          <w:sz w:val="32"/>
          <w:szCs w:val="32"/>
          <w:cs/>
        </w:rPr>
        <w:t>ตระหนักถึงความสําคัญของข้อมูลส่วนบุคคลและข้อมูลอื่นอันเกี่ยวกับบุคคล เพื่อให้เชื่อมั่นว่า</w:t>
      </w:r>
      <w:r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6A17E8" w:rsidRPr="008B048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A17E8" w:rsidRPr="006A17E8">
        <w:rPr>
          <w:rFonts w:ascii="TH SarabunIT๙" w:hAnsi="TH SarabunIT๙" w:cs="TH SarabunIT๙"/>
          <w:sz w:val="32"/>
          <w:szCs w:val="32"/>
          <w:cs/>
        </w:rPr>
        <w:t>มีความโปร่งใสและความรับผิดชอบในการเก็บรวบรวม ใช้หรือเปิดเผยข้อมูล ส่วนบุคคลตามพระราชบัญญัติคุ้มครองข้อมูลส่วนบุคคล พ.ศ.๒๕๖๒ รวมถึงกฎหมายอื่นที่เกี่ยวข้อง นโยบายการคุ้มครองข้อมูลส่วนบุคคลนี้จึงได้ถูกจัดท</w:t>
      </w:r>
      <w:r w:rsidR="007E358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17E8" w:rsidRPr="006A17E8">
        <w:rPr>
          <w:rFonts w:ascii="TH SarabunIT๙" w:hAnsi="TH SarabunIT๙" w:cs="TH SarabunIT๙"/>
          <w:sz w:val="32"/>
          <w:szCs w:val="32"/>
          <w:cs/>
        </w:rPr>
        <w:t>ขึ้นเพื่อชี้แจงถึงรายละเอียดเกี่ยวกับการเก็บ รวบรวม ใช้หรือเปิดเผยข้อมูลส่วนบุคคลซึ่งดําเนินการโดย</w:t>
      </w:r>
      <w:r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D15109">
        <w:rPr>
          <w:rFonts w:ascii="TH SarabunIT๙" w:hAnsi="TH SarabunIT๙" w:cs="TH SarabunIT๙"/>
          <w:sz w:val="32"/>
          <w:szCs w:val="32"/>
        </w:rPr>
        <w:t xml:space="preserve">  </w:t>
      </w:r>
      <w:r w:rsidR="006A17E8" w:rsidRPr="006A17E8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8B048E">
        <w:rPr>
          <w:rFonts w:ascii="TH SarabunIT๙" w:hAnsi="TH SarabunIT๙" w:cs="TH SarabunIT๙" w:hint="cs"/>
          <w:sz w:val="32"/>
          <w:szCs w:val="32"/>
          <w:cs/>
        </w:rPr>
        <w:t>บุคลากรทางการศึกษา</w:t>
      </w:r>
      <w:r w:rsidR="006A17E8" w:rsidRPr="006A17E8">
        <w:rPr>
          <w:rFonts w:ascii="TH SarabunIT๙" w:hAnsi="TH SarabunIT๙" w:cs="TH SarabunIT๙"/>
          <w:sz w:val="32"/>
          <w:szCs w:val="32"/>
          <w:cs/>
        </w:rPr>
        <w:t>และบุคคลที่เกี่ยวข้องผู้ดําเนินการแทน</w:t>
      </w:r>
      <w:r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D1510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D9BD5F2" w14:textId="77777777" w:rsidR="00FB2288" w:rsidRPr="00823656" w:rsidRDefault="00FB2288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6B84E6" w14:textId="77777777" w:rsidR="006A17E8" w:rsidRPr="006A17E8" w:rsidRDefault="006A17E8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17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ขอบเขตการบังคับใช้นโยบาย </w:t>
      </w:r>
    </w:p>
    <w:p w14:paraId="1DD6392F" w14:textId="78477DB6" w:rsidR="006A17E8" w:rsidRPr="006A17E8" w:rsidRDefault="006A17E8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นโยบายนี้ใช้บังคับกับข้อมูลส่วนบุคคลของบุคคลซึ่งมีความสัมพันธ์กับ</w:t>
      </w:r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D15109">
        <w:rPr>
          <w:rFonts w:ascii="TH SarabunIT๙" w:hAnsi="TH SarabunIT๙" w:cs="TH SarabunIT๙"/>
          <w:sz w:val="32"/>
          <w:szCs w:val="32"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ในปัจจุบันและในอนาคต ซึ่งถูกประมวลผลข้อมูล ส่วนบุคคลโดยพนักงานเจ้าหน้าที่รวมถึงคู่สัญญาหรือบุคคลภายนอกที่ประมวลผลข้อมูลส่วนบุคคลแทน </w:t>
      </w:r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D15109">
        <w:rPr>
          <w:rFonts w:ascii="TH SarabunIT๙" w:hAnsi="TH SarabunIT๙" w:cs="TH SarabunIT๙"/>
          <w:sz w:val="32"/>
          <w:szCs w:val="32"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>ภายใต้ผลิตภัณฑ์ การดําเนินการและบริการต่าง ๆ เช่น เว็บไซต์ ระบบ แอปพลิเคชัน เอกสารหรือการดําเนินการอื่นที่ให้ผลในลักษณะเดียวกันกับ การประมวลผลข้อมูลส่วนบุคคลซึ่งมีความสัมพันธ์กับ</w:t>
      </w:r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D15109">
        <w:rPr>
          <w:rFonts w:ascii="TH SarabunIT๙" w:hAnsi="TH SarabunIT๙" w:cs="TH SarabunIT๙"/>
          <w:sz w:val="32"/>
          <w:szCs w:val="32"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ตามความในวรรคหนึ่ง รวมถึง </w:t>
      </w:r>
    </w:p>
    <w:p w14:paraId="3E5C7A72" w14:textId="77777777" w:rsidR="006A17E8" w:rsidRPr="006A17E8" w:rsidRDefault="006A17E8" w:rsidP="006A17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๑) พนักงานเจ้าหน้าที่ </w:t>
      </w:r>
    </w:p>
    <w:p w14:paraId="7CD22DFE" w14:textId="77777777" w:rsidR="006A17E8" w:rsidRPr="006A17E8" w:rsidRDefault="006A17E8" w:rsidP="006A17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๒) คู่ค้าและผู้ให้บริการซึ่งเป็นบุคคลธรรมดา </w:t>
      </w:r>
    </w:p>
    <w:p w14:paraId="263B6D86" w14:textId="77777777" w:rsidR="006A17E8" w:rsidRPr="006A17E8" w:rsidRDefault="006A17E8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๓) กรรมการ ผู้รับมอบอํานาจ ผู้แทน ตัวแทน ผู้ถือหุ้น ลูกจ้าง หรือบุคคลอื่นที่มีความสัมพันธ์ในรูปแบบเดียวกันของนิติบุคคลที่มีความสัมพันธ์ </w:t>
      </w:r>
    </w:p>
    <w:p w14:paraId="50E57815" w14:textId="77777777" w:rsidR="006A17E8" w:rsidRPr="006A17E8" w:rsidRDefault="006A17E8" w:rsidP="006A17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๔) ผู้ใช้งานผลิตภัณฑ์หรือบริการ </w:t>
      </w:r>
    </w:p>
    <w:p w14:paraId="47AAEFD3" w14:textId="69AE97F1" w:rsidR="00823656" w:rsidRPr="006A17E8" w:rsidRDefault="006A17E8" w:rsidP="005034C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๕) ผู้ติดต่อ </w:t>
      </w:r>
    </w:p>
    <w:p w14:paraId="03BF3F6F" w14:textId="43CA0560" w:rsidR="006A17E8" w:rsidRDefault="006A17E8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๖) ผู้เข้าชมหรือใช้งานเว็บไซต</w:t>
      </w:r>
      <w:r w:rsidR="00D15109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5034C2">
        <w:rPr>
          <w:rFonts w:ascii="TH SarabunPSK" w:hAnsi="TH SarabunPSK" w:cs="TH SarabunPSK"/>
          <w:sz w:val="32"/>
          <w:szCs w:val="32"/>
        </w:rPr>
        <w:t>http://www.nww.ac.th</w:t>
      </w:r>
      <w:r w:rsidR="00D15109">
        <w:rPr>
          <w:rFonts w:ascii="TH SarabunIT๙" w:hAnsi="TH SarabunIT๙" w:cs="TH SarabunIT๙"/>
          <w:sz w:val="32"/>
          <w:szCs w:val="32"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รวมทั้งระบบ แอปพลิเคชัน อุปกรณ์ หรือช่องทางการสื่อสารอื่น </w:t>
      </w:r>
    </w:p>
    <w:p w14:paraId="49CB903D" w14:textId="71E416C1" w:rsidR="005034C2" w:rsidRPr="006A17E8" w:rsidRDefault="005034C2" w:rsidP="005034C2">
      <w:pPr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๗) บุคคลอื่น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5AF12744" w14:textId="77777777" w:rsidR="006A17E8" w:rsidRPr="006A17E8" w:rsidRDefault="006A17E8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๗) บุคคลอื่นที่เก็บรวบรวมข้อมูลส่วนบุคคล เช่น ผู้สมัครงาน ครอบครัวของเจ้าหน้าที่ </w:t>
      </w:r>
      <w:r w:rsidR="00AB4963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ค้ำ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ประกัน ผู้รับประโยชน์ในกรมธรรม์ประกันภัย เป็นต้น </w:t>
      </w:r>
    </w:p>
    <w:p w14:paraId="707C4067" w14:textId="2CE56DC0" w:rsidR="006A17E8" w:rsidRPr="006A17E8" w:rsidRDefault="006A17E8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นอกจากประกาศนโยบายฉบับนี้แล้ว</w:t>
      </w:r>
      <w:bookmarkStart w:id="0" w:name="_Hlk139981326"/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D15109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6A17E8">
        <w:rPr>
          <w:rFonts w:ascii="TH SarabunIT๙" w:hAnsi="TH SarabunIT๙" w:cs="TH SarabunIT๙"/>
          <w:sz w:val="32"/>
          <w:szCs w:val="32"/>
          <w:cs/>
        </w:rPr>
        <w:t>อาจกําหนดให้มีคําประกาศเกี่ยวกับความเป็นส่วนตัว สําหรับผลิตภัณฑ์ การดําเนินการ หรือบริการของ</w:t>
      </w:r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D15109">
        <w:rPr>
          <w:rFonts w:ascii="TH SarabunIT๙" w:hAnsi="TH SarabunIT๙" w:cs="TH SarabunIT๙"/>
          <w:sz w:val="32"/>
          <w:szCs w:val="32"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>เพื่อชี้แจงให้เจ้าของข้อมูลส่วน บุคคลซึ่งเป็นผู้ใช้บริการได้ทราบถึงข้อมูลส่วนบุคคลที่ถูกประมวลผล</w:t>
      </w:r>
      <w:r w:rsidR="00823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วัตถุประสงค์และเหตุผลอันชอบด้วยกฎหมายในการประมวลผล ระยะเวลาในการเก็บรักษาข้อมูลส่วนบุคคล รวมถึงสิทธิในข้อมูลส่วนบุคคลที่เจ้าของข้อมูลส่วนบุคคลพึงมีในผลิตภัณฑ์ การดําเนินการ หรือบริการนั้น เป็นการเฉพาะเจาะจง </w:t>
      </w:r>
    </w:p>
    <w:p w14:paraId="69BFB46A" w14:textId="77777777" w:rsidR="006A17E8" w:rsidRPr="006A17E8" w:rsidRDefault="006A17E8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ทั้งนี้ ในกรณีที่มีความขัดแย้งกันในสาระสําคัญระหว่างความในประกาศเกี่ยวกับความเป็น ส่วนตัวและนโยบายตามประกาศนี้ ให้ถือตามความในประกาศเกี่ยวกับความเป็นส่วนตัวของบริการนั้น </w:t>
      </w:r>
    </w:p>
    <w:p w14:paraId="7A79303A" w14:textId="77777777" w:rsidR="00D5595D" w:rsidRPr="00823656" w:rsidRDefault="00D5595D" w:rsidP="006A17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3C2C97" w14:textId="77777777" w:rsidR="006A17E8" w:rsidRPr="00FB2288" w:rsidRDefault="006A17E8" w:rsidP="006A17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คํานิยาม </w:t>
      </w:r>
    </w:p>
    <w:p w14:paraId="1D8758BA" w14:textId="3C1E8C7F" w:rsidR="006A17E8" w:rsidRPr="006A17E8" w:rsidRDefault="006A17E8" w:rsidP="006A17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สํานักงาน” หมายความว่า </w:t>
      </w:r>
      <w:r w:rsidR="005034C2">
        <w:rPr>
          <w:rFonts w:ascii="TH SarabunIT๙" w:hAnsi="TH SarabunIT๙" w:cs="TH SarabunIT๙"/>
          <w:sz w:val="32"/>
          <w:szCs w:val="32"/>
          <w:cs/>
        </w:rPr>
        <w:t>โรงเรียนหนองแวงวิทยา</w:t>
      </w:r>
      <w:r w:rsidR="00761A1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C639010" w14:textId="77777777" w:rsidR="006A17E8" w:rsidRPr="006A17E8" w:rsidRDefault="006A17E8" w:rsidP="006A17E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นโยบาย” หมายความว่า นโยบายการคุ้มครองข้อมูลส่วนบุคคล </w:t>
      </w:r>
    </w:p>
    <w:p w14:paraId="429AB45E" w14:textId="77777777" w:rsidR="006A17E8" w:rsidRPr="006A17E8" w:rsidRDefault="006A17E8" w:rsidP="006A17E8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ข้อมูล” หมายความว่า ข้อมูลส่วนบุคคลและข้อมูลอื่นอันเกี่ยวกับบุคคล </w:t>
      </w:r>
    </w:p>
    <w:p w14:paraId="44064C0C" w14:textId="77777777" w:rsidR="006A17E8" w:rsidRPr="006A17E8" w:rsidRDefault="006A17E8" w:rsidP="006A17E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>ข้อมูลส่วนบุคคล” หมายความว่า ข้อมูลเกี่ยวกับบุคคลธรรมดา ซึ่งท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>ให้สามารถระบุ</w:t>
      </w:r>
      <w:r w:rsidR="00C94A10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ตัวบุคคลนั้นได้ไม่ว่าทางตรงหรือทางอ้อม แต่ไม่รวมถึงข้อมูลของผู้ถึงแก่กรรมโดยเฉพาะ </w:t>
      </w:r>
    </w:p>
    <w:p w14:paraId="40A0304A" w14:textId="77777777" w:rsidR="006A17E8" w:rsidRPr="006A17E8" w:rsidRDefault="006A17E8" w:rsidP="00884AA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ข้อมูลส่วนบุคคลอ่อนไหว” หมายความว่า ข้อมูลส่วนบุคคลตามที่ถูกบัญญัติไว้ในมาตรา ๒๖ แห่งพระราชบัญญัติคุ้มครองข้อมูลส่วนบุคคล พ.ศ. ๒๕๖๒ ซึ่งได้แก่ ข้อมูลเชื้อชาติ เผ่าพันธุ์ ความคิดเห็น ทางการเมือง ความเชื่อในลัทธิ ศาสนาหรือปรัชญา พฤติกรรมทางเพศ ประวัติอาชญากรรม ข้อมูลสุขภาพ ความพิการ ข้อมูลสหภาพแรงงาน ข้อมูลพันธุกรรม ข้อมูลชีวภาพ หรือข้อมูลอื่นใดซึ่งกระทบต่อเจ้าของข้อมูล ส่วนบุคคลในทํานองเดียวกันตามที่คณะกรรมการคุ้มครองข้อมูลส่วนบุคคลประกาศกําหนด </w:t>
      </w:r>
    </w:p>
    <w:p w14:paraId="5C696F1B" w14:textId="77777777" w:rsidR="006A17E8" w:rsidRPr="006A17E8" w:rsidRDefault="006A17E8" w:rsidP="00884AA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การประมวลผล” หมายความว่า การเก็บรวบรวม ใช้หรือเปิดเผย </w:t>
      </w:r>
    </w:p>
    <w:p w14:paraId="53D8520C" w14:textId="77777777" w:rsidR="006A17E8" w:rsidRPr="006A17E8" w:rsidRDefault="006A17E8" w:rsidP="00761A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บริการ” หมายความว่า ผลิตภัณฑ์ การดําเนินการและบริการต่าง ๆ เช่น เว็บไซต์ ระบบแอปพลิเคชัน เอกสารหรือการดําเนินการอื่นที่ให้ผลในลักษณะเดียวกันกับการประมวลผลข้อมูลส่วนบุคคล </w:t>
      </w:r>
    </w:p>
    <w:p w14:paraId="2CD07E23" w14:textId="77777777" w:rsidR="006A17E8" w:rsidRPr="006A17E8" w:rsidRDefault="006A17E8" w:rsidP="00884AA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>การประมวลผลข้อมูลส่วนบุคคล” หมายความว่า การดําเนินการใด ๆ กับข้อมูลส่วนบุคคล เช่น เก็บรวบรวม บันทึก สําเนา จัดระเบียบ เก็บรักษา ปรับปรุง เปลี่ยนแปลง ใช้ กู้คืน เปิดเผย ส่งต่อ เผยแพร่ โอน รวม ลบ 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ลาย เป็นต้น </w:t>
      </w:r>
    </w:p>
    <w:p w14:paraId="5583CE25" w14:textId="77777777" w:rsidR="006A17E8" w:rsidRPr="006A17E8" w:rsidRDefault="006A17E8" w:rsidP="00884AA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>เจ้าของข้อมูลส่วนบุคคล” หมายความว่า บุคคลธรรมดาซึ่งเป็นเจ้าของข้อมูลส่วนบุคคล</w:t>
      </w:r>
      <w:r w:rsidR="00761A1B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ที่สํานักงาน เก็บรวบรวม ใช้ หรือเปิดเผย หรือดําเนินการอื่นในลักษณะเดียวกัน </w:t>
      </w:r>
    </w:p>
    <w:p w14:paraId="3C883B95" w14:textId="77777777" w:rsidR="006A17E8" w:rsidRDefault="006A17E8" w:rsidP="00FB228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ผู้ควบคุมข้อมูลส่วนบุคคล” หมายความว่า บุคคลหรือนิติบุคคลซึ่งมีอํานาจหน้าที่ตัดสินใจ เกี่ยวกับการเก็บรวบรวม ใช้ หรือเปิดเผยข้อมูลส่วนบุคคล </w:t>
      </w:r>
    </w:p>
    <w:p w14:paraId="07500F09" w14:textId="77777777" w:rsidR="005034C2" w:rsidRDefault="006A17E8" w:rsidP="005034C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</w:rPr>
        <w:t>“</w:t>
      </w:r>
      <w:r w:rsidRPr="006A17E8">
        <w:rPr>
          <w:rFonts w:ascii="TH SarabunIT๙" w:hAnsi="TH SarabunIT๙" w:cs="TH SarabunIT๙"/>
          <w:sz w:val="32"/>
          <w:szCs w:val="32"/>
          <w:cs/>
        </w:rPr>
        <w:t>ผู้ประมวลผลข้อมูลส่วนบุคคล” หมายความว่า บุคคลหรือนิติบุคคลซึ่งดําเนินการเกี่ยวกับ</w:t>
      </w:r>
    </w:p>
    <w:p w14:paraId="42EA09F5" w14:textId="2DE362BF" w:rsidR="006A17E8" w:rsidRPr="006A17E8" w:rsidRDefault="006A17E8" w:rsidP="005034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การเก็บรวบรวม ใช้ หรือเปิดเผยข้อมูลส่วนบุคคลตามค</w:t>
      </w:r>
      <w:r w:rsidR="007E358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>สั่งหรือในนามของผู้ควบคุมข้อมูลส่วนบุคคล ทั้งนี้ บุคคลหรือนิติบุคคล</w:t>
      </w:r>
      <w:r w:rsidR="00FB2288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ดําเนินการดังกล่าวไม่เป็นผู้ควบคุมข้อมูลส่วนบุคคล </w:t>
      </w:r>
    </w:p>
    <w:p w14:paraId="278CC24A" w14:textId="77777777" w:rsidR="00D5595D" w:rsidRDefault="00D5595D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AB7EDBA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04643B2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03A15D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182F83" w14:textId="77777777" w:rsidR="005034C2" w:rsidRPr="00C94A10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0652E5" w14:textId="77777777" w:rsidR="006A17E8" w:rsidRPr="00FB2288" w:rsidRDefault="006A17E8" w:rsidP="00D5595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22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๔. แหล่งที่มาของข้อมูลส่วนบุคคลที่สํานักงาน เก็บรวบรวม </w:t>
      </w:r>
    </w:p>
    <w:p w14:paraId="33A6F601" w14:textId="77777777" w:rsidR="006A17E8" w:rsidRPr="006A17E8" w:rsidRDefault="006A17E8" w:rsidP="00D5595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การดําเนินการเก็บรวบรวมหรือได้มาซึ่งข้อมูลส่วนบุคคลประเภทต่างๆ ของสํานักงาน</w:t>
      </w:r>
      <w:r w:rsidR="00D5595D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เนินการจากแหล่งข้อมูลดังต่อไปนี้ </w:t>
      </w:r>
    </w:p>
    <w:p w14:paraId="273863E6" w14:textId="77777777" w:rsidR="006A17E8" w:rsidRPr="006A17E8" w:rsidRDefault="006A17E8" w:rsidP="00D5595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๔.๑ ข้อมูลส่วนบุคคลที่เก็บรวบรวมจากเจ้าของข้อมูลส่วนบุคคลโดยตรงในช่องทาง ให้บริการต่าง ๆ เช่น ขั้นตอนการสมัคร ลงทะเบียน สมัครงาน ลงนามในสัญญา เอกสาร 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>แบบสํารวจหรือ ใช้งานผลิตภัณฑ์ การดําเนินการ บริการ หรือช่องทางให้บริการอื่นที่ควบคุมดูแลโดยสํานักงาน หรือเมื่อ เจ้าของข้อมูลส่วนบุคคลติดต่อสื่อสารกับสํานักงาน ณ ที่ท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การหรือผ่านช่องทางติดต่ออื่นที่ดําเนินการโดย สํานักงาน เป็นต้น  </w:t>
      </w:r>
    </w:p>
    <w:p w14:paraId="395D38BC" w14:textId="77777777" w:rsidR="006A17E8" w:rsidRPr="006A17E8" w:rsidRDefault="006A17E8" w:rsidP="00D5595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๔.๒ ข้อมูลที่สํานักงาน เก็บรวบรวมจากการที่เจ้าของข้อมูลส่วนบุคคลเข้าใช้งาน เว็บไซต์ ผลิตภัณฑ์ การดําเนินการ หรือบริการอื่น ๆ ตามสัญญาหรือตามพันธกิจ เช่น การติดตามพฤติกรรม การใช้งานเว็บไซต์ ผลิตภัณฑ์ การดําเนินการ หรือบริการของสํานักงาน ด้วยการใช้คุกกี้ (</w:t>
      </w:r>
      <w:r w:rsidRPr="006A17E8">
        <w:rPr>
          <w:rFonts w:ascii="TH SarabunIT๙" w:hAnsi="TH SarabunIT๙" w:cs="TH SarabunIT๙"/>
          <w:sz w:val="32"/>
          <w:szCs w:val="32"/>
        </w:rPr>
        <w:t xml:space="preserve">Cookies) 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หรือจากซอฟต์แวร์บนอุปกรณ์ของเจ้าของข้อมูลส่วนบุคคล เป็นต้น </w:t>
      </w:r>
    </w:p>
    <w:p w14:paraId="48565764" w14:textId="77777777" w:rsidR="006A17E8" w:rsidRPr="006A17E8" w:rsidRDefault="006A17E8" w:rsidP="00B006C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๔.๓ ข้อมูลส่วนบุคคลที่สํานักงาน เก็บรวบรวมจากแหล่งอื่นนอกจากเจ้าของข้อมูลส่วนบุคคล โดยที่แหล่งข้อมูลดังกล่าวมีอํานาจหน้าที่ มีเหตุผลที่ชอบด้วยกฎหมายหรือได้รับความยินยอมจากเจ้าของข้อมูลส่วนบุคคลแล้วในการเปิดเผยข้อมูลแก่สํานักงาน เช่น การรับข้อมูลส่วนบุคคลจากหน่วยงาน ของรัฐ สถาบันการเงิน ในฐานะที่สํานักงานมีหน้าที่ตามพันธกิจในการ</w:t>
      </w:r>
      <w:r w:rsidR="00FB2288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 </w:t>
      </w:r>
      <w:r w:rsidRPr="006A17E8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การประเมินคุณธรรมและความโปร่งใสในการดําเนินงานของหน่วยงานภาครัฐ รวมถึงการปฏิบัติหน้าที่ตาม</w:t>
      </w:r>
      <w:r w:rsidR="00EC683A">
        <w:rPr>
          <w:rFonts w:ascii="TH SarabunIT๙" w:hAnsi="TH SarabunIT๙" w:cs="TH SarabunIT๙" w:hint="cs"/>
          <w:sz w:val="32"/>
          <w:szCs w:val="32"/>
          <w:cs/>
        </w:rPr>
        <w:t>ระเบียบ กฎหมาย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 และการเชื่อมโยงบริการดิจิทัลของหน่วยงานของรัฐในการ ให้บริการเพื่อประโยชน์สาธารณะแบบเบ็ดเสร็จให้แก่เจ้าของข้อมูลส่วนบุคคลเอง </w:t>
      </w:r>
    </w:p>
    <w:p w14:paraId="33638207" w14:textId="77777777" w:rsidR="006A17E8" w:rsidRPr="006A17E8" w:rsidRDefault="006A17E8" w:rsidP="00B006C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นอกจากนี้ ยังหมายความรวมถึงกรณีที่เจ้าของข้อมูลส่วนบุคคลเป็นผู้ให้ข้อมูลส่วนบุคคล ของบุคคลอื่นแก่ สํานักงาน เจ้าของข้อมูลส่วนบุคคลมีหน้าที่รับผิดชอบในการแจ้งรายละเอียดตามนโยบายนี้ หรือประกาศของผลิตภัณฑ์ การดําเนินการ หรือบริการ แล้วแต่กรณี ให้บุคคลดังกล่าวทราบ ตลอดจนต้อง ดําเนินการขอความยินยอมจากบุคคลนั้นหากเป็นกรณีที่ต้องได้รับความยินยอมในการเปิดเผยข้อมูลแก่สํานักงาน </w:t>
      </w:r>
    </w:p>
    <w:p w14:paraId="0B801333" w14:textId="61DF6060" w:rsidR="00C94A10" w:rsidRDefault="006A17E8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ทั้งนี้ ในกรณีที่เจ้าของข้อมูลส่วนบุคคลปฏิเสธไม่ให้ข้อมูลที่มีความจําเป็นในการให้บริการ ของสํานักงานอาจเป็นผลให้สํานักงาน ไม่สามารถให้บริการนั้นแก่เจ้าของข้อมูลส่วนบุคคลดังกล่าวได้ทั้ง</w:t>
      </w:r>
      <w:r w:rsidR="00B006C7">
        <w:rPr>
          <w:rFonts w:ascii="TH SarabunIT๙" w:hAnsi="TH SarabunIT๙" w:cs="TH SarabunIT๙" w:hint="cs"/>
          <w:sz w:val="32"/>
          <w:szCs w:val="32"/>
          <w:cs/>
        </w:rPr>
        <w:t>หมด</w:t>
      </w:r>
      <w:r w:rsidRPr="006A17E8">
        <w:rPr>
          <w:rFonts w:ascii="TH SarabunIT๙" w:hAnsi="TH SarabunIT๙" w:cs="TH SarabunIT๙"/>
          <w:sz w:val="32"/>
          <w:szCs w:val="32"/>
          <w:cs/>
        </w:rPr>
        <w:t>หรือบางส่วน</w:t>
      </w:r>
    </w:p>
    <w:p w14:paraId="65A9B6F0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2D379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B6D60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293EB6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EBEEB4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16E40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F5D2F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BC7309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B55A63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96F2AF" w14:textId="77777777" w:rsidR="005034C2" w:rsidRDefault="005034C2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6D3809" w14:textId="77777777" w:rsidR="00654997" w:rsidRPr="00654997" w:rsidRDefault="00654997" w:rsidP="006549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80B8710" w14:textId="77777777" w:rsidR="006A17E8" w:rsidRPr="00C94A10" w:rsidRDefault="006A17E8" w:rsidP="00B006C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4A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๕. ฐานกฎหมายในการเก็บรวบรวมข้อมูลส่วนบุคคล </w:t>
      </w:r>
    </w:p>
    <w:p w14:paraId="2D4949D4" w14:textId="77777777" w:rsidR="006A17E8" w:rsidRDefault="006A17E8" w:rsidP="00761A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สํานักงานกําหนดฐานกฎหมายในการเก็บรวบรวมข้อมูลส่วนบุคคลตามความเหมาะสมและตามบริบทของการให้บริการ ทั้งนี้ ฐานกฎหมายในการเก็บรวบรวมข้อมูลส่วนบุคคลที่สํานักงาน</w:t>
      </w:r>
      <w:r w:rsidR="00761A1B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ใช้ประกอบด้วย </w:t>
      </w:r>
    </w:p>
    <w:p w14:paraId="0CC44D8A" w14:textId="77777777" w:rsidR="005034C2" w:rsidRDefault="005034C2" w:rsidP="00761A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3256"/>
        <w:gridCol w:w="5619"/>
      </w:tblGrid>
      <w:tr w:rsidR="00B006C7" w14:paraId="1DAFF0B9" w14:textId="77777777" w:rsidTr="00C94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90FE833" w14:textId="77777777" w:rsidR="00B006C7" w:rsidRDefault="00B006C7" w:rsidP="00EC6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17E8">
              <w:rPr>
                <w:rFonts w:ascii="TH SarabunIT๙" w:hAnsi="TH SarabunIT๙" w:cs="TH SarabunIT๙"/>
                <w:sz w:val="32"/>
                <w:szCs w:val="32"/>
                <w:cs/>
              </w:rPr>
              <w:t>ฐานกฎหมายในการเก็บรวบรวมข้อมูล</w:t>
            </w:r>
          </w:p>
        </w:tc>
        <w:tc>
          <w:tcPr>
            <w:tcW w:w="5619" w:type="dxa"/>
          </w:tcPr>
          <w:p w14:paraId="324BB6C8" w14:textId="77777777" w:rsidR="00B006C7" w:rsidRDefault="00B006C7" w:rsidP="00EC68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A17E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</w:tc>
      </w:tr>
      <w:tr w:rsidR="00B006C7" w14:paraId="00C94DD9" w14:textId="77777777" w:rsidTr="0076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1B2A96D" w14:textId="77777777" w:rsidR="00B006C7" w:rsidRPr="00EC683A" w:rsidRDefault="00B006C7" w:rsidP="00FE2B6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C683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เพื่อการด</w:t>
            </w:r>
            <w:r w:rsidR="00E75EF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ำ</w:t>
            </w:r>
            <w:r w:rsidRPr="00EC683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เนินภารกิจเพื่อประโยชน์สาธารณะหรือการใช้อํานาจรัฐที่สํานักงาน ได้รับ </w:t>
            </w:r>
          </w:p>
        </w:tc>
        <w:tc>
          <w:tcPr>
            <w:tcW w:w="5619" w:type="dxa"/>
          </w:tcPr>
          <w:p w14:paraId="3E1A6143" w14:textId="77777777" w:rsidR="00FE2B68" w:rsidRPr="00FE2B68" w:rsidRDefault="00B006C7" w:rsidP="00FE2B6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A17E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เพื่อให้สํานักงาน สามารถใช้อํานาจรัฐและด</w:t>
            </w:r>
            <w:r w:rsidR="00E75E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A17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เนินภารกิจเพื่อประโยชน์สาธารณะตามพันธกิจสํานักงาน ซึ่งกําหนด </w:t>
            </w:r>
            <w:r w:rsidR="00FE2B68"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ไว้ตามกฎหมาย เช่น</w:t>
            </w:r>
          </w:p>
          <w:p w14:paraId="151216B2" w14:textId="77777777" w:rsidR="00FE2B68" w:rsidRPr="00FE2B68" w:rsidRDefault="00FE2B68" w:rsidP="00FE2B6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พระราชบัญญัติประกอบรัฐธรรมนูญว่าด้วยการป้องกันและปราบปรามการทุจริต พ.ศ. ๒๕๖๑</w:t>
            </w:r>
          </w:p>
          <w:p w14:paraId="71FD5C7D" w14:textId="77777777" w:rsidR="00FE2B68" w:rsidRPr="00FE2B68" w:rsidRDefault="00FE2B68" w:rsidP="00FE2B6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พระราขบัญญัติการบริหารงานและการให้บริการภาครัฐผ่านระบบดิจิทัล พ.ศ. ๒๕๖๒</w:t>
            </w:r>
          </w:p>
          <w:p w14:paraId="1FD21F99" w14:textId="77777777" w:rsidR="00EC683A" w:rsidRDefault="00FE2B68" w:rsidP="00FE2B6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 กฎ ระเบียบ คำสั่งและมติคณะรัฐมนตรีที่เกี่ยวข้อง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12F18B" w14:textId="77777777" w:rsidR="00EC683A" w:rsidRDefault="00FE2B68" w:rsidP="00AB4963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</w:tr>
      <w:tr w:rsidR="00B006C7" w14:paraId="570224EC" w14:textId="77777777" w:rsidTr="00761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5BC23F8" w14:textId="77777777" w:rsidR="00B006C7" w:rsidRPr="00EC683A" w:rsidRDefault="00FE2B68" w:rsidP="006A17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C683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เพื่อการปฏิบัติหน้าที่ตามกฎหมาย</w:t>
            </w:r>
          </w:p>
        </w:tc>
        <w:tc>
          <w:tcPr>
            <w:tcW w:w="5619" w:type="dxa"/>
          </w:tcPr>
          <w:p w14:paraId="5DBCCC64" w14:textId="77777777" w:rsidR="00FE2B68" w:rsidRPr="00FE2B68" w:rsidRDefault="00FE2B68" w:rsidP="00FE2B6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เพื่อให้สำนักงาน สามารถปฏิบัติตามที่กฎหมายที่ควบคุมสำนักงาน เช่น</w:t>
            </w:r>
          </w:p>
          <w:p w14:paraId="2EFA01D4" w14:textId="77777777" w:rsidR="00FE2B68" w:rsidRPr="00FE2B68" w:rsidRDefault="00FE2B68" w:rsidP="00761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การเก็บรวบรวมข้อมูลจราจรทางคอมพิวเตอร์ตาม</w:t>
            </w:r>
            <w:r w:rsidR="00761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ระราชบัญญัติว่าด้วยการกระทำความผิดเกี่ยวกับคอมพิวเตอร์ พ.ศ. ๒๕๖๐</w:t>
            </w:r>
          </w:p>
          <w:p w14:paraId="4824F243" w14:textId="77777777" w:rsidR="00FE2B68" w:rsidRPr="00FE2B68" w:rsidRDefault="00FE2B68" w:rsidP="00FE2B6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พระราชบัญญัติข้อมูลข่าวสารของราชการ พ.ศ. ๒๕๔๐</w:t>
            </w:r>
          </w:p>
          <w:p w14:paraId="4C6EE2C9" w14:textId="77777777" w:rsidR="00FE2B68" w:rsidRDefault="00FE2B68" w:rsidP="00FE2B6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กฎหมายว่าด้วยภาษีอากร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FF08D1" w14:textId="77777777" w:rsidR="00B006C7" w:rsidRDefault="00FE2B68" w:rsidP="00FE2B6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 การดำเนินการตามคำสั่งศาล เป็นต้น</w:t>
            </w:r>
          </w:p>
        </w:tc>
      </w:tr>
      <w:tr w:rsidR="00B006C7" w14:paraId="677E0B08" w14:textId="77777777" w:rsidTr="0076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4F5A43" w14:textId="77777777" w:rsidR="00761A1B" w:rsidRDefault="00FE2B68" w:rsidP="00761A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61A1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เป็นการจำเป็นเพื่อประโยชน์</w:t>
            </w:r>
          </w:p>
          <w:p w14:paraId="67467EB9" w14:textId="77777777" w:rsidR="00B006C7" w:rsidRPr="00FE2B68" w:rsidRDefault="00FE2B68" w:rsidP="00761A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61A1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โดยชอบด้วยกฎหมาย</w:t>
            </w:r>
          </w:p>
        </w:tc>
        <w:tc>
          <w:tcPr>
            <w:tcW w:w="5619" w:type="dxa"/>
          </w:tcPr>
          <w:p w14:paraId="16787CDD" w14:textId="77777777" w:rsidR="00C94A10" w:rsidRDefault="00FE2B68" w:rsidP="00FE2B6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เพื่อประโยชน์โดยชอบด้วยกฎหมายของสำนักงาน และของบุคคลอื่น ซึ่งประโยชน์ดังกล่าวมีความสำคัญไม่น้อยไปกว่าสิทธิขั้นพื้นฐานในข้อมูลส่วนบุคคลของเจ้าของข้อมูลส่วนบุคคล เช่น เพื่อการรักษาความปลอดภัยอาคาร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สถานที่ของสำนักงาน หรือการประมวลผลข้อมูลส่วนบุคคลเพื่อกิจการภายในของสำนักงาน </w:t>
            </w:r>
          </w:p>
          <w:p w14:paraId="275AF537" w14:textId="77777777" w:rsidR="00B006C7" w:rsidRDefault="00FE2B68" w:rsidP="00FE2B6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6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</w:tr>
      <w:tr w:rsidR="00FE2B68" w14:paraId="017DF856" w14:textId="77777777" w:rsidTr="00761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7A19C1" w14:textId="77777777" w:rsidR="00FE2B68" w:rsidRDefault="00881F05" w:rsidP="00EC68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C683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เป็นการจำเป็นเพื่อการป้องกันหรือระงับอันตรายต่อชีวิต ร่างกาย หรือสุขภาพของบุคคล</w:t>
            </w:r>
          </w:p>
          <w:p w14:paraId="0C3AF7E1" w14:textId="77777777" w:rsidR="00C94A10" w:rsidRDefault="00C94A10" w:rsidP="00EC68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442264" w14:textId="77777777" w:rsidR="00C94A10" w:rsidRPr="00EC683A" w:rsidRDefault="00C94A10" w:rsidP="00EC683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19" w:type="dxa"/>
          </w:tcPr>
          <w:p w14:paraId="49E8443F" w14:textId="77777777" w:rsidR="00C94A10" w:rsidRDefault="00881F05" w:rsidP="00881F0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81F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เพื่อป้องกันหรือระงับอันตรายต่อชีวิต ร่างกาย หรือสุขภาพของบุคคล เช่น การให้บริการแอปพลิเคชันเพื่อเฝ้าระวังโรคระบาดตามนโยบายของรัฐบาล เป็นต้น</w:t>
            </w:r>
          </w:p>
          <w:p w14:paraId="6E8F10A2" w14:textId="77777777" w:rsidR="00C94A10" w:rsidRDefault="00C94A10" w:rsidP="00881F0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4A10" w14:paraId="07EB1B38" w14:textId="77777777" w:rsidTr="0076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8ACBADB" w14:textId="77777777" w:rsidR="00C94A10" w:rsidRPr="00EC683A" w:rsidRDefault="00C94A10" w:rsidP="00C94A10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C683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เพื่อการปฏิบัติตามสัญญา</w:t>
            </w:r>
          </w:p>
        </w:tc>
        <w:tc>
          <w:tcPr>
            <w:tcW w:w="5619" w:type="dxa"/>
          </w:tcPr>
          <w:p w14:paraId="75894590" w14:textId="77777777" w:rsidR="00C94A10" w:rsidRDefault="00C94A10" w:rsidP="00C94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81F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เพื่อให้สำนักงาน สามารถปฏิบัติหน้าที่ตามสัญญา หรือดำเนินการอันเป็นความจำเป็นต่อการเข้าทำสัญญาซึ่งเป็นคู่สัญญากับ</w:t>
            </w:r>
            <w:r w:rsidRPr="00881F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สำนักงาน เช่น การจ้างแรงงาน จ้างทำของการทำบันทึกข้อตกลงความร่วมมือหรือสัญญาในรูปแบบอื่น เป็นต้น</w:t>
            </w:r>
          </w:p>
          <w:p w14:paraId="2E3EA118" w14:textId="77777777" w:rsidR="00654997" w:rsidRDefault="00654997" w:rsidP="00C94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B6F242" w14:textId="77777777" w:rsidR="00654997" w:rsidRDefault="00654997" w:rsidP="00C94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88DF8" w14:textId="77777777" w:rsidR="00654997" w:rsidRPr="00881F05" w:rsidRDefault="00654997" w:rsidP="00C94A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4A10" w14:paraId="66382905" w14:textId="77777777" w:rsidTr="00761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17FE8B1" w14:textId="77777777" w:rsidR="00C94A10" w:rsidRDefault="00C94A10" w:rsidP="00C94A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7F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lastRenderedPageBreak/>
              <w:t>เพื่อการจัดทำเอกสารประวัติศาสตร์ วิจัยหรือสถิติที่สำคัญ</w:t>
            </w:r>
          </w:p>
        </w:tc>
        <w:tc>
          <w:tcPr>
            <w:tcW w:w="5619" w:type="dxa"/>
          </w:tcPr>
          <w:p w14:paraId="030EB4BB" w14:textId="77777777" w:rsidR="00C94A10" w:rsidRDefault="00C94A10" w:rsidP="00C94A1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81F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เพื่อให้สำนักงาน สามารถจัดทำหรือสนับสนุนการจัดทำเอกสารประวัติศาสตร์ วิจัยหรือสถิติตามที่สำนักงานอาจได้รับมอบหมาย เช่น การจัดทำทำเนียบ ผู้ดำรงตำแหน่งคณะกรรมการ เลขาธิการฯ รองเลขาธิการฯ หรือ ผู้ช่วยเลขาธิการฯ การจัดทำสถิติการใช้บริการ</w:t>
            </w:r>
            <w:r w:rsidR="00E75E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</w:t>
            </w:r>
            <w:r w:rsidRPr="00881F05">
              <w:rPr>
                <w:rFonts w:ascii="TH SarabunIT๙" w:hAnsi="TH SarabunIT๙" w:cs="TH SarabunIT๙"/>
                <w:sz w:val="32"/>
                <w:szCs w:val="32"/>
                <w:cs/>
              </w:rPr>
              <w:t>จิทั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881F05">
              <w:rPr>
                <w:rFonts w:ascii="TH SarabunIT๙" w:hAnsi="TH SarabunIT๙" w:cs="TH SarabunIT๙"/>
                <w:sz w:val="32"/>
                <w:szCs w:val="32"/>
                <w:cs/>
              </w:rPr>
              <w:t>ภาครัฐ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1F0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81F0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เว็บไซต์สำนักงาน) เป็นต้น</w:t>
            </w:r>
          </w:p>
        </w:tc>
      </w:tr>
      <w:tr w:rsidR="00C94A10" w14:paraId="5871DE60" w14:textId="77777777" w:rsidTr="0076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38AA2C7" w14:textId="77777777" w:rsidR="00C94A10" w:rsidRPr="00FE17FA" w:rsidRDefault="00C94A10" w:rsidP="00C94A10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FE17F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ความยินยอม</w:t>
            </w:r>
          </w:p>
        </w:tc>
        <w:tc>
          <w:tcPr>
            <w:tcW w:w="5619" w:type="dxa"/>
          </w:tcPr>
          <w:p w14:paraId="48935D5F" w14:textId="77777777" w:rsidR="00C94A10" w:rsidRDefault="00C94A10" w:rsidP="00C94A1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81F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เพื่อการเก็บรวบรวม ใช้หรือเปิดเผยข้อมูลส่วนบุคคลในกรณีที่สำนักงาน จำเป็นต้องได้รับความยินยอมจากเจ้าของข้อมูลส่วนบุคคล 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881F05">
              <w:rPr>
                <w:rFonts w:ascii="TH SarabunIT๙" w:hAnsi="TH SarabunIT๙" w:cs="TH SarabunIT๙"/>
                <w:sz w:val="32"/>
                <w:szCs w:val="32"/>
                <w:cs/>
              </w:rPr>
              <w:t>ยได้มีการแจ้งวัตถุประสงค์ของการเก็บรวบรวม ใช้ หรือเปิดเผยข้อมูลส่วนบุคคลก่อนการขอความยินยอมแล้ว เช่น การเก็บรวบรวมข้อมูลส่วนบุคคลอ่อนไหวด้วยวัตถุประสงค์ที่ไม่เป็นไปตามข้อยกเว้นมาตรา ๒๔ หรือ ๒๖ แห่งพระราขบัญญัติคุ้มครองข้อมูลส่วนบุคคล พ.ศ. ๒๕๖๒ เป็นต้น</w:t>
            </w:r>
          </w:p>
        </w:tc>
      </w:tr>
    </w:tbl>
    <w:p w14:paraId="236CF30D" w14:textId="77777777" w:rsidR="00FE17FA" w:rsidRDefault="00FE17FA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B4FBF6" w14:textId="77777777" w:rsidR="006A17E8" w:rsidRDefault="006A17E8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ในกรณีที่สํานักงาน มีความจ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>เป็นต้องเก็บรวบรวมข้อมูลส่วนบุคคลของเจ้าของข้อมูล</w:t>
      </w:r>
      <w:r w:rsidR="00E66455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>ส่วนบุคคลเพื่อการปฏิบัติตามสัญญา การปฏิบัติหน้าที่ตามกฎหมายหรือเพื่อความจําเป็นในการเข้าท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>สัญญา หากมีการปฏิเสธไม่ให้ข้อมูลส่วนบุคคลหรือ คัดค้านการดําเนินการประมวลผลตามวัตถุประสงค์ของการดําเนินการอาจมีผลท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ให้สํานักงาน ไม่สามารถดําเนินการหรือให้บริการตามที่ร้องขอได้ทั้งหมดหรือบางส่วน </w:t>
      </w:r>
    </w:p>
    <w:p w14:paraId="2B32D5B9" w14:textId="77777777" w:rsidR="00D2586A" w:rsidRDefault="00D2586A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328C82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F85488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472A46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784A9D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3D6B97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6AD558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3D86B3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BEB47D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8AEA82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882CA2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3A47E8" w14:textId="77777777" w:rsidR="005034C2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E40F35" w14:textId="77777777" w:rsidR="005034C2" w:rsidRPr="006A17E8" w:rsidRDefault="005034C2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3DED60" w14:textId="77777777" w:rsidR="006A17E8" w:rsidRPr="00FE17FA" w:rsidRDefault="006A17E8" w:rsidP="00D2586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1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๖. ประเภทของข้อมูลส่วนบุคคลที่สํานักงานเก็บรวบรวม </w:t>
      </w:r>
    </w:p>
    <w:p w14:paraId="5AC86D8A" w14:textId="77777777" w:rsidR="006A17E8" w:rsidRPr="006A17E8" w:rsidRDefault="006A17E8" w:rsidP="00D2586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สํานักงานอาจเก็บรวบรวมหรือได้มาซึ่งข้อมูลดังต่อไปนี้ ซึ่งอาจรวมถึงข้อมูลส่วนบุคคล ทั้งนี้ ขึ้นอยู่กับบริการที่ใช้หรือบริบทความสัมพันธ์ที่มีกับสํานักงาน รวมถึงข้อพิจารณาอื่นที่มีผลกับการเก็บรวบรวม </w:t>
      </w:r>
    </w:p>
    <w:p w14:paraId="561F3607" w14:textId="77777777" w:rsidR="006A17E8" w:rsidRDefault="006A17E8" w:rsidP="006A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ข้อมูลส่วนบุคคล โดยประเภทของข้อมูลที่ระบุไว้ดังต่อไปนี้เป็นเพียงกรอบการเก็บรวบรวมข้อมูลส่วนบุคคล ของสํานักงานเป็นการทั่วไป ทั้งนี้ เฉพาะข้อมูลที่เกี่ยวข้องกับผลิตภัณฑ์หรือบริการที่ใช้งานหรือมีความสัมพันธ์ด้วยเท่านั้นที่จะมีผลบังคับใช้ </w:t>
      </w:r>
    </w:p>
    <w:p w14:paraId="06687DCB" w14:textId="77777777" w:rsidR="00FE17FA" w:rsidRDefault="00FE17FA" w:rsidP="006A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2586A" w14:paraId="302ECFBF" w14:textId="77777777" w:rsidTr="006E0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1AE80A7" w14:textId="77777777" w:rsidR="00D2586A" w:rsidRDefault="00D2586A" w:rsidP="00FE17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17E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ประเภทข้อมูลส่วนบุคคล</w:t>
            </w:r>
          </w:p>
        </w:tc>
        <w:tc>
          <w:tcPr>
            <w:tcW w:w="5619" w:type="dxa"/>
          </w:tcPr>
          <w:p w14:paraId="4E8A7171" w14:textId="77777777" w:rsidR="00D2586A" w:rsidRDefault="00D2586A" w:rsidP="00FE1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A17E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รายละเอียดและตัวอย่าง</w:t>
            </w:r>
          </w:p>
        </w:tc>
      </w:tr>
      <w:tr w:rsidR="00D2586A" w14:paraId="7B43BF6F" w14:textId="77777777" w:rsidTr="00FE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EE4A81C" w14:textId="77777777" w:rsidR="00D2586A" w:rsidRPr="00FE17FA" w:rsidRDefault="00D2586A" w:rsidP="00D2586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FE17F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ข้อมูลเฉพาะตัวบุคคล </w:t>
            </w:r>
          </w:p>
          <w:p w14:paraId="7511E5DA" w14:textId="77777777" w:rsidR="00D2586A" w:rsidRDefault="00D2586A" w:rsidP="006A17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19" w:type="dxa"/>
          </w:tcPr>
          <w:p w14:paraId="4AABD86D" w14:textId="77777777" w:rsidR="00D2586A" w:rsidRPr="00D2586A" w:rsidRDefault="00D2586A" w:rsidP="00D2586A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586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ข้อมูลระบุชื่อเรียกเจ้าของข้อมูลส่วนบุคคลหรือข้อมูลจากเอกสาร</w:t>
            </w:r>
          </w:p>
          <w:p w14:paraId="3D9AADBB" w14:textId="77777777" w:rsidR="00D2586A" w:rsidRPr="00D2586A" w:rsidRDefault="00D2586A" w:rsidP="00D2586A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586A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ราชการที่ระบุข้อมูลเฉพาะตัวเจ้าของข้อมูลส่วนบุคคล เช่น</w:t>
            </w:r>
          </w:p>
          <w:p w14:paraId="7207BA7E" w14:textId="77777777" w:rsidR="00D2586A" w:rsidRPr="00D2586A" w:rsidRDefault="00D2586A" w:rsidP="00D2586A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586A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คำนำหน้าชื่อ ชื่อ นามสกุล ชื่อกลาง ชื่อเล่น ลายมือชื่อ เลขที่บัตร</w:t>
            </w:r>
          </w:p>
          <w:p w14:paraId="2D8A72A1" w14:textId="77777777" w:rsidR="00D2586A" w:rsidRPr="00D2586A" w:rsidRDefault="00D2586A" w:rsidP="00D2586A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586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ประจำตัวประขาขน สัญชาติ เลขที่ใบขับขี่ เลขที่หนังสือเดินทาง</w:t>
            </w:r>
          </w:p>
          <w:p w14:paraId="335C51E5" w14:textId="77777777" w:rsidR="00D2586A" w:rsidRDefault="00D2586A" w:rsidP="00FE17FA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586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ข้อมูลทะเบียนบ้าน หมายเลขใบประกอบการ หมายเลขใบอนุญาตการประกอบวิชาชีพ (สำหรับแต่ละอาชีพ) หมายเลขประจำตัวผู้ประกันตน หมายเลขประกันสังคม เป็นต้น</w:t>
            </w:r>
          </w:p>
          <w:p w14:paraId="77BE9C00" w14:textId="77777777" w:rsidR="00654997" w:rsidRDefault="00654997" w:rsidP="00FE17FA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7395B9" w14:textId="77777777" w:rsidR="00654997" w:rsidRDefault="00654997" w:rsidP="00FE17FA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586A" w14:paraId="739AB43B" w14:textId="77777777" w:rsidTr="00FE1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113EE5F" w14:textId="77777777" w:rsidR="00D2586A" w:rsidRPr="00FE17FA" w:rsidRDefault="003459DC" w:rsidP="006A17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FE17F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ข้อมูลเกี่ยวกับคุณลักษณะของบุคคล</w:t>
            </w:r>
          </w:p>
        </w:tc>
        <w:tc>
          <w:tcPr>
            <w:tcW w:w="5619" w:type="dxa"/>
          </w:tcPr>
          <w:p w14:paraId="24ACA5D4" w14:textId="77777777" w:rsidR="003459DC" w:rsidRPr="003459DC" w:rsidRDefault="003459DC" w:rsidP="003459D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ข้อมูลรายละเอียดเกี่ยวกับเจ้าของข้อมูลส่วนบุคคล เช่น เพศ</w:t>
            </w:r>
          </w:p>
          <w:p w14:paraId="0E627E7A" w14:textId="77777777" w:rsidR="00D2586A" w:rsidRDefault="003459DC" w:rsidP="003459D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วันเดือนปีเกิด ส่วนสูง น้ำหนัก อายุ สถานภาพการสมรส สถานภาพการเกณฑ์ทหาร รูปถ่าย ภาษาพูด ข้อมูลพฤติกรรม ความชื่นชอบข้อมูลการเป็นบุคคลล้มละลาย ข้อมูลการเป็นคนไร้ความสามารถหรือคนเสมือนไร้ความสามารถ เป็นต้น</w:t>
            </w:r>
          </w:p>
        </w:tc>
      </w:tr>
      <w:tr w:rsidR="00D2586A" w14:paraId="43B3BE59" w14:textId="77777777" w:rsidTr="00FE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1013831" w14:textId="77777777" w:rsidR="00D2586A" w:rsidRPr="00FE17FA" w:rsidRDefault="003459DC" w:rsidP="006A17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FE17F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ข้อมูลการถือครองทรัพย์สิน หนี้สิน </w:t>
            </w:r>
          </w:p>
        </w:tc>
        <w:tc>
          <w:tcPr>
            <w:tcW w:w="5619" w:type="dxa"/>
          </w:tcPr>
          <w:p w14:paraId="76D573E8" w14:textId="77777777" w:rsidR="003459DC" w:rsidRPr="003459DC" w:rsidRDefault="003459DC" w:rsidP="003459D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ข้อมูลรายละเอียดเกี่ยวกับการถือครองทรัพย์สินและหนี้สิน</w:t>
            </w:r>
          </w:p>
          <w:p w14:paraId="75CC8FC0" w14:textId="77777777" w:rsidR="00D2586A" w:rsidRDefault="003459DC" w:rsidP="003459D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ที่สามารถระบุตัวบุคคลถึงเจ้าของข้อมูลส่วนบุคคลเช่น ข้อมูลโฉนดที่ดิน ข้อมูลสัญญาเงินกู้ สมุดบัญชีเงินฝาก ข้อมูลการถือครองหุ้น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ข้อมูลการครอบครองรถยนต์ จักรยานยนต์ เป็นต้น</w:t>
            </w:r>
          </w:p>
        </w:tc>
      </w:tr>
      <w:tr w:rsidR="00D2586A" w14:paraId="13CFE767" w14:textId="77777777" w:rsidTr="00FE1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9A3113" w14:textId="77777777" w:rsidR="00D2586A" w:rsidRPr="00FE17FA" w:rsidRDefault="003459DC" w:rsidP="006A17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FE17F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ข้อมูลสำหรับการติดต่อ</w:t>
            </w:r>
          </w:p>
        </w:tc>
        <w:tc>
          <w:tcPr>
            <w:tcW w:w="5619" w:type="dxa"/>
          </w:tcPr>
          <w:p w14:paraId="73599073" w14:textId="77777777" w:rsidR="003459DC" w:rsidRPr="003459DC" w:rsidRDefault="003459DC" w:rsidP="003459D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ข้อมูลเพื่อการติตต่อเจ้าของข้อมูลส่วนบุคคล เช่น เบอร์โทรศัพท์</w:t>
            </w:r>
          </w:p>
          <w:p w14:paraId="4E0770DB" w14:textId="77777777" w:rsidR="003459DC" w:rsidRPr="003459DC" w:rsidRDefault="003459DC" w:rsidP="003459D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บ้าน เบอร์โทรศัพท์เคลื่อนที่ หมายเลขโทรสาร อีเมล ที่อยู่ทาง</w:t>
            </w:r>
          </w:p>
          <w:p w14:paraId="0E815CC0" w14:textId="77777777" w:rsidR="00D2586A" w:rsidRDefault="003459DC" w:rsidP="003459D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ไปรษณีย์บ้าน ชื่อผู้ใช้งานในสังคมออนไลน์ (</w:t>
            </w:r>
            <w:r w:rsidRPr="003459DC">
              <w:rPr>
                <w:rFonts w:ascii="TH SarabunIT๙" w:hAnsi="TH SarabunIT๙" w:cs="TH SarabunIT๙"/>
                <w:sz w:val="32"/>
                <w:szCs w:val="32"/>
              </w:rPr>
              <w:t>Line ID, MS Teams)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แผนที่ตั้งของที่พัก เป็นต้น</w:t>
            </w:r>
          </w:p>
        </w:tc>
      </w:tr>
      <w:tr w:rsidR="00D2586A" w14:paraId="099FDBC9" w14:textId="77777777" w:rsidTr="00FE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9ED0FFE" w14:textId="77777777" w:rsidR="00D2586A" w:rsidRPr="003459DC" w:rsidRDefault="003459DC" w:rsidP="00E664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ข้อมูลเกี่ยวกับการทำงานและการศึกษา</w:t>
            </w:r>
          </w:p>
        </w:tc>
        <w:tc>
          <w:tcPr>
            <w:tcW w:w="5619" w:type="dxa"/>
          </w:tcPr>
          <w:p w14:paraId="068B583F" w14:textId="77777777" w:rsidR="003459DC" w:rsidRPr="003459DC" w:rsidRDefault="003459DC" w:rsidP="003459D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รายละเอียดการจ้างงาน รวมถึงประวัติการทำงานและประวัติ</w:t>
            </w:r>
          </w:p>
          <w:p w14:paraId="2AC51B9D" w14:textId="77777777" w:rsidR="003459DC" w:rsidRPr="003459DC" w:rsidRDefault="003459DC" w:rsidP="003459D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เช่น ประเภทการจ้างงาน อาชีพ ยศ ตำแหน่ง หน้าที่</w:t>
            </w:r>
          </w:p>
          <w:p w14:paraId="66C12EC0" w14:textId="77777777" w:rsidR="003459DC" w:rsidRPr="003459DC" w:rsidRDefault="003459DC" w:rsidP="003459D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ความเชี่ยวขาญ สถานภาพใบอนุญาตทำงาน ข้อมูลบุคคลอ้างอิง</w:t>
            </w:r>
          </w:p>
          <w:p w14:paraId="1C2B57FD" w14:textId="77777777" w:rsidR="003459DC" w:rsidRPr="003459DC" w:rsidRDefault="003459DC" w:rsidP="003459D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หมายเลขประจำตัวผู้เสียภาษี ประวัติการดำรงตำแหน่ง ประวัติ</w:t>
            </w:r>
          </w:p>
          <w:p w14:paraId="45DB4F64" w14:textId="77777777" w:rsidR="003459DC" w:rsidRPr="003459DC" w:rsidRDefault="003459DC" w:rsidP="003459D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 ข้อมูลเงินเดือน วันเริ่มงาน วันออกจากงาน ผลการ</w:t>
            </w:r>
          </w:p>
          <w:p w14:paraId="098177F0" w14:textId="77777777" w:rsidR="003459DC" w:rsidRPr="003459DC" w:rsidRDefault="003459DC" w:rsidP="003459D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 สวัสดิการและสิทธิประโยชน์ พัสดุในครอบครองของ</w:t>
            </w:r>
          </w:p>
          <w:p w14:paraId="46E2E60A" w14:textId="77777777" w:rsidR="00D2586A" w:rsidRDefault="003459DC" w:rsidP="003459D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ผู้ปฏิบัติงาน ผลงาน หมายเลขบัญชีธนาคาร สถาบันการศึกษา วุฒิการศึกษา ผลการศึกษา วันที่สำเร็จการศึกษา เป็นต้น</w:t>
            </w:r>
          </w:p>
        </w:tc>
      </w:tr>
      <w:tr w:rsidR="00D2586A" w14:paraId="35BADAF8" w14:textId="77777777" w:rsidTr="00FE1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BF72CE" w14:textId="77777777" w:rsidR="00D2586A" w:rsidRPr="00FE17FA" w:rsidRDefault="003459DC" w:rsidP="006A17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FE17F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lastRenderedPageBreak/>
              <w:t>ข้อมูลเกี่ยวกับกรมธรรม์ประกันภัย</w:t>
            </w:r>
          </w:p>
        </w:tc>
        <w:tc>
          <w:tcPr>
            <w:tcW w:w="5619" w:type="dxa"/>
          </w:tcPr>
          <w:p w14:paraId="4FA418EF" w14:textId="77777777" w:rsidR="003459DC" w:rsidRPr="003459DC" w:rsidRDefault="003459DC" w:rsidP="003459D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รายละเอียดเกี่ยวกับกรมธรรม์ประกันภัยผู้ปฏิบัติงาน เช่น ผู้รับ</w:t>
            </w:r>
          </w:p>
          <w:p w14:paraId="655D6954" w14:textId="77777777" w:rsidR="003459DC" w:rsidRPr="003459DC" w:rsidRDefault="003459DC" w:rsidP="003459D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ประกันภัย ผู้เอาประกันภัย ผู้รับประโยชน์ หมายเลขกรมธรรม์</w:t>
            </w:r>
          </w:p>
          <w:p w14:paraId="4B9EB9EB" w14:textId="77777777" w:rsidR="00E66455" w:rsidRDefault="003459DC" w:rsidP="003459D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ประเภทกรมธรรม์ วงเงินคุ้มครอง ข้อมูลเกี่ยวกับการเคลม </w:t>
            </w:r>
          </w:p>
          <w:p w14:paraId="234F569F" w14:textId="77777777" w:rsidR="00D2586A" w:rsidRDefault="003459DC" w:rsidP="003459D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3459D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</w:tr>
      <w:tr w:rsidR="003459DC" w14:paraId="3EA87C00" w14:textId="77777777" w:rsidTr="00FE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C6F2153" w14:textId="77777777" w:rsidR="003459DC" w:rsidRPr="003459DC" w:rsidRDefault="00050742" w:rsidP="00E664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ข้อมูลเกี่ยวกับความสัมพันธ์ทางสังคม</w:t>
            </w:r>
          </w:p>
        </w:tc>
        <w:tc>
          <w:tcPr>
            <w:tcW w:w="5619" w:type="dxa"/>
          </w:tcPr>
          <w:p w14:paraId="2E5E6710" w14:textId="77777777" w:rsidR="00050742" w:rsidRPr="00050742" w:rsidRDefault="00050742" w:rsidP="0005074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ข้อมูลความสัมพันธ์ทางสังคมของเจ้าของข้อมูลส่วนบุคคล เช่น</w:t>
            </w:r>
          </w:p>
          <w:p w14:paraId="76A49897" w14:textId="77777777" w:rsidR="00050742" w:rsidRPr="00050742" w:rsidRDefault="00050742" w:rsidP="0005074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สถานภาพทางการเมือง การดำรงตำแหน่งทางการเมือง การดำรง</w:t>
            </w:r>
          </w:p>
          <w:p w14:paraId="237ED982" w14:textId="77777777" w:rsidR="00050742" w:rsidRPr="00050742" w:rsidRDefault="00050742" w:rsidP="0005074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ตำแหน่งทางราขการ การดำรงตำแหน่งกรรมการ ความสัมพันธ์กับผู้ปฏิบัติงานของสำนักงาน ข้อมูลการเป็นผู้มีสัญญาจ้างกับ</w:t>
            </w:r>
          </w:p>
          <w:p w14:paraId="546B256B" w14:textId="77777777" w:rsidR="00050742" w:rsidRPr="00050742" w:rsidRDefault="00050742" w:rsidP="0005074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ข้อมูลการเป็นผู้มีส่วนได้เสียในกิจการที่ทำกับสำนักงาน</w:t>
            </w:r>
          </w:p>
          <w:p w14:paraId="2D8767DE" w14:textId="77777777" w:rsidR="003459DC" w:rsidRPr="003459DC" w:rsidRDefault="00050742" w:rsidP="0005074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</w:tr>
      <w:tr w:rsidR="003459DC" w14:paraId="6C69FE91" w14:textId="77777777" w:rsidTr="00FE1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0A9E95C" w14:textId="77777777" w:rsidR="00050742" w:rsidRPr="00E66455" w:rsidRDefault="00050742" w:rsidP="0005074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ข้อมูลเกี่ยวกับการใช้บริการของ</w:t>
            </w:r>
          </w:p>
          <w:p w14:paraId="716A54B2" w14:textId="77777777" w:rsidR="003459DC" w:rsidRPr="003459DC" w:rsidRDefault="00050742" w:rsidP="000507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6455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สำนักงานขตพื้นที่การศึกษา</w:t>
            </w:r>
          </w:p>
        </w:tc>
        <w:tc>
          <w:tcPr>
            <w:tcW w:w="5619" w:type="dxa"/>
          </w:tcPr>
          <w:p w14:paraId="17402E8C" w14:textId="1A270CF0" w:rsidR="00050742" w:rsidRPr="00050742" w:rsidRDefault="00050742" w:rsidP="0005074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รายละเอียดเกี่ยวกับผลิตภัณฑ์หรือบริการของ</w:t>
            </w:r>
            <w:r w:rsidR="00FE17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</w:t>
            </w:r>
            <w:r w:rsidR="00FE17F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ชื่อบัญชีผู้ใช้งาน รหัสผ่าน หมายเลข </w:t>
            </w:r>
            <w:r w:rsidRPr="00050742">
              <w:rPr>
                <w:rFonts w:ascii="TH SarabunIT๙" w:hAnsi="TH SarabunIT๙" w:cs="TH SarabunIT๙"/>
                <w:sz w:val="32"/>
                <w:szCs w:val="32"/>
              </w:rPr>
              <w:t xml:space="preserve">PIN </w:t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</w:t>
            </w:r>
            <w:r w:rsidRPr="00050742">
              <w:rPr>
                <w:rFonts w:ascii="TH SarabunIT๙" w:hAnsi="TH SarabunIT๙" w:cs="TH SarabunIT๙"/>
                <w:sz w:val="32"/>
                <w:szCs w:val="32"/>
              </w:rPr>
              <w:t>Single Sign-on (SSO ID)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 </w:t>
            </w:r>
            <w:r w:rsidRPr="00050742">
              <w:rPr>
                <w:rFonts w:ascii="TH SarabunIT๙" w:hAnsi="TH SarabunIT๙" w:cs="TH SarabunIT๙"/>
                <w:sz w:val="32"/>
                <w:szCs w:val="32"/>
              </w:rPr>
              <w:t xml:space="preserve">OTP </w:t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ข้อมูลการจราจรทางคอมพิวเตอร์ ข้อมูลระบุพิกัด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ภาพถ่าย วีดีโอ บันทึกเสียง ข้อมูลพฤติกรรมการใช้งาน (เว็บไซต์ที่อยู่ในความดูแลของ สำนักงาน เช่น </w:t>
            </w:r>
            <w:r w:rsidR="005034C2">
              <w:rPr>
                <w:rFonts w:ascii="TH SarabunPSK" w:hAnsi="TH SarabunPSK" w:cs="TH SarabunPSK"/>
                <w:sz w:val="32"/>
                <w:szCs w:val="32"/>
              </w:rPr>
              <w:t>http://www.nww.ac.th</w:t>
            </w:r>
            <w:r w:rsidR="00E664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074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หรือแอปพลิเคชันต่าง 1) ประวัติการสืบค้น คุกกี้หรือเทคโนโลยีในลักษณะเดียวกัน หมายเลขอุปกรณ์ (</w:t>
            </w:r>
            <w:r w:rsidRPr="00050742">
              <w:rPr>
                <w:rFonts w:ascii="TH SarabunIT๙" w:hAnsi="TH SarabunIT๙" w:cs="TH SarabunIT๙"/>
                <w:sz w:val="32"/>
                <w:szCs w:val="32"/>
              </w:rPr>
              <w:t xml:space="preserve">Device ID) </w:t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ประเภทอุปกรณ์</w:t>
            </w:r>
            <w:r w:rsidR="00E664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รายละเอียดการเชื่อมต่อ ข้อมูล </w:t>
            </w:r>
            <w:r w:rsidRPr="00050742">
              <w:rPr>
                <w:rFonts w:ascii="TH SarabunIT๙" w:hAnsi="TH SarabunIT๙" w:cs="TH SarabunIT๙"/>
                <w:sz w:val="32"/>
                <w:szCs w:val="32"/>
              </w:rPr>
              <w:t xml:space="preserve">Browser </w:t>
            </w: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ภาษาที่ใช้งาน</w:t>
            </w:r>
          </w:p>
          <w:p w14:paraId="14466A55" w14:textId="77777777" w:rsidR="003459DC" w:rsidRPr="003459DC" w:rsidRDefault="00050742" w:rsidP="0005074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ระบบปฏิบัติการที่ใช้งาน เป็นต้น</w:t>
            </w:r>
          </w:p>
        </w:tc>
      </w:tr>
      <w:tr w:rsidR="003459DC" w14:paraId="7AAF1133" w14:textId="77777777" w:rsidTr="00FE1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957E9A7" w14:textId="77777777" w:rsidR="003459DC" w:rsidRPr="00E66455" w:rsidRDefault="00050742" w:rsidP="006A17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ข้อมูลส่วนบุคคลอ่อนไหว</w:t>
            </w:r>
          </w:p>
        </w:tc>
        <w:tc>
          <w:tcPr>
            <w:tcW w:w="5619" w:type="dxa"/>
          </w:tcPr>
          <w:p w14:paraId="7CAB7193" w14:textId="77777777" w:rsidR="00050742" w:rsidRPr="00050742" w:rsidRDefault="00050742" w:rsidP="0005074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ข้อมูลส่วนบุคคลอ่อนไหวของเจ้าของข้อมูลส่วนบุคคล เช่น เชื้อชาติข้อมูลศาสนา ข้อมูลความพิการ ข้อมูลความเห็นทางการเมือง</w:t>
            </w:r>
          </w:p>
          <w:p w14:paraId="5831004C" w14:textId="77777777" w:rsidR="00050742" w:rsidRPr="00050742" w:rsidRDefault="00050742" w:rsidP="0005074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ประวัติอาชญากรรม ข้อมูลชีวภาพ (ข้อมูลภาพจำลองใบหน้า)</w:t>
            </w:r>
          </w:p>
          <w:p w14:paraId="6AE55307" w14:textId="77777777" w:rsidR="003459DC" w:rsidRPr="003459DC" w:rsidRDefault="00050742" w:rsidP="00050742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074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ข้อมูลเกี่ยวกับสุขภาพ เป็นต้น</w:t>
            </w:r>
          </w:p>
        </w:tc>
      </w:tr>
    </w:tbl>
    <w:p w14:paraId="2933D3D4" w14:textId="77777777" w:rsidR="00050742" w:rsidRDefault="0005074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8773832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E4B108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2842358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403C897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14CBDC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FD8A67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E6DEEF6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31C8FD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5BE127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7B75586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D10485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7F1369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ADF62C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B5CBAC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8626389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CDF2E6E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A66E12" w14:textId="77777777" w:rsidR="005034C2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92A287" w14:textId="77777777" w:rsidR="005034C2" w:rsidRPr="00654997" w:rsidRDefault="005034C2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452410F" w14:textId="77777777" w:rsidR="006A17E8" w:rsidRPr="00FE17FA" w:rsidRDefault="006A17E8" w:rsidP="0005074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17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๗. คุกกี้ </w:t>
      </w:r>
    </w:p>
    <w:p w14:paraId="2296BC82" w14:textId="4C1B4293" w:rsidR="00E66455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สํานักงานเก็บรวบรวมและใช้คุกกี้รวมถึงเทคโนโลยีอื่นในลักษณะเดียวกันในเว็บไซต์ที่อยู่ ภายใต้ความดูแลของ</w:t>
      </w:r>
      <w:r w:rsidR="003E036F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5034C2">
        <w:rPr>
          <w:rFonts w:ascii="TH SarabunPSK" w:hAnsi="TH SarabunPSK" w:cs="TH SarabunPSK"/>
          <w:sz w:val="32"/>
          <w:szCs w:val="32"/>
        </w:rPr>
        <w:t>http://www.nww.ac.th</w:t>
      </w:r>
      <w:r w:rsidR="00E66455">
        <w:rPr>
          <w:rFonts w:ascii="TH SarabunIT๙" w:hAnsi="TH SarabunIT๙" w:cs="TH SarabunIT๙"/>
          <w:sz w:val="32"/>
          <w:szCs w:val="32"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>หรือบนอุปกรณ์ตามแต่บริการที่ใช้งาน ทั้งนี้ เพื่อการ ดําเนินการด้านความปลอดภัยในการให้บริการของสํานักงาน และเพื่อให้ผู้ใช้งานได้รับความสะดวกและ ประสบการณ์ที่ดีในการใช้งานบริการของสํานักงาน และข้อมูลเหล่านี้จะถูกนําไปเพื่อปรับปรุงเว็บไซต์ของ สํานักงานให้ตรงกับความต้องการมากยิ่งขึ้น โดยสามารถตั้งค่าหรือลบการใช้งานคุกกี้ได้ด้วยตนเองจากการ</w:t>
      </w:r>
      <w:r w:rsidR="00E66455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>ตั้งค่าในเว็บเบราว์เซอร์ (</w:t>
      </w:r>
      <w:r w:rsidRPr="006A17E8">
        <w:rPr>
          <w:rFonts w:ascii="TH SarabunIT๙" w:hAnsi="TH SarabunIT๙" w:cs="TH SarabunIT๙"/>
          <w:sz w:val="32"/>
          <w:szCs w:val="32"/>
        </w:rPr>
        <w:t xml:space="preserve">Web Browser) </w:t>
      </w:r>
    </w:p>
    <w:p w14:paraId="0BCA9BD3" w14:textId="77777777" w:rsidR="00E66455" w:rsidRPr="00654997" w:rsidRDefault="00E66455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C8A3E6" w14:textId="77777777" w:rsidR="006A17E8" w:rsidRPr="00FE17FA" w:rsidRDefault="00050742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17FA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6A17E8" w:rsidRPr="00FE17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ข้อมูลส่วนบุคคลของผู้เยาว์ คนไร้ความสามารถและคนเสมือนไร้ความสามารถ </w:t>
      </w:r>
    </w:p>
    <w:p w14:paraId="0A449BE1" w14:textId="77777777" w:rsidR="006A17E8" w:rsidRPr="006A17E8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กรณีที่สํานักงานทราบว่าข้อมูลส่วนบุคคลที่จ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เป็นต้องได้รับความยินยอมในการเก็บรวบรวม </w:t>
      </w:r>
    </w:p>
    <w:p w14:paraId="051CBAD1" w14:textId="77777777" w:rsidR="006A17E8" w:rsidRPr="006A17E8" w:rsidRDefault="006A17E8" w:rsidP="006A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เป็นของเจ้าของข้อมูลส่วนบุคคลซึ่งเป็นผู้เยาว์ คนไร้ความสามารถหรือคนเสมือนไร้ความสามารถ สํานักงานจะ </w:t>
      </w:r>
    </w:p>
    <w:p w14:paraId="3A37A09E" w14:textId="77777777" w:rsidR="006A17E8" w:rsidRPr="006A17E8" w:rsidRDefault="006A17E8" w:rsidP="006A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ไม่ท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การเก็บรวบรวมข้อมูลส่วนบุคคลนั้นจนกว่าจะได้รับความยินยอมจากผู้ใช้อํานาจปกครองที่มีอํานาจกระท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การแทนผู้เยาว์ หรือผู้อนุบาล หรือผู้พิทักษ์ตามแต่กรณี ทั้งนี้ เป็นไปตามเงื่อนไขที่กฎหมายกําหนด </w:t>
      </w:r>
    </w:p>
    <w:p w14:paraId="0319AC30" w14:textId="77777777" w:rsidR="006A17E8" w:rsidRPr="006A17E8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กรณีที่สํานักงานไม่ทราบมาก่อนว่าเจ้าของข้อมูลส่วนบุคคลเป็นผู้เยาว์ คนไร้ความสามารถ</w:t>
      </w:r>
    </w:p>
    <w:p w14:paraId="0AEF584D" w14:textId="77777777" w:rsidR="006A17E8" w:rsidRPr="006A17E8" w:rsidRDefault="006A17E8" w:rsidP="006A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หรือคนเสมือนไร้ความสามารถ และมาพบในภายหลังว่าสํานักงานได้เก็บรวบรวมข้อมูลของเจ้าของข้อมูลส่วนบุคคลดังกล่าวโดยยังมิได้รับความยินยอมจากผู้ใช้อํานาจปกครองที่มีอํานาจกระ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การแทนผู้เยาว์ </w:t>
      </w:r>
      <w:r w:rsidR="00FE17FA">
        <w:rPr>
          <w:rFonts w:ascii="TH SarabunIT๙" w:hAnsi="TH SarabunIT๙" w:cs="TH SarabunIT๙"/>
          <w:sz w:val="32"/>
          <w:szCs w:val="32"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>หรือผู้อนุบาล หรือผู้พิทักษ์ตามแต่กรณี สํานักงานจะดําเนินการลบท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ลายข้อมูลส่วนบุคคลนั้นโดยเร็ว </w:t>
      </w:r>
      <w:r w:rsidR="00E66455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หากสํานักงาน ไม่มีเหตุอันชอบด้วยกฎหมายประการอื่นนอกเหนือจากความยินยอมในการเก็บรวบรวม </w:t>
      </w:r>
      <w:r w:rsidR="00E66455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ใช้หรือเปิดเผยข้อมูลดังกล่าว </w:t>
      </w:r>
    </w:p>
    <w:p w14:paraId="1B1B318F" w14:textId="77777777" w:rsidR="003E036F" w:rsidRPr="00654997" w:rsidRDefault="003E036F" w:rsidP="006A17E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48EC2A" w14:textId="77777777" w:rsidR="006A17E8" w:rsidRPr="00FE17FA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17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วัตถุประสงค์ในการเก็บรวบรวมข้อมูลส่วนบุคคล </w:t>
      </w:r>
    </w:p>
    <w:p w14:paraId="211F20A9" w14:textId="4C851687" w:rsidR="005034C2" w:rsidRDefault="006A17E8" w:rsidP="005034C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สํานักงานดําเนินการเก็บรวบรวมข้อมูลส่วนบุคคลเพื่อวัตถุประสงค์หลายประการ ซึ่งขึ้นอยู่ กับประเภทของผลิตภัณฑ์ การดําเนินการ บริการหรือกิจกรรมที่ใช้บริการ ตลอดจนลักษณะความสัมพันธ์กับ สํานักงาน หรือข้อพิจารณาในแต่ละบริบทเป็นสําคัญ โดยวัตถุประสงค์ที่ระบุไว้ดังต่อไปนี้เป็นเพียงกรอบการใช้ ข้อมูลส่วนบุคคลของ</w:t>
      </w:r>
      <w:r w:rsidR="00FE17FA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6A17E8">
        <w:rPr>
          <w:rFonts w:ascii="TH SarabunIT๙" w:hAnsi="TH SarabunIT๙" w:cs="TH SarabunIT๙"/>
          <w:sz w:val="32"/>
          <w:szCs w:val="32"/>
          <w:cs/>
        </w:rPr>
        <w:t>เป็นการทั่วไป ทั้งนี้ เฉพาะวัตถุประสงค์ที่เกี่ยวข้องกับผลิตภัณฑ์หรือบริการ</w:t>
      </w:r>
      <w:r w:rsidR="00E66455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>ที่ใช้ งานหรือมีความสัมพันธ์ด้วยเท่านั้นที่จะมีผลบังคับใช้กับข้อมูล</w:t>
      </w:r>
    </w:p>
    <w:p w14:paraId="1313197A" w14:textId="30720463" w:rsidR="006A17E8" w:rsidRPr="006A17E8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๑) เพื่อดําเนินการตามที่จําเป็นในการด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เนินประโยชน์สาธารณะที่สํานักงานได้รับมอบหมาย </w:t>
      </w:r>
    </w:p>
    <w:p w14:paraId="5EC51FDB" w14:textId="77777777" w:rsidR="006A17E8" w:rsidRPr="006A17E8" w:rsidRDefault="006A17E8" w:rsidP="006A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ให้ส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เร็จลุล่วง หรือเป็นการจําเป็นเพื่อใช้อํานาจทางกฎหมายที่สํานักงานมีอํานาจหน้าที่ในการดําเนินการตาม </w:t>
      </w:r>
    </w:p>
    <w:p w14:paraId="4B63F9C9" w14:textId="77777777" w:rsidR="006A17E8" w:rsidRPr="006A17E8" w:rsidRDefault="006A17E8" w:rsidP="006A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พันธกิจ และกฎหมาย กฎ ระเบียบหรือค</w:t>
      </w:r>
      <w:r w:rsidR="007E358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สั่งที่เกี่ยวข้อง </w:t>
      </w:r>
    </w:p>
    <w:p w14:paraId="55727D11" w14:textId="77777777" w:rsidR="006A17E8" w:rsidRPr="006A17E8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๒) เพื่อให้บริการและบริหารจัดการบริการของสํานักงานทั้งบริการภายใต้สัญญาที่มีต่อ เจ้าของข้อมูลส่วนบุคคลหรือตามภารกิจของสํานักงาน </w:t>
      </w:r>
    </w:p>
    <w:p w14:paraId="2434E858" w14:textId="77777777" w:rsidR="006A17E8" w:rsidRPr="006A17E8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๓) เพื่อการดําเนินการทางธุรกรรมของสํานักงาน </w:t>
      </w:r>
    </w:p>
    <w:p w14:paraId="1CC2326A" w14:textId="77777777" w:rsidR="006A17E8" w:rsidRPr="006A17E8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๔) ควบคุมดูแล ใช้งาน ติดตาม ตรวจสอบและบริหารจัดการบริการเพื่ออํานวยความสะดวก และสอดคล้องกับความต้องการของเจ้าของข้อมูลส่วนบุคคล </w:t>
      </w:r>
    </w:p>
    <w:p w14:paraId="6114DA0F" w14:textId="77777777" w:rsidR="006A17E8" w:rsidRPr="006A17E8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๕) เพื่อเก็บรักษาและปรับปรุงข้อมูลอันเกี่ยวกับเจ้าของข้อมูลส่วนบุคคล รวมทั้งเอกสารที่มี การกล่าวอ้างถึงเจ้าของข้อมูลส่วนบุคคล </w:t>
      </w:r>
    </w:p>
    <w:p w14:paraId="77FE4B36" w14:textId="77777777" w:rsidR="006A17E8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๖) จัดท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บันทึกรายการการประมวลผลข้อมูลส่วนบุคคลตามที่กฎหมายกําหนด </w:t>
      </w:r>
    </w:p>
    <w:p w14:paraId="22231488" w14:textId="17437D30" w:rsidR="005034C2" w:rsidRPr="006A17E8" w:rsidRDefault="005034C2" w:rsidP="005034C2">
      <w:pPr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๗) วิเคราะห์ข้อมูล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719847AE" w14:textId="77777777" w:rsidR="006A17E8" w:rsidRPr="006A17E8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๗) วิเคราะห์ข้อมูล รวมถึงแก้ไขปัญหาที่เกี่ยวกับบริการของสํานักงาน </w:t>
      </w:r>
    </w:p>
    <w:p w14:paraId="7A02E228" w14:textId="77777777" w:rsidR="006A17E8" w:rsidRPr="006A17E8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๔) เพื่อดําเนินการตามที่จําเป็นในการบริหารจัดการภายในองค์กร รวมถึงการรับสมัครงาน </w:t>
      </w:r>
    </w:p>
    <w:p w14:paraId="5BAB13C9" w14:textId="77777777" w:rsidR="006A17E8" w:rsidRPr="006A17E8" w:rsidRDefault="006A17E8" w:rsidP="006A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การสรรหากรรมการ อนุกรรมการ หรือผู้ด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>รงต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แหน่งต่าง ๆ และการประเมินคุณสมบัติ </w:t>
      </w:r>
    </w:p>
    <w:p w14:paraId="4D22FE94" w14:textId="77777777" w:rsidR="006A17E8" w:rsidRPr="006A17E8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๙) ป้องกัน ตรวจจับ หลีกเลี่ยง และตรวจสอบการฉ้อโกง การละเมิดความปลอดภัย หรือการ กระท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ที่ต้องห้าม หรือผิดกฎหมาย และอาจเกิดความเสียหายต่อทั้งสํานักงาน และเจ้าของข้อมูลส่วนบุคคล </w:t>
      </w:r>
    </w:p>
    <w:p w14:paraId="528D5792" w14:textId="77777777" w:rsidR="006A17E8" w:rsidRPr="006A17E8" w:rsidRDefault="006A17E8" w:rsidP="0079004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๑๐) การยืนยันตัวตน พิสูจน์ตัวตนและตรวจสอบข้อมูลเมื่อเจ้าของข้อมูลส่วนบุคคล สมัครใช้ บริการของสํานักงาน หรือติดต่อใช้บริการ หรือใช้สิทธิตามกฎหมาย ข้อมูลส่วนบุคคล </w:t>
      </w:r>
    </w:p>
    <w:p w14:paraId="136553C8" w14:textId="77777777" w:rsidR="006A17E8" w:rsidRPr="006A17E8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๑๑) ปรับปรุงและพัฒนาคุณภาพผลิตภัณฑ์และบริการให้ทันสมัย </w:t>
      </w:r>
    </w:p>
    <w:p w14:paraId="314BEE08" w14:textId="77777777" w:rsidR="006A17E8" w:rsidRPr="006A17E8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๑๒) การประเมินและบริหารจัดการความเสี่ยง </w:t>
      </w:r>
    </w:p>
    <w:p w14:paraId="48F78298" w14:textId="77777777" w:rsidR="006A17E8" w:rsidRPr="006A17E8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๑๓) ส่งการแจ้งเตือน การยืนยันการท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ำคำ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สั่ง ติดต่อสื่อสารและแจ้งข่าวสารไปยังเจ้าของ </w:t>
      </w:r>
    </w:p>
    <w:p w14:paraId="5A59EB51" w14:textId="77777777" w:rsidR="003E036F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๑๔) เพื่อจัดท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และส่งมอบเอกสารหรือข้อมูลที่มีความเกี่ยวข้องและจําเป็น </w:t>
      </w:r>
    </w:p>
    <w:p w14:paraId="46A5640F" w14:textId="77777777" w:rsidR="003E036F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๑๕) ยืนยันตัวตน ป้องกันการสแปม หรือการกระท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ที่ไม่ได้รับอนุญาต หรือผิดกฎหมาย </w:t>
      </w:r>
    </w:p>
    <w:p w14:paraId="51FC60ED" w14:textId="77777777" w:rsidR="003E036F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๑๖) ตรวจสอบว่าเจ้าของข้อมูลส่วนบุคคลเข้าถึงและใช้บริการของสํานักงาน อย่างไร ทั้งในภาพรวมและรายบุคคล และเพื่อวัตถุประสงค์ที่เกี่ยวกับการค้นคว้า และการวิเคราะห์ </w:t>
      </w:r>
    </w:p>
    <w:p w14:paraId="5A1F36E4" w14:textId="77777777" w:rsidR="003E036F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๑๗) ดําเนินการตามที่จําเป็นเพื่อปฏิบัติตามหน้าที่ที่สํานักงาน มีต่อหน่วยงานที่มีอํานาจ ควบคุม หน่วยงานด้านภาษี การบังคับใช้กฎหมาย หรือภาระผูกพันตามกฎหมายของสํานักงาน </w:t>
      </w:r>
    </w:p>
    <w:p w14:paraId="7A89BE03" w14:textId="77777777" w:rsidR="006A17E8" w:rsidRPr="006A17E8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๑</w:t>
      </w:r>
      <w:r w:rsidR="003E036F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A17E8">
        <w:rPr>
          <w:rFonts w:ascii="TH SarabunIT๙" w:hAnsi="TH SarabunIT๙" w:cs="TH SarabunIT๙"/>
          <w:sz w:val="32"/>
          <w:szCs w:val="32"/>
          <w:cs/>
        </w:rPr>
        <w:t>)</w:t>
      </w:r>
      <w:r w:rsidR="003E03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ดําเนินการตามที่จําเป็นเพื่อประโยชน์ที่ชอบด้วยกฎหมายของสํานักงาน หรือของบุคคล </w:t>
      </w:r>
    </w:p>
    <w:p w14:paraId="114B7C98" w14:textId="77777777" w:rsidR="003E036F" w:rsidRDefault="006A17E8" w:rsidP="006A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อื่น หรือของนิติบุคคลอื่นที่เกี่ยวข้องกับการการดําเนินการของสํานักงานเฝ้าระวังโรคระบาด</w:t>
      </w:r>
    </w:p>
    <w:p w14:paraId="17F77E4E" w14:textId="77777777" w:rsidR="003E036F" w:rsidRDefault="006A17E8" w:rsidP="003E036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๑๙) ป้องกัน หรือหยุดยั้งอันตรายต่อชีวิต ร่างกาย หรือสุขภาพของบุคคลซึ่งรวมถึงการ </w:t>
      </w:r>
    </w:p>
    <w:p w14:paraId="0CB53AD3" w14:textId="77777777" w:rsidR="006A17E8" w:rsidRPr="006A17E8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๒๐) จัดเตรียมเอกสารทางประวัติศาสตร์เพื่อประโยชน์สาธารณะ การค้นคว้า หรือจัดท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สถิติ ที่สํานักงานได้รับมอบหมายให้ดําเนินการ </w:t>
      </w:r>
    </w:p>
    <w:p w14:paraId="1F9E64E1" w14:textId="77777777" w:rsidR="00F83671" w:rsidRDefault="006A17E8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>๒๑) เพื่อการปฏิบัติตามกฎหมาย ประกาศ ค</w:t>
      </w:r>
      <w:r w:rsidR="00E75E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สั่งที่มีผลบังคับใช้ หรือการดําเนินการเกี่ยวกับ คดีความ การดําเนินการเกี่ยวกับข้อมูลตามหมายศาล รวมถึงการใช้สิทธิเกี่ยวกับข้อมูลของเจ้าของข้อมูลส่วนบุคคล </w:t>
      </w:r>
    </w:p>
    <w:p w14:paraId="1A90D65F" w14:textId="77777777" w:rsidR="00654997" w:rsidRDefault="00654997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F4BFBF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0D3CF8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5E626E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59AEFF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17D69F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6E8FF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6F133C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0FA3A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E9B54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A0658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8EA977" w14:textId="77777777" w:rsidR="005034C2" w:rsidRDefault="005034C2" w:rsidP="006549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CAAB1" w14:textId="77777777" w:rsidR="00F83671" w:rsidRPr="00654997" w:rsidRDefault="00654997" w:rsidP="00654997">
      <w:pPr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654997">
        <w:rPr>
          <w:rFonts w:ascii="TH SarabunIT๙" w:hAnsi="TH SarabunIT๙" w:cs="TH SarabunIT๙" w:hint="cs"/>
          <w:sz w:val="32"/>
          <w:szCs w:val="32"/>
          <w:cs/>
        </w:rPr>
        <w:t xml:space="preserve">๑๐. </w:t>
      </w:r>
      <w:r w:rsidRPr="00654997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654997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66AD1A45" w14:textId="77777777" w:rsidR="00F83671" w:rsidRPr="00790047" w:rsidRDefault="00F83671" w:rsidP="003E036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004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๑๐. </w:t>
      </w:r>
      <w:r w:rsidR="006A17E8" w:rsidRPr="007900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ประเภทบุคคลที่สํานักงาน เปิดเผยข้อมูลส่วนบุคคลของเจ้าของข้อมูลส่วนบุคคล </w:t>
      </w:r>
    </w:p>
    <w:p w14:paraId="19D5BE55" w14:textId="77777777" w:rsidR="00F83671" w:rsidRDefault="006A17E8" w:rsidP="00F8367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ภายใต้วัตถุประสงค์ที่ได้ระบุไว้ในข้อ ๙ ข้างต้น สํานักงานอาจเปิดเผยข้อมูลส่วนบุคคลให้แก่ บุคคลดังต่อไปนี้ ทั้งนี้ ประเภทของบุคคลผู้รับข้อมูลที่ระบุไว้ดังต่อไปนี้เป็นเพียงกรอบการเปิดเผยข้อมูล </w:t>
      </w:r>
      <w:r w:rsidR="00790047">
        <w:rPr>
          <w:rFonts w:ascii="TH SarabunIT๙" w:hAnsi="TH SarabunIT๙" w:cs="TH SarabunIT๙"/>
          <w:sz w:val="32"/>
          <w:szCs w:val="32"/>
          <w:cs/>
        </w:rPr>
        <w:br/>
      </w:r>
      <w:r w:rsidRPr="006A17E8">
        <w:rPr>
          <w:rFonts w:ascii="TH SarabunIT๙" w:hAnsi="TH SarabunIT๙" w:cs="TH SarabunIT๙"/>
          <w:sz w:val="32"/>
          <w:szCs w:val="32"/>
          <w:cs/>
        </w:rPr>
        <w:t xml:space="preserve">ส่วนบุคคลของสํานักงาน เป็นการทั่วไปเฉพาะบุคคลผู้รับข้อมูลที่เกี่ยวข้องกับผลิตภัณฑ์ การดําเนินการ หรือ บริการที่ใช้งานหรือมีความสัมพันธ์ด้วยเท่านั้นที่จะมีผลบังคับใช้ </w:t>
      </w:r>
    </w:p>
    <w:p w14:paraId="37F3809F" w14:textId="77777777" w:rsidR="002416DB" w:rsidRDefault="002416DB" w:rsidP="00F8367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83671" w14:paraId="373D8F28" w14:textId="77777777" w:rsidTr="00E66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139A2104" w14:textId="77777777" w:rsidR="002416DB" w:rsidRPr="002416DB" w:rsidRDefault="00F83671" w:rsidP="002416D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A17E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ประเภทบุคคลผู้รับข้อมูล</w:t>
            </w:r>
          </w:p>
        </w:tc>
        <w:tc>
          <w:tcPr>
            <w:tcW w:w="5619" w:type="dxa"/>
            <w:vAlign w:val="center"/>
          </w:tcPr>
          <w:p w14:paraId="1AF15459" w14:textId="77777777" w:rsidR="00F83671" w:rsidRDefault="00F83671" w:rsidP="00241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6A17E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</w:tc>
      </w:tr>
      <w:tr w:rsidR="00F83671" w14:paraId="478ECB48" w14:textId="77777777" w:rsidTr="00E6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FA9CD8B" w14:textId="77777777" w:rsidR="00F83671" w:rsidRPr="00E66455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หน่วยงานของรัฐหรือผู้มีอำนาจที่</w:t>
            </w:r>
          </w:p>
          <w:p w14:paraId="403F296F" w14:textId="77777777" w:rsidR="00F83671" w:rsidRPr="00E66455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สำนักงาน ต้องเปิดเผยข้อมูลเพื่อ</w:t>
            </w:r>
          </w:p>
          <w:p w14:paraId="52255C4B" w14:textId="77777777" w:rsidR="00F83671" w:rsidRPr="00E66455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วัตถุประสงค์ในการดำเนินการตาม</w:t>
            </w:r>
          </w:p>
          <w:p w14:paraId="7E528255" w14:textId="77777777" w:rsidR="00F83671" w:rsidRPr="00E66455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กฎหมายหรือวัตถุประสงค์สำคัญอื่น</w:t>
            </w:r>
          </w:p>
          <w:p w14:paraId="3E5EF5F5" w14:textId="77777777" w:rsidR="00F83671" w:rsidRPr="00E66455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(เช่น การดำเนินการเพื่อประโยชน์</w:t>
            </w:r>
          </w:p>
          <w:p w14:paraId="5C0E943D" w14:textId="77777777" w:rsidR="00F83671" w:rsidRPr="00790047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สาธารณะ)</w:t>
            </w:r>
          </w:p>
        </w:tc>
        <w:tc>
          <w:tcPr>
            <w:tcW w:w="5619" w:type="dxa"/>
          </w:tcPr>
          <w:p w14:paraId="3659D901" w14:textId="77777777" w:rsidR="00F83671" w:rsidRPr="00F83671" w:rsidRDefault="00F83671" w:rsidP="00F8367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หน่วยงานผู้บังคับใช้กฎหมาย หรือมีอำนาจควบคุมกำกับดูแล</w:t>
            </w:r>
          </w:p>
          <w:p w14:paraId="2FE6C3F8" w14:textId="77777777" w:rsidR="00F83671" w:rsidRPr="00F83671" w:rsidRDefault="00F83671" w:rsidP="00F8367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หรือมีวัตถุประสงค์อื่นที่มีความสำคัญ เข่น คณะรัฐมนตรี</w:t>
            </w:r>
          </w:p>
          <w:p w14:paraId="42F8DB4F" w14:textId="77777777" w:rsidR="00F83671" w:rsidRPr="00F83671" w:rsidRDefault="00F83671" w:rsidP="00F8367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รัฐมนตรีผู้รักษาการ กรมสรรพากร สำนักงานตำรวจ</w:t>
            </w:r>
          </w:p>
          <w:p w14:paraId="600233D9" w14:textId="77777777" w:rsidR="00F83671" w:rsidRPr="00F83671" w:rsidRDefault="00F83671" w:rsidP="00F8367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กรมควบคุมโรค ศาล สำนักงานอัยการ กองทุนเงินให้กู้ยืม</w:t>
            </w:r>
          </w:p>
          <w:p w14:paraId="4F8BF6FB" w14:textId="77777777" w:rsidR="00F83671" w:rsidRDefault="00F83671" w:rsidP="00F8367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เพื่อการศึกษา เป็นต้น</w:t>
            </w:r>
          </w:p>
        </w:tc>
      </w:tr>
      <w:tr w:rsidR="00F83671" w14:paraId="2264E0A9" w14:textId="77777777" w:rsidTr="00E66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1969AA" w14:textId="77777777" w:rsidR="00F83671" w:rsidRPr="00E66455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หน่วยงานของรัฐ รัฐวิสาหกิจ สถาบัน</w:t>
            </w:r>
          </w:p>
          <w:p w14:paraId="05F776CD" w14:textId="77777777" w:rsidR="00F83671" w:rsidRPr="00E66455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การเงิน ที่เกี่ยวข้องกับภารกิจของ</w:t>
            </w:r>
          </w:p>
          <w:p w14:paraId="01955A5D" w14:textId="77777777" w:rsidR="00F83671" w:rsidRDefault="00F83671" w:rsidP="00F836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645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5619" w:type="dxa"/>
          </w:tcPr>
          <w:p w14:paraId="59B844A0" w14:textId="77777777" w:rsidR="00F83671" w:rsidRPr="00F83671" w:rsidRDefault="00F83671" w:rsidP="00F8367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อาจเปิดเผยข้อมูลกับหน่วยงานของรัฐ รัฐวิสาหกิจ</w:t>
            </w:r>
          </w:p>
          <w:p w14:paraId="0D2D99BA" w14:textId="77777777" w:rsidR="00F83671" w:rsidRPr="00F83671" w:rsidRDefault="00F83671" w:rsidP="00F8367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สถาบันการเงิน ที่เกี่ยวข้องและสนับสนุนต่อภารกิจของ</w:t>
            </w:r>
          </w:p>
          <w:p w14:paraId="296F2D38" w14:textId="77777777" w:rsidR="00F83671" w:rsidRPr="00F83671" w:rsidRDefault="00F83671" w:rsidP="00F8367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เช่น การเปิดเผยข้อมูลส่วนบุคคลเพื่อตรวจสอบความ</w:t>
            </w:r>
          </w:p>
          <w:p w14:paraId="29267D1C" w14:textId="77777777" w:rsidR="00F83671" w:rsidRPr="00F83671" w:rsidRDefault="00F83671" w:rsidP="00F8367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มีอยู่ของทรัพย์สินหนี้สินจากสถาบันการเงิน การเปิดเผยข้อมูล</w:t>
            </w:r>
          </w:p>
          <w:p w14:paraId="449A64C0" w14:textId="77777777" w:rsidR="00F83671" w:rsidRPr="00F83671" w:rsidRDefault="00F83671" w:rsidP="00F8367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ส่วนบุคคลเพื่อตรวจสอบสถานะการดำรงตำแหน่งของบุคคล</w:t>
            </w:r>
          </w:p>
          <w:p w14:paraId="721801D3" w14:textId="77777777" w:rsidR="00F83671" w:rsidRPr="00F83671" w:rsidRDefault="00F83671" w:rsidP="00F8367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การเปิดเผยข้อมูลส่วนบุคคลเพื่อตรวจสอบการถือครอง</w:t>
            </w:r>
          </w:p>
          <w:p w14:paraId="1E0AE0F5" w14:textId="77777777" w:rsidR="00F83671" w:rsidRDefault="00F83671" w:rsidP="00F8367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อสังหาริมทรัพย์ และสังหาริมทรัพย์ เป็นต้น</w:t>
            </w:r>
          </w:p>
        </w:tc>
      </w:tr>
      <w:tr w:rsidR="00F83671" w14:paraId="4A35192F" w14:textId="77777777" w:rsidTr="00E6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30B7C14" w14:textId="77777777" w:rsidR="00F83671" w:rsidRPr="00790047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79004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คณะกรรมการต่าง ๆ ที่เกี่ยวข้องกับการดำเนินการตามกฎหมายของสำนักงาน</w:t>
            </w:r>
          </w:p>
        </w:tc>
        <w:tc>
          <w:tcPr>
            <w:tcW w:w="5619" w:type="dxa"/>
          </w:tcPr>
          <w:p w14:paraId="3AA3C616" w14:textId="77777777" w:rsidR="00F83671" w:rsidRPr="00F83671" w:rsidRDefault="00F83671" w:rsidP="00F8367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อาจเปิดเผยข้อมูลเจ้าของข้อมูลส่วนบุคคล แก่บุคคลผู้ดำรง</w:t>
            </w:r>
          </w:p>
          <w:p w14:paraId="37F30406" w14:textId="77777777" w:rsidR="00F83671" w:rsidRPr="00F83671" w:rsidRDefault="00F83671" w:rsidP="00F8367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ตำแหน่งกรรมการในคณะต่างๆ เช่น คณะกรรมการสรรหา</w:t>
            </w:r>
          </w:p>
          <w:p w14:paraId="00EE1F58" w14:textId="77777777" w:rsidR="002416DB" w:rsidRPr="00F83671" w:rsidRDefault="00F83671" w:rsidP="00E6645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  <w:r w:rsidR="007900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8367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</w:tr>
      <w:tr w:rsidR="00F83671" w14:paraId="2253D09A" w14:textId="77777777" w:rsidTr="00E66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213EBFA" w14:textId="77777777" w:rsidR="00F83671" w:rsidRPr="00790047" w:rsidRDefault="00F83671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79004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ผู้ให้บริการ</w:t>
            </w:r>
          </w:p>
        </w:tc>
        <w:tc>
          <w:tcPr>
            <w:tcW w:w="5619" w:type="dxa"/>
          </w:tcPr>
          <w:p w14:paraId="0150BB34" w14:textId="77777777" w:rsidR="008B048E" w:rsidRPr="008B048E" w:rsidRDefault="008B048E" w:rsidP="008B048E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อาจมอบหมายให้บุคคลอื่นเป็นผู้ให้บริการแทน หรือ</w:t>
            </w:r>
          </w:p>
          <w:p w14:paraId="112A643A" w14:textId="77777777" w:rsidR="00F83671" w:rsidRDefault="008B048E" w:rsidP="0010648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สนับสนุนการดำเนินการของ สำนักงาน เช่น ผู้ให้บริการด้านการจัดเก็บข้อมูล (เช่น คลาวด์ โกดังเอกสาร) ผู้พัฒนาระบบ</w:t>
            </w:r>
            <w:r w:rsidR="00106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</w:t>
            </w: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อฟต์แวร์ แอปพลิเคชัน เว็บไซต์ ผู้ให้บริการจัดส่งเอกสาร</w:t>
            </w:r>
            <w:r w:rsidR="001064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ผู้ให้บริการด้านการชำระเงิน ผู้ให้บริการอินเทอร์เน็ต</w:t>
            </w:r>
            <w:r w:rsidR="001064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ผู้ให้บริการโทรศัพท์ </w:t>
            </w:r>
            <w:r w:rsidR="0010648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ผู้ให้บริการต้าน </w:t>
            </w:r>
            <w:r w:rsidRPr="008B048E">
              <w:rPr>
                <w:rFonts w:ascii="TH SarabunIT๙" w:hAnsi="TH SarabunIT๙" w:cs="TH SarabunIT๙"/>
                <w:sz w:val="32"/>
                <w:szCs w:val="32"/>
              </w:rPr>
              <w:t xml:space="preserve">Digital ID </w:t>
            </w: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ผู้ให้บริการสื่อสังคมออนไลน์ </w:t>
            </w:r>
            <w:r w:rsidR="0010648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ผู้ให้บริการด้านการบริหารความเสี่ยง ที่ปรึกษาภายนอก </w:t>
            </w:r>
            <w:r w:rsidR="0010648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ผู้ให้บริการขนส่ง เป็นต้น</w:t>
            </w:r>
          </w:p>
        </w:tc>
      </w:tr>
      <w:tr w:rsidR="00F83671" w14:paraId="6000B904" w14:textId="77777777" w:rsidTr="00E6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4766686" w14:textId="77777777" w:rsidR="00F83671" w:rsidRPr="002416DB" w:rsidRDefault="008B048E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16D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ผู้รับข้อมูลประเภทอื่น</w:t>
            </w:r>
          </w:p>
        </w:tc>
        <w:tc>
          <w:tcPr>
            <w:tcW w:w="5619" w:type="dxa"/>
          </w:tcPr>
          <w:p w14:paraId="4D47D1D9" w14:textId="77777777" w:rsidR="008B048E" w:rsidRPr="008B048E" w:rsidRDefault="008B048E" w:rsidP="008B048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อาจเปิดเผยข้อมูลให้แก่บุคคลผู้รับข้อมูลประเภทอื่น</w:t>
            </w:r>
          </w:p>
          <w:p w14:paraId="574A45A3" w14:textId="77777777" w:rsidR="008B048E" w:rsidRPr="008B048E" w:rsidRDefault="008B048E" w:rsidP="008B048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ผู้ติดต่อสำนักงาน สมาชิกในครอบครัว มูลนิธิที่ไม่แสวงหา</w:t>
            </w:r>
          </w:p>
          <w:p w14:paraId="575E719A" w14:textId="77777777" w:rsidR="008B048E" w:rsidRPr="008B048E" w:rsidRDefault="008B048E" w:rsidP="008B048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กำไร วัด โรงพยาบาล สถานศึกษา หรือหน่วยงาน อื่น ๆ เป็นตัน</w:t>
            </w:r>
          </w:p>
          <w:p w14:paraId="5D3916A8" w14:textId="77777777" w:rsidR="008B048E" w:rsidRPr="008B048E" w:rsidRDefault="008B048E" w:rsidP="008B048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 เพื่อการดำเนินการเกี่ยวกับบริการของสำนักงาน</w:t>
            </w:r>
          </w:p>
          <w:p w14:paraId="72271294" w14:textId="77777777" w:rsidR="00F83671" w:rsidRDefault="008B048E" w:rsidP="008B048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การฝึกอบรม การรับรางวัล การร่วมทำบุญ บริจาค เป็นต้น</w:t>
            </w:r>
          </w:p>
        </w:tc>
      </w:tr>
      <w:tr w:rsidR="00F83671" w14:paraId="23C5602D" w14:textId="77777777" w:rsidTr="00E66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C6B508" w14:textId="77777777" w:rsidR="00F83671" w:rsidRPr="002416DB" w:rsidRDefault="008B048E" w:rsidP="00F836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16D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lastRenderedPageBreak/>
              <w:t>การเปิดเผยข้อมูลต่อสาธารณะ</w:t>
            </w:r>
          </w:p>
        </w:tc>
        <w:tc>
          <w:tcPr>
            <w:tcW w:w="5619" w:type="dxa"/>
          </w:tcPr>
          <w:p w14:paraId="601BC0EE" w14:textId="77777777" w:rsidR="00F83671" w:rsidRDefault="008B048E" w:rsidP="00106482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 อาจเปิดเผยข้อมูลต่อสาธารณะในกรณีที่จำเป็นซึ่งเป็นการดำเนินการที่กำหนดให้สำนักงาน ต้องเผยแพร่ให้ประชาขนรับทราบ เช่น </w:t>
            </w:r>
            <w:r w:rsidR="00AD4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  <w:r w:rsidR="0086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การจัดซื้อจัดจ้าง </w:t>
            </w:r>
            <w:r w:rsidR="00AD4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ประกาศการสรรหา โอนย้ายของข้าราชการครูและบุคลากรทางการศึกษา </w:t>
            </w:r>
            <w:r w:rsidRPr="008B048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</w:tr>
    </w:tbl>
    <w:p w14:paraId="66075F89" w14:textId="77777777" w:rsidR="00F83671" w:rsidRDefault="00F83671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E8E5A8" w14:textId="2994A1D6" w:rsidR="008B048E" w:rsidRDefault="008B048E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5034C2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236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823656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พ.ศ.๒๕</w:t>
      </w:r>
      <w:r w:rsidR="00823656">
        <w:rPr>
          <w:rFonts w:ascii="TH SarabunIT๙" w:hAnsi="TH SarabunIT๙" w:cs="TH SarabunIT๙" w:hint="cs"/>
          <w:sz w:val="32"/>
          <w:szCs w:val="32"/>
          <w:cs/>
        </w:rPr>
        <w:t>๖๖</w:t>
      </w:r>
    </w:p>
    <w:p w14:paraId="58BF4488" w14:textId="77777777" w:rsidR="008B048E" w:rsidRDefault="008B048E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501D4" w14:textId="77777777" w:rsidR="008B048E" w:rsidRPr="00823656" w:rsidRDefault="008B048E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13F57D" w14:textId="77777777" w:rsidR="00823656" w:rsidRDefault="008B048E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3BD7D3A" w14:textId="27C4E0B1" w:rsidR="008B048E" w:rsidRDefault="008B048E" w:rsidP="00823656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034C2">
        <w:rPr>
          <w:rFonts w:ascii="TH SarabunIT๙" w:hAnsi="TH SarabunIT๙" w:cs="TH SarabunIT๙" w:hint="cs"/>
          <w:sz w:val="32"/>
          <w:szCs w:val="32"/>
          <w:cs/>
        </w:rPr>
        <w:t>นายเอกฉันท์  วงค์อินพ่อ</w:t>
      </w:r>
      <w:r w:rsidR="00823656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14:paraId="3779D21E" w14:textId="78DF4CDD" w:rsidR="008B048E" w:rsidRDefault="008B048E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3656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5034C2">
        <w:rPr>
          <w:rFonts w:ascii="TH SarabunIT๙" w:hAnsi="TH SarabunIT๙" w:cs="TH SarabunIT๙"/>
          <w:sz w:val="32"/>
          <w:szCs w:val="32"/>
          <w:cs/>
        </w:rPr>
        <w:tab/>
      </w:r>
      <w:r w:rsidR="005034C2">
        <w:rPr>
          <w:rFonts w:ascii="TH SarabunIT๙" w:hAnsi="TH SarabunIT๙" w:cs="TH SarabunIT๙"/>
          <w:sz w:val="32"/>
          <w:szCs w:val="32"/>
          <w:cs/>
        </w:rPr>
        <w:tab/>
      </w:r>
      <w:r w:rsidR="005034C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034C2">
        <w:rPr>
          <w:rFonts w:ascii="TH SarabunIT๙" w:hAnsi="TH SarabunIT๙" w:cs="TH SarabunIT๙" w:hint="cs"/>
          <w:sz w:val="32"/>
          <w:szCs w:val="32"/>
          <w:cs/>
        </w:rPr>
        <w:t>โรงเรียนหนองแวงวิทยา</w:t>
      </w:r>
    </w:p>
    <w:p w14:paraId="577E9DA4" w14:textId="77777777" w:rsidR="008B048E" w:rsidRDefault="008B048E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28721" w14:textId="77777777" w:rsidR="00EE5370" w:rsidRDefault="00EE5370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6BBB4" w14:textId="77777777" w:rsidR="00EE5370" w:rsidRDefault="00EE5370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4BC382" w14:textId="77777777" w:rsidR="00EE5370" w:rsidRDefault="00EE5370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187234" w14:textId="77777777" w:rsidR="00EE5370" w:rsidRDefault="00EE5370" w:rsidP="00F83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EE5370" w:rsidSect="006E04C3">
      <w:headerReference w:type="default" r:id="rId7"/>
      <w:pgSz w:w="11906" w:h="16838"/>
      <w:pgMar w:top="1702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E925" w14:textId="77777777" w:rsidR="00CB74F0" w:rsidRDefault="00CB74F0" w:rsidP="002416DB">
      <w:pPr>
        <w:spacing w:after="0" w:line="240" w:lineRule="auto"/>
      </w:pPr>
      <w:r>
        <w:separator/>
      </w:r>
    </w:p>
  </w:endnote>
  <w:endnote w:type="continuationSeparator" w:id="0">
    <w:p w14:paraId="22B7282D" w14:textId="77777777" w:rsidR="00CB74F0" w:rsidRDefault="00CB74F0" w:rsidP="0024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5144" w14:textId="77777777" w:rsidR="00CB74F0" w:rsidRDefault="00CB74F0" w:rsidP="002416DB">
      <w:pPr>
        <w:spacing w:after="0" w:line="240" w:lineRule="auto"/>
      </w:pPr>
      <w:r>
        <w:separator/>
      </w:r>
    </w:p>
  </w:footnote>
  <w:footnote w:type="continuationSeparator" w:id="0">
    <w:p w14:paraId="1BD97ED8" w14:textId="77777777" w:rsidR="00CB74F0" w:rsidRDefault="00CB74F0" w:rsidP="0024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77122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36"/>
      </w:rPr>
    </w:sdtEndPr>
    <w:sdtContent>
      <w:p w14:paraId="10A91B86" w14:textId="77777777" w:rsidR="006E04C3" w:rsidRPr="006E04C3" w:rsidRDefault="006E04C3">
        <w:pPr>
          <w:pStyle w:val="a5"/>
          <w:jc w:val="center"/>
          <w:rPr>
            <w:rFonts w:ascii="TH SarabunIT๙" w:hAnsi="TH SarabunIT๙" w:cs="TH SarabunIT๙"/>
            <w:sz w:val="28"/>
            <w:szCs w:val="36"/>
          </w:rPr>
        </w:pPr>
        <w:r w:rsidRPr="006E04C3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6E04C3">
          <w:rPr>
            <w:rFonts w:ascii="TH SarabunIT๙" w:hAnsi="TH SarabunIT๙" w:cs="TH SarabunIT๙"/>
            <w:sz w:val="28"/>
            <w:szCs w:val="36"/>
          </w:rPr>
          <w:instrText>PAGE   \* MERGEFORMAT</w:instrText>
        </w:r>
        <w:r w:rsidRPr="006E04C3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6E04C3">
          <w:rPr>
            <w:rFonts w:ascii="TH SarabunIT๙" w:hAnsi="TH SarabunIT๙" w:cs="TH SarabunIT๙"/>
            <w:sz w:val="28"/>
            <w:szCs w:val="36"/>
            <w:lang w:val="th-TH"/>
          </w:rPr>
          <w:t>2</w:t>
        </w:r>
        <w:r w:rsidRPr="006E04C3">
          <w:rPr>
            <w:rFonts w:ascii="TH SarabunIT๙" w:hAnsi="TH SarabunIT๙" w:cs="TH SarabunIT๙"/>
            <w:sz w:val="28"/>
            <w:szCs w:val="36"/>
          </w:rPr>
          <w:fldChar w:fldCharType="end"/>
        </w:r>
      </w:p>
    </w:sdtContent>
  </w:sdt>
  <w:p w14:paraId="4291A28B" w14:textId="77777777" w:rsidR="006E04C3" w:rsidRDefault="006E04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E8"/>
    <w:rsid w:val="00050742"/>
    <w:rsid w:val="000604CA"/>
    <w:rsid w:val="00106482"/>
    <w:rsid w:val="002416DB"/>
    <w:rsid w:val="00295D5E"/>
    <w:rsid w:val="003459DC"/>
    <w:rsid w:val="003E036F"/>
    <w:rsid w:val="005034C2"/>
    <w:rsid w:val="005B350F"/>
    <w:rsid w:val="00654997"/>
    <w:rsid w:val="006A17E8"/>
    <w:rsid w:val="006E04C3"/>
    <w:rsid w:val="007427BB"/>
    <w:rsid w:val="00761A1B"/>
    <w:rsid w:val="00790047"/>
    <w:rsid w:val="007E358C"/>
    <w:rsid w:val="00823656"/>
    <w:rsid w:val="00866332"/>
    <w:rsid w:val="00881F05"/>
    <w:rsid w:val="00884AA8"/>
    <w:rsid w:val="008B048E"/>
    <w:rsid w:val="009E7EE4"/>
    <w:rsid w:val="00A71F31"/>
    <w:rsid w:val="00AB4963"/>
    <w:rsid w:val="00AD451A"/>
    <w:rsid w:val="00B006C7"/>
    <w:rsid w:val="00B17C7C"/>
    <w:rsid w:val="00BB3D65"/>
    <w:rsid w:val="00C94A10"/>
    <w:rsid w:val="00CB74F0"/>
    <w:rsid w:val="00D15109"/>
    <w:rsid w:val="00D2586A"/>
    <w:rsid w:val="00D5595D"/>
    <w:rsid w:val="00E66455"/>
    <w:rsid w:val="00E75EFA"/>
    <w:rsid w:val="00EB0CFE"/>
    <w:rsid w:val="00EC683A"/>
    <w:rsid w:val="00EE5370"/>
    <w:rsid w:val="00F83671"/>
    <w:rsid w:val="00FB2288"/>
    <w:rsid w:val="00FE17FA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9800"/>
  <w15:chartTrackingRefBased/>
  <w15:docId w15:val="{B7163E97-DDB7-4593-8821-359CBBA9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1F0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4-1">
    <w:name w:val="Grid Table 4 Accent 1"/>
    <w:basedOn w:val="a1"/>
    <w:uiPriority w:val="49"/>
    <w:rsid w:val="00EC683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5">
    <w:name w:val="header"/>
    <w:basedOn w:val="a"/>
    <w:link w:val="a6"/>
    <w:uiPriority w:val="99"/>
    <w:unhideWhenUsed/>
    <w:rsid w:val="00241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416DB"/>
  </w:style>
  <w:style w:type="paragraph" w:styleId="a7">
    <w:name w:val="footer"/>
    <w:basedOn w:val="a"/>
    <w:link w:val="a8"/>
    <w:uiPriority w:val="99"/>
    <w:unhideWhenUsed/>
    <w:rsid w:val="00241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416DB"/>
  </w:style>
  <w:style w:type="character" w:styleId="a9">
    <w:name w:val="Hyperlink"/>
    <w:basedOn w:val="a0"/>
    <w:uiPriority w:val="99"/>
    <w:unhideWhenUsed/>
    <w:rsid w:val="00D1510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5109"/>
    <w:rPr>
      <w:color w:val="605E5C"/>
      <w:shd w:val="clear" w:color="auto" w:fill="E1DFDD"/>
    </w:rPr>
  </w:style>
  <w:style w:type="table" w:styleId="3">
    <w:name w:val="Plain Table 3"/>
    <w:basedOn w:val="a1"/>
    <w:uiPriority w:val="43"/>
    <w:rsid w:val="00761A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b">
    <w:name w:val="List Paragraph"/>
    <w:basedOn w:val="a"/>
    <w:uiPriority w:val="34"/>
    <w:qFormat/>
    <w:rsid w:val="0065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นคร เจือจันทร์</dc:creator>
  <cp:keywords/>
  <dc:description/>
  <cp:lastModifiedBy>นพวรรณ เถายะบุตร</cp:lastModifiedBy>
  <cp:revision>3</cp:revision>
  <dcterms:created xsi:type="dcterms:W3CDTF">2023-07-11T08:19:00Z</dcterms:created>
  <dcterms:modified xsi:type="dcterms:W3CDTF">2023-07-11T08:27:00Z</dcterms:modified>
</cp:coreProperties>
</file>