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33" w:rsidRDefault="00126433" w:rsidP="00126433">
      <w:pPr>
        <w:ind w:left="-142" w:righ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>มาตร</w:t>
      </w:r>
      <w:r w:rsidRPr="00934007">
        <w:rPr>
          <w:rFonts w:ascii="TH SarabunPSK" w:hAnsi="TH SarabunPSK" w:cs="TH SarabunPSK"/>
          <w:b/>
          <w:bCs/>
          <w:sz w:val="32"/>
          <w:szCs w:val="32"/>
          <w:cs/>
        </w:rPr>
        <w:t>ฐานการศึกษา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ขั้นพื้นฐาน</w:t>
      </w:r>
      <w:r w:rsidR="008027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เพื่อการประกันคุณภาพภายในของสถานศึกษา</w:t>
      </w:r>
    </w:p>
    <w:p w:rsidR="00802745" w:rsidRDefault="00126433" w:rsidP="00802745">
      <w:pPr>
        <w:ind w:left="-142" w:righ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แนบท้าย</w:t>
      </w:r>
      <w:r w:rsidRPr="00934007">
        <w:rPr>
          <w:rFonts w:ascii="TH SarabunPSK" w:hAnsi="TH SarabunPSK" w:cs="TH SarabunPSK"/>
          <w:b/>
          <w:bCs/>
          <w:sz w:val="32"/>
          <w:szCs w:val="32"/>
          <w:cs/>
        </w:rPr>
        <w:t>ประกาศโรงเรียนเขื่อนช้างวิทยาคาร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3400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2745" w:rsidRPr="001F548A">
        <w:rPr>
          <w:rFonts w:ascii="TH SarabunPSK" w:hAnsi="TH SarabunPSK" w:cs="TH SarabunPSK"/>
          <w:b/>
          <w:bCs/>
          <w:sz w:val="32"/>
          <w:szCs w:val="32"/>
          <w:cs/>
        </w:rPr>
        <w:t>การใช้มาตรฐานการศึกษาขั้นพื้นฐาน</w:t>
      </w:r>
    </w:p>
    <w:p w:rsidR="00126433" w:rsidRDefault="00802745" w:rsidP="00802745">
      <w:pPr>
        <w:ind w:left="-142" w:righ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548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เพื่อการประกันคุณภาพภายในของสถานศึกษา</w:t>
      </w:r>
    </w:p>
    <w:p w:rsidR="00126433" w:rsidRDefault="006545A1" w:rsidP="00126433">
      <w:pPr>
        <w:ind w:left="-142" w:right="-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ฉบับลง</w:t>
      </w:r>
      <w:r w:rsidR="0080274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802745" w:rsidRPr="00802745">
        <w:rPr>
          <w:rFonts w:ascii="TH SarabunPSK" w:hAnsi="TH SarabunPSK" w:cs="TH SarabunPSK"/>
          <w:b/>
          <w:bCs/>
          <w:sz w:val="32"/>
          <w:szCs w:val="32"/>
          <w:cs/>
        </w:rPr>
        <w:t>๑๒ มิถุนายน พ.ศ. ๒๕๖๑</w:t>
      </w:r>
    </w:p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810"/>
        <w:gridCol w:w="4860"/>
        <w:gridCol w:w="2772"/>
        <w:gridCol w:w="131"/>
      </w:tblGrid>
      <w:tr w:rsidR="00F812B1" w:rsidRPr="009313A5" w:rsidTr="00802745">
        <w:trPr>
          <w:gridAfter w:val="1"/>
          <w:wAfter w:w="131" w:type="dxa"/>
          <w:trHeight w:val="732"/>
          <w:tblHeader/>
        </w:trPr>
        <w:tc>
          <w:tcPr>
            <w:tcW w:w="6408" w:type="dxa"/>
            <w:gridSpan w:val="3"/>
            <w:vAlign w:val="center"/>
          </w:tcPr>
          <w:p w:rsidR="00F812B1" w:rsidRPr="00126433" w:rsidRDefault="00F812B1" w:rsidP="00802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F812B1" w:rsidRPr="00126433" w:rsidRDefault="00F812B1" w:rsidP="00F81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F812B1" w:rsidRPr="00126433" w:rsidRDefault="00802745" w:rsidP="00F81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(ร้อยละ/ระดับคุณภาพ)</w:t>
            </w:r>
          </w:p>
        </w:tc>
      </w:tr>
      <w:tr w:rsidR="00F812B1" w:rsidRPr="009313A5" w:rsidTr="00802745">
        <w:trPr>
          <w:gridAfter w:val="1"/>
          <w:wAfter w:w="131" w:type="dxa"/>
        </w:trPr>
        <w:tc>
          <w:tcPr>
            <w:tcW w:w="6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12B1" w:rsidRPr="00126433" w:rsidRDefault="00F812B1" w:rsidP="00BB27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๑ คุณภาพของผู้เรียน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12B1" w:rsidRPr="00B11ED3" w:rsidRDefault="00F812B1" w:rsidP="00800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1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F812B1" w:rsidRPr="009313A5" w:rsidTr="00802745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F812B1" w:rsidRPr="00126433" w:rsidRDefault="00F812B1" w:rsidP="00BB27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4576F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DD9C3" w:themeFill="background2" w:themeFillShade="E6"/>
                <w:cs/>
              </w:rPr>
              <w:t>๑.๑ ผลสัมฤทธิ์ทางวิชาการของผู้เรียน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812B1" w:rsidRPr="00B11ED3" w:rsidRDefault="00B11ED3" w:rsidP="00800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1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802745" w:rsidRPr="009313A5" w:rsidTr="005C72B1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802745" w:rsidRPr="00126433" w:rsidRDefault="0020252B" w:rsidP="006F3E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802745"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0C35F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02745" w:rsidRPr="00126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ความสามารถในการอ่าน เขียน การสื่อสาร และการคิดคำนวณตามเกณฑ์ของแต่ละระดับ</w:t>
            </w:r>
            <w:r w:rsidR="009A715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802745" w:rsidRPr="00126433" w:rsidRDefault="00B11ED3" w:rsidP="00B11E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C13284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B3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643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ความสามารถในการคิดวิเคราะห์ คิดวิจารณญาณ อภิปราย แลกเปลี่ยนความคิดเห็นและแก้ปัญหา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4F0D49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885BEA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643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ความสามารถในการ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ใช้เทคโนโลยีสารสนเทศและการสื่อสาร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1C67F9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885BEA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643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ความก้าว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หน้า</w:t>
            </w:r>
            <w:r w:rsidRPr="0012643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ทางการเรียน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ตามหลักสูตรสถานศึกษา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9B74C8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885BEA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45A1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ระดับชาติ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AE1D78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BB271B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ความพร้อมในการศึกษาต่อ การฝึกงานหรือการทำงาน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812B1" w:rsidRPr="009313A5" w:rsidTr="00802745">
        <w:trPr>
          <w:gridAfter w:val="1"/>
          <w:wAfter w:w="131" w:type="dxa"/>
        </w:trPr>
        <w:tc>
          <w:tcPr>
            <w:tcW w:w="6408" w:type="dxa"/>
            <w:gridSpan w:val="3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</w:tcPr>
          <w:p w:rsidR="00F812B1" w:rsidRPr="00126433" w:rsidRDefault="00573A9C" w:rsidP="00BB27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๑.๒</w:t>
            </w:r>
            <w:r w:rsidR="00F812B1" w:rsidRPr="00126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คุณลักษณะที่พึงประสงค์ของผู้เรียน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812B1" w:rsidRPr="00B11ED3" w:rsidRDefault="00B11ED3" w:rsidP="00800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1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B11ED3" w:rsidRPr="009313A5" w:rsidTr="00677B21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9A7159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12643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การมี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คุณลักษณะและค่านิยมที่ดีตามสถานศึกษากำหนด โดยไม่ขัดกับกฎหมายและวัฒนธรรมอันดี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ของสังคม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9B6291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0C35FB" w:rsidRDefault="00B11ED3" w:rsidP="00BB271B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643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3C4D0A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0C35FB" w:rsidRDefault="00B11ED3" w:rsidP="00BB271B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การยอมรับที่จะอยู่ร่วมกันบนความแตกต่าง</w:t>
            </w:r>
            <w:r w:rsidRPr="0012643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และหลากหลาย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E34677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BB271B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สุขภาวะทางร่างกายและลักษณะจิตสังคม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F812B1" w:rsidRPr="009313A5" w:rsidTr="00802745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F812B1" w:rsidRPr="00126433" w:rsidRDefault="00F812B1" w:rsidP="00BB271B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433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 xml:space="preserve">มาตรฐานที่ </w:t>
            </w:r>
            <w:r w:rsidR="009A715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 xml:space="preserve"> ๒  กระบวนการบริหารและจัดการของ</w:t>
            </w:r>
            <w:r w:rsidRPr="00126433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12B1" w:rsidRPr="00B11ED3" w:rsidRDefault="00B11ED3" w:rsidP="008002AC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B11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B11ED3" w:rsidRPr="009313A5" w:rsidTr="005377BD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2503E2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การมีเป้าหมาย วิสัยทัศน์ และพันธกิจที่สถานศึกษากำหนด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ชัดเจน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B11ED3" w:rsidRDefault="00B11ED3" w:rsidP="00B11ED3">
            <w:pPr>
              <w:jc w:val="center"/>
            </w:pPr>
            <w:r w:rsidRPr="00B11ED3">
              <w:rPr>
                <w:rFonts w:ascii="TH SarabunPSK" w:hAnsi="TH SarabunPSK" w:cs="TH SarabunPSK"/>
                <w:sz w:val="32"/>
                <w:szCs w:val="32"/>
                <w:cs/>
              </w:rPr>
              <w:t>ระดับดีเยี่ยม</w:t>
            </w:r>
          </w:p>
        </w:tc>
      </w:tr>
      <w:tr w:rsidR="00B11ED3" w:rsidRPr="009313A5" w:rsidTr="002C53BC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126433" w:rsidRDefault="00B11ED3" w:rsidP="002503E2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การวางแผนพัฒนาคุณภาพการจัดการศึกษาของสถานศึกษา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B11ED3" w:rsidRDefault="00B11ED3" w:rsidP="00B11ED3">
            <w:pPr>
              <w:jc w:val="center"/>
            </w:pPr>
            <w:r w:rsidRPr="00B11ED3">
              <w:rPr>
                <w:rFonts w:ascii="TH SarabunPSK" w:hAnsi="TH SarabunPSK" w:cs="TH SarabunPSK"/>
                <w:sz w:val="32"/>
                <w:szCs w:val="32"/>
                <w:cs/>
              </w:rPr>
              <w:t>ระดับดีเยี่ยม</w:t>
            </w:r>
          </w:p>
        </w:tc>
      </w:tr>
      <w:tr w:rsidR="00B11ED3" w:rsidRPr="009313A5" w:rsidTr="00EE539A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Default="00B11ED3" w:rsidP="00EE08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๒.๑ การวางแผนและดำเนินงานพัฒนาวิชาการที่เน้นคุณภาพของผู้เรียนรอบด้านทุกกลุ่มเป้าหมาย และดำเนินการอย่างเป็นรูปธรรม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3001F7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Default="00B11ED3" w:rsidP="00EE08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๒.๒ การวางแผนและดำเนินงานพัฒนาครูและบุคลากรให้มีความเชี่ยวชาญทางวิชาชีพ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BA7122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Default="00B11ED3" w:rsidP="00EE08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๒.๓ การวางแผนการบริหารและจัดการข้อมูลสารสนเทศอย่างเป็นระบบ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52153D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Default="00B11ED3" w:rsidP="00EE08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๒.๔ การวางแผนและจัดสภาพแวดล้อมทางกายภาพและสังคมที่เอื้อต่อการจัดการเรียนรู้อย่างมีคุณภาพ</w:t>
            </w:r>
          </w:p>
          <w:p w:rsidR="00B11ED3" w:rsidRDefault="00B11ED3" w:rsidP="00EE08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447C31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9A7159" w:rsidRDefault="00B11ED3" w:rsidP="009A7159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การมีส่วนร่วมของผู้เกี่ยวข้องทุกฝ่าย และการร่วมรับผิดชอบต่อผลการจัดการศึกษาให้มีคุณภาพและได้มาตรฐาน</w:t>
            </w:r>
            <w:r w:rsidRPr="001264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D678FB">
        <w:trPr>
          <w:gridAfter w:val="1"/>
          <w:wAfter w:w="131" w:type="dxa"/>
        </w:trPr>
        <w:tc>
          <w:tcPr>
            <w:tcW w:w="6408" w:type="dxa"/>
            <w:gridSpan w:val="3"/>
            <w:tcBorders>
              <w:right w:val="single" w:sz="4" w:space="0" w:color="auto"/>
            </w:tcBorders>
          </w:tcPr>
          <w:p w:rsidR="00B11ED3" w:rsidRPr="009A7159" w:rsidRDefault="00B11ED3" w:rsidP="009A7159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 ติดตาม ประเมินผลการบริหารและ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จัดการศึกษา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E97B78" w:rsidRPr="009313A5" w:rsidTr="00802745">
        <w:trPr>
          <w:gridAfter w:val="1"/>
          <w:wAfter w:w="131" w:type="dxa"/>
          <w:trHeight w:val="332"/>
        </w:trPr>
        <w:tc>
          <w:tcPr>
            <w:tcW w:w="64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97B78" w:rsidRPr="00126433" w:rsidRDefault="00E97B78" w:rsidP="00BB271B">
            <w:pPr>
              <w:tabs>
                <w:tab w:val="left" w:pos="1134"/>
              </w:tabs>
              <w:ind w:left="284" w:hanging="284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126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๓ กระบวนการจัดการเรียนการสอนที่เน้นผู้เรียนเป</w:t>
            </w:r>
            <w:r w:rsidRPr="0012643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็นสำคัญ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97B78" w:rsidRPr="00B11ED3" w:rsidRDefault="000D0AC8" w:rsidP="008002AC">
            <w:pPr>
              <w:tabs>
                <w:tab w:val="left" w:pos="1134"/>
              </w:tabs>
              <w:ind w:left="284" w:hanging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1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B11ED3" w:rsidRPr="009313A5" w:rsidTr="0022551D">
        <w:trPr>
          <w:gridAfter w:val="1"/>
          <w:wAfter w:w="131" w:type="dxa"/>
          <w:trHeight w:val="60"/>
        </w:trPr>
        <w:tc>
          <w:tcPr>
            <w:tcW w:w="6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3" w:rsidRPr="00126433" w:rsidRDefault="00B11ED3" w:rsidP="009A7159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การมีระบบการเรียนการสอนที่สร้างโอกาสให้ทุกคนมีส่วนร่วม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656B0F">
        <w:trPr>
          <w:gridAfter w:val="1"/>
          <w:wAfter w:w="131" w:type="dxa"/>
          <w:trHeight w:val="60"/>
        </w:trPr>
        <w:tc>
          <w:tcPr>
            <w:tcW w:w="6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3" w:rsidRPr="009A7159" w:rsidRDefault="00B11ED3" w:rsidP="009A7159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  </w:t>
            </w:r>
            <w:r w:rsidRPr="0012643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643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การจัดการเรียนการสอนที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่ยึดโยงกับบริบทของชุมชนและท้องถิ่</w:t>
            </w:r>
            <w:r w:rsidRPr="0012643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B11ED3" w:rsidRPr="009313A5" w:rsidTr="00183EF2">
        <w:trPr>
          <w:gridAfter w:val="1"/>
          <w:wAfter w:w="131" w:type="dxa"/>
          <w:trHeight w:val="60"/>
        </w:trPr>
        <w:tc>
          <w:tcPr>
            <w:tcW w:w="6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3" w:rsidRPr="009A7159" w:rsidRDefault="00B11ED3" w:rsidP="009A7159">
            <w:pPr>
              <w:tabs>
                <w:tab w:val="left" w:pos="141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126433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การตรวจสอบและประเมินผลความรู้ความเข้าใจของผู้เรียนอย่างเป็นระบบและมีประสิทธิภาพ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E97B78" w:rsidRPr="009313A5" w:rsidTr="00802745">
        <w:trPr>
          <w:gridAfter w:val="1"/>
          <w:wAfter w:w="131" w:type="dxa"/>
          <w:trHeight w:val="60"/>
        </w:trPr>
        <w:tc>
          <w:tcPr>
            <w:tcW w:w="6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97B78" w:rsidRPr="00126433" w:rsidRDefault="00E97B78" w:rsidP="004576F3">
            <w:pPr>
              <w:tabs>
                <w:tab w:val="left" w:pos="1134"/>
              </w:tabs>
              <w:ind w:left="1440" w:hanging="14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๔ ระบบการประกันคุณภาพภายในที่มีประสิทธิภาพ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97B78" w:rsidRPr="00B11ED3" w:rsidRDefault="000D0AC8" w:rsidP="008002AC">
            <w:pPr>
              <w:tabs>
                <w:tab w:val="left" w:pos="1134"/>
              </w:tabs>
              <w:ind w:left="1440" w:hanging="14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1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B11ED3" w:rsidRPr="009313A5" w:rsidTr="00D573D9">
        <w:trPr>
          <w:gridAfter w:val="1"/>
          <w:wAfter w:w="131" w:type="dxa"/>
          <w:trHeight w:val="60"/>
        </w:trPr>
        <w:tc>
          <w:tcPr>
            <w:tcW w:w="6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3" w:rsidRPr="004576F3" w:rsidRDefault="00B11ED3" w:rsidP="009A7159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4576F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การใช้ระบบการประกันคุณภาพภายใน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เพื่อยกระดับคุณภาพการจัด</w:t>
            </w:r>
            <w:r w:rsidRPr="004576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การศึกษาให้ดียิ่งขึ้น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3" w:rsidRPr="00126433" w:rsidRDefault="00B11ED3" w:rsidP="00870D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E97B78" w:rsidRPr="009313A5" w:rsidTr="00F812B1">
        <w:trPr>
          <w:trHeight w:val="60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78" w:rsidRPr="00FD00CA" w:rsidRDefault="00E97B78" w:rsidP="00BB271B">
            <w:pPr>
              <w:tabs>
                <w:tab w:val="left" w:pos="141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78" w:rsidRPr="00FD00CA" w:rsidRDefault="00E97B78" w:rsidP="00BB2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B78" w:rsidRPr="00FD00CA" w:rsidRDefault="00E97B78" w:rsidP="00BB2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812B1" w:rsidRPr="009313A5" w:rsidRDefault="00F812B1" w:rsidP="00F812B1">
      <w:pPr>
        <w:rPr>
          <w:rFonts w:ascii="TH SarabunPSK" w:hAnsi="TH SarabunPSK" w:cs="TH SarabunPSK"/>
          <w:sz w:val="32"/>
          <w:szCs w:val="32"/>
        </w:rPr>
      </w:pPr>
    </w:p>
    <w:p w:rsidR="00F812B1" w:rsidRPr="006169B8" w:rsidRDefault="00F812B1" w:rsidP="006169B8">
      <w:pPr>
        <w:ind w:firstLine="720"/>
        <w:rPr>
          <w:rFonts w:ascii="TH SarabunPSK" w:hAnsi="TH SarabunPSK" w:cs="TH SarabunPSK"/>
          <w:spacing w:val="-14"/>
          <w:sz w:val="32"/>
          <w:szCs w:val="32"/>
        </w:rPr>
      </w:pPr>
    </w:p>
    <w:sectPr w:rsidR="00F812B1" w:rsidRPr="006169B8" w:rsidSect="003B0CC3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A1" w:rsidRDefault="005F25A1" w:rsidP="00B54E48">
      <w:r>
        <w:separator/>
      </w:r>
    </w:p>
  </w:endnote>
  <w:endnote w:type="continuationSeparator" w:id="0">
    <w:p w:rsidR="005F25A1" w:rsidRDefault="005F25A1" w:rsidP="00B5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D4" w:rsidRPr="00183571" w:rsidRDefault="00A87DD4" w:rsidP="00183571">
    <w:pPr>
      <w:pStyle w:val="a7"/>
      <w:jc w:val="cen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A1" w:rsidRDefault="005F25A1" w:rsidP="00B54E48">
      <w:r>
        <w:separator/>
      </w:r>
    </w:p>
  </w:footnote>
  <w:footnote w:type="continuationSeparator" w:id="0">
    <w:p w:rsidR="005F25A1" w:rsidRDefault="005F25A1" w:rsidP="00B54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3" w:rsidRDefault="001C1AC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7B7E">
      <w:rPr>
        <w:noProof/>
      </w:rPr>
      <w:t>2</w:t>
    </w:r>
    <w:r>
      <w:fldChar w:fldCharType="end"/>
    </w:r>
  </w:p>
  <w:p w:rsidR="001C1AC3" w:rsidRDefault="001C1A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3" w:rsidRDefault="001C1AC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7B7E">
      <w:rPr>
        <w:noProof/>
      </w:rPr>
      <w:t>1</w:t>
    </w:r>
    <w:r>
      <w:fldChar w:fldCharType="end"/>
    </w:r>
  </w:p>
  <w:p w:rsidR="001C1AC3" w:rsidRDefault="001C1A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B68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7E"/>
    <w:rsid w:val="00005E58"/>
    <w:rsid w:val="00005EEE"/>
    <w:rsid w:val="000103A1"/>
    <w:rsid w:val="000255B7"/>
    <w:rsid w:val="000342F4"/>
    <w:rsid w:val="00056AE6"/>
    <w:rsid w:val="00057513"/>
    <w:rsid w:val="0006288A"/>
    <w:rsid w:val="00090FBF"/>
    <w:rsid w:val="000A39EF"/>
    <w:rsid w:val="000A7A70"/>
    <w:rsid w:val="000C35FB"/>
    <w:rsid w:val="000C7922"/>
    <w:rsid w:val="000C7A06"/>
    <w:rsid w:val="000C7B7E"/>
    <w:rsid w:val="000D0AC8"/>
    <w:rsid w:val="000D34EA"/>
    <w:rsid w:val="000D3DCC"/>
    <w:rsid w:val="000D552C"/>
    <w:rsid w:val="000E2485"/>
    <w:rsid w:val="00115D9C"/>
    <w:rsid w:val="00126433"/>
    <w:rsid w:val="00137AFA"/>
    <w:rsid w:val="001458C9"/>
    <w:rsid w:val="00183571"/>
    <w:rsid w:val="00183EF2"/>
    <w:rsid w:val="00190EA5"/>
    <w:rsid w:val="001A1169"/>
    <w:rsid w:val="001B4196"/>
    <w:rsid w:val="001C1AC3"/>
    <w:rsid w:val="001C4872"/>
    <w:rsid w:val="001C67F9"/>
    <w:rsid w:val="001D5C4F"/>
    <w:rsid w:val="001E6585"/>
    <w:rsid w:val="001F548A"/>
    <w:rsid w:val="0020252B"/>
    <w:rsid w:val="0020331D"/>
    <w:rsid w:val="00213031"/>
    <w:rsid w:val="0022551D"/>
    <w:rsid w:val="002503E2"/>
    <w:rsid w:val="0025128F"/>
    <w:rsid w:val="00252061"/>
    <w:rsid w:val="002C53BC"/>
    <w:rsid w:val="002E70A1"/>
    <w:rsid w:val="003001F7"/>
    <w:rsid w:val="0032060C"/>
    <w:rsid w:val="003347BB"/>
    <w:rsid w:val="003506B0"/>
    <w:rsid w:val="003609C3"/>
    <w:rsid w:val="00383483"/>
    <w:rsid w:val="0038556C"/>
    <w:rsid w:val="003B0CC3"/>
    <w:rsid w:val="003B6DC7"/>
    <w:rsid w:val="003C4D0A"/>
    <w:rsid w:val="003E2800"/>
    <w:rsid w:val="004000D8"/>
    <w:rsid w:val="004241BD"/>
    <w:rsid w:val="00425DC1"/>
    <w:rsid w:val="00432A04"/>
    <w:rsid w:val="0043406E"/>
    <w:rsid w:val="0043754D"/>
    <w:rsid w:val="00447C31"/>
    <w:rsid w:val="00452B6F"/>
    <w:rsid w:val="004576F3"/>
    <w:rsid w:val="004604C3"/>
    <w:rsid w:val="00462082"/>
    <w:rsid w:val="00464F56"/>
    <w:rsid w:val="00485495"/>
    <w:rsid w:val="00492039"/>
    <w:rsid w:val="004A01C6"/>
    <w:rsid w:val="004A1887"/>
    <w:rsid w:val="004E70FB"/>
    <w:rsid w:val="004F0D49"/>
    <w:rsid w:val="004F3A2B"/>
    <w:rsid w:val="004F4212"/>
    <w:rsid w:val="004F4D72"/>
    <w:rsid w:val="00514BCF"/>
    <w:rsid w:val="0052153D"/>
    <w:rsid w:val="00523850"/>
    <w:rsid w:val="005377BD"/>
    <w:rsid w:val="00550049"/>
    <w:rsid w:val="005621C6"/>
    <w:rsid w:val="00573775"/>
    <w:rsid w:val="00573A9C"/>
    <w:rsid w:val="00581F1B"/>
    <w:rsid w:val="005C72B1"/>
    <w:rsid w:val="005F25A1"/>
    <w:rsid w:val="00605CD0"/>
    <w:rsid w:val="006108BD"/>
    <w:rsid w:val="006158B4"/>
    <w:rsid w:val="006169B8"/>
    <w:rsid w:val="006545A1"/>
    <w:rsid w:val="00656B0F"/>
    <w:rsid w:val="006679C0"/>
    <w:rsid w:val="00667E53"/>
    <w:rsid w:val="00677B21"/>
    <w:rsid w:val="00683800"/>
    <w:rsid w:val="00686E2E"/>
    <w:rsid w:val="006A4882"/>
    <w:rsid w:val="006B0FB0"/>
    <w:rsid w:val="006E5B67"/>
    <w:rsid w:val="006F1336"/>
    <w:rsid w:val="006F22DE"/>
    <w:rsid w:val="006F3E58"/>
    <w:rsid w:val="00700232"/>
    <w:rsid w:val="00700ECF"/>
    <w:rsid w:val="00705552"/>
    <w:rsid w:val="00707689"/>
    <w:rsid w:val="00730801"/>
    <w:rsid w:val="00740794"/>
    <w:rsid w:val="00741B3E"/>
    <w:rsid w:val="00786B89"/>
    <w:rsid w:val="007E449A"/>
    <w:rsid w:val="007F0034"/>
    <w:rsid w:val="008002AC"/>
    <w:rsid w:val="008006F4"/>
    <w:rsid w:val="00802745"/>
    <w:rsid w:val="00805918"/>
    <w:rsid w:val="008135AC"/>
    <w:rsid w:val="00815C52"/>
    <w:rsid w:val="008170CE"/>
    <w:rsid w:val="00831A1F"/>
    <w:rsid w:val="00853BCD"/>
    <w:rsid w:val="0085696C"/>
    <w:rsid w:val="00870D37"/>
    <w:rsid w:val="00884E09"/>
    <w:rsid w:val="00885BEA"/>
    <w:rsid w:val="00886A6F"/>
    <w:rsid w:val="00892DF0"/>
    <w:rsid w:val="008B4A4E"/>
    <w:rsid w:val="008C0E67"/>
    <w:rsid w:val="008D41DF"/>
    <w:rsid w:val="008E3701"/>
    <w:rsid w:val="00905805"/>
    <w:rsid w:val="00907DD4"/>
    <w:rsid w:val="00915614"/>
    <w:rsid w:val="009313A5"/>
    <w:rsid w:val="00933C92"/>
    <w:rsid w:val="00934007"/>
    <w:rsid w:val="009422F0"/>
    <w:rsid w:val="009809CF"/>
    <w:rsid w:val="00984558"/>
    <w:rsid w:val="00987208"/>
    <w:rsid w:val="0099226D"/>
    <w:rsid w:val="00997D6D"/>
    <w:rsid w:val="009A7159"/>
    <w:rsid w:val="009A7797"/>
    <w:rsid w:val="009B06D7"/>
    <w:rsid w:val="009B6291"/>
    <w:rsid w:val="009B74B9"/>
    <w:rsid w:val="009B74C8"/>
    <w:rsid w:val="009D549E"/>
    <w:rsid w:val="009D70C4"/>
    <w:rsid w:val="009F4294"/>
    <w:rsid w:val="00A00352"/>
    <w:rsid w:val="00A23A05"/>
    <w:rsid w:val="00A53F50"/>
    <w:rsid w:val="00A5615F"/>
    <w:rsid w:val="00A64377"/>
    <w:rsid w:val="00A75CD8"/>
    <w:rsid w:val="00A86F9A"/>
    <w:rsid w:val="00A87DD4"/>
    <w:rsid w:val="00A95059"/>
    <w:rsid w:val="00A97E0A"/>
    <w:rsid w:val="00AA54AC"/>
    <w:rsid w:val="00AB411D"/>
    <w:rsid w:val="00AB7F9C"/>
    <w:rsid w:val="00AE1D78"/>
    <w:rsid w:val="00B11ED3"/>
    <w:rsid w:val="00B22F18"/>
    <w:rsid w:val="00B23FDD"/>
    <w:rsid w:val="00B33C13"/>
    <w:rsid w:val="00B34BCC"/>
    <w:rsid w:val="00B3541C"/>
    <w:rsid w:val="00B53A4D"/>
    <w:rsid w:val="00B54E48"/>
    <w:rsid w:val="00B76139"/>
    <w:rsid w:val="00B80DD2"/>
    <w:rsid w:val="00B80FD3"/>
    <w:rsid w:val="00B91208"/>
    <w:rsid w:val="00BA478B"/>
    <w:rsid w:val="00BA4C7B"/>
    <w:rsid w:val="00BA7122"/>
    <w:rsid w:val="00BA77A9"/>
    <w:rsid w:val="00BB05DD"/>
    <w:rsid w:val="00BB271B"/>
    <w:rsid w:val="00C13284"/>
    <w:rsid w:val="00C33DA2"/>
    <w:rsid w:val="00C93C92"/>
    <w:rsid w:val="00C967F5"/>
    <w:rsid w:val="00CE34DF"/>
    <w:rsid w:val="00CE7AFF"/>
    <w:rsid w:val="00CF4A74"/>
    <w:rsid w:val="00D14A21"/>
    <w:rsid w:val="00D30177"/>
    <w:rsid w:val="00D573D9"/>
    <w:rsid w:val="00D678FB"/>
    <w:rsid w:val="00D92C6C"/>
    <w:rsid w:val="00D94BFD"/>
    <w:rsid w:val="00DC16CB"/>
    <w:rsid w:val="00DE054B"/>
    <w:rsid w:val="00DF2CE6"/>
    <w:rsid w:val="00E026C3"/>
    <w:rsid w:val="00E0566F"/>
    <w:rsid w:val="00E34677"/>
    <w:rsid w:val="00E4280F"/>
    <w:rsid w:val="00E47AB7"/>
    <w:rsid w:val="00E520CE"/>
    <w:rsid w:val="00E54A57"/>
    <w:rsid w:val="00E805D4"/>
    <w:rsid w:val="00E95120"/>
    <w:rsid w:val="00E95AFF"/>
    <w:rsid w:val="00E97B78"/>
    <w:rsid w:val="00EB3924"/>
    <w:rsid w:val="00ED4B9D"/>
    <w:rsid w:val="00EE08E4"/>
    <w:rsid w:val="00EE2744"/>
    <w:rsid w:val="00EE539A"/>
    <w:rsid w:val="00F1167C"/>
    <w:rsid w:val="00F15BAF"/>
    <w:rsid w:val="00F624AE"/>
    <w:rsid w:val="00F64D95"/>
    <w:rsid w:val="00F76307"/>
    <w:rsid w:val="00F812B1"/>
    <w:rsid w:val="00F97855"/>
    <w:rsid w:val="00FA0851"/>
    <w:rsid w:val="00FB3C3F"/>
    <w:rsid w:val="00FC462A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2E"/>
    <w:rPr>
      <w:rFonts w:ascii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6E2E"/>
    <w:rPr>
      <w:rFonts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167C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customStyle="1" w:styleId="1">
    <w:name w:val="รายการย่อหน้า1"/>
    <w:basedOn w:val="a"/>
    <w:uiPriority w:val="99"/>
    <w:rsid w:val="003609C3"/>
    <w:pPr>
      <w:ind w:left="720"/>
    </w:pPr>
  </w:style>
  <w:style w:type="paragraph" w:styleId="a5">
    <w:name w:val="header"/>
    <w:basedOn w:val="a"/>
    <w:link w:val="a6"/>
    <w:uiPriority w:val="99"/>
    <w:rsid w:val="00B54E48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locked/>
    <w:rsid w:val="00B54E48"/>
    <w:rPr>
      <w:rFonts w:ascii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B54E4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locked/>
    <w:rsid w:val="00B54E48"/>
    <w:rPr>
      <w:rFonts w:ascii="Times New Roman" w:hAnsi="Times New Roman" w:cs="Angsana New"/>
      <w:sz w:val="24"/>
    </w:rPr>
  </w:style>
  <w:style w:type="paragraph" w:styleId="a9">
    <w:name w:val="List Bullet"/>
    <w:basedOn w:val="a"/>
    <w:uiPriority w:val="99"/>
    <w:rsid w:val="00550049"/>
    <w:pPr>
      <w:tabs>
        <w:tab w:val="num" w:pos="360"/>
      </w:tabs>
      <w:ind w:left="360" w:hanging="360"/>
    </w:pPr>
  </w:style>
  <w:style w:type="character" w:styleId="aa">
    <w:name w:val="Hyperlink"/>
    <w:basedOn w:val="a0"/>
    <w:uiPriority w:val="99"/>
    <w:rsid w:val="009A779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33C92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933C92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2E"/>
    <w:rPr>
      <w:rFonts w:ascii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6E2E"/>
    <w:rPr>
      <w:rFonts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167C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customStyle="1" w:styleId="1">
    <w:name w:val="รายการย่อหน้า1"/>
    <w:basedOn w:val="a"/>
    <w:uiPriority w:val="99"/>
    <w:rsid w:val="003609C3"/>
    <w:pPr>
      <w:ind w:left="720"/>
    </w:pPr>
  </w:style>
  <w:style w:type="paragraph" w:styleId="a5">
    <w:name w:val="header"/>
    <w:basedOn w:val="a"/>
    <w:link w:val="a6"/>
    <w:uiPriority w:val="99"/>
    <w:rsid w:val="00B54E48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locked/>
    <w:rsid w:val="00B54E48"/>
    <w:rPr>
      <w:rFonts w:ascii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B54E4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locked/>
    <w:rsid w:val="00B54E48"/>
    <w:rPr>
      <w:rFonts w:ascii="Times New Roman" w:hAnsi="Times New Roman" w:cs="Angsana New"/>
      <w:sz w:val="24"/>
    </w:rPr>
  </w:style>
  <w:style w:type="paragraph" w:styleId="a9">
    <w:name w:val="List Bullet"/>
    <w:basedOn w:val="a"/>
    <w:uiPriority w:val="99"/>
    <w:rsid w:val="00550049"/>
    <w:pPr>
      <w:tabs>
        <w:tab w:val="num" w:pos="360"/>
      </w:tabs>
      <w:ind w:left="360" w:hanging="360"/>
    </w:pPr>
  </w:style>
  <w:style w:type="character" w:styleId="aa">
    <w:name w:val="Hyperlink"/>
    <w:basedOn w:val="a0"/>
    <w:uiPriority w:val="99"/>
    <w:rsid w:val="009A779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33C92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933C92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chit\Desktop\&#3586;&#3629;_&#3651;&#3627;&#3657;_&#3629;&#3633;&#3614;&#3586;&#3657;&#3629;&#3617;&#3641;&#3621;_2_&#3648;&#3619;&#3639;&#3656;&#3629;&#3591;_&#3588;&#3656;&#3632;\&#3617;&#3634;&#3605;&#3619;&#3600;&#3634;&#3609;&#3585;&#3634;&#3619;&#3624;&#3638;&#3585;&#3625;&#3634;&#3586;&#3633;&#3657;&#3609;&#3614;&#3639;&#3657;&#3609;&#3600;&#3634;&#3609;%202561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DE1F-051B-4648-9E74-348891EC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มาตรฐานการศึกษาขั้นพื้นฐาน 2561.dotx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มาตรฐานการศึกษาขั้นพื้นฐานเพื่อการประกันคุณภาพภายใน</vt:lpstr>
    </vt:vector>
  </TitlesOfParts>
  <Company>Microsoft Corporation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มาตรฐานการศึกษาขั้นพื้นฐานเพื่อการประกันคุณภาพภายใน</dc:title>
  <dc:creator>Corporate Edition</dc:creator>
  <cp:lastModifiedBy>Corporate Edition</cp:lastModifiedBy>
  <cp:revision>1</cp:revision>
  <cp:lastPrinted>2016-11-02T03:14:00Z</cp:lastPrinted>
  <dcterms:created xsi:type="dcterms:W3CDTF">2018-09-13T06:20:00Z</dcterms:created>
  <dcterms:modified xsi:type="dcterms:W3CDTF">2018-09-13T06:20:00Z</dcterms:modified>
</cp:coreProperties>
</file>