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D216" w14:textId="1762A041" w:rsidR="00A743C0" w:rsidRPr="00A743C0" w:rsidRDefault="00A743C0" w:rsidP="00A743C0">
      <w:pPr>
        <w:tabs>
          <w:tab w:val="left" w:pos="284"/>
        </w:tabs>
        <w:spacing w:after="0"/>
        <w:ind w:left="720" w:hanging="720"/>
        <w:jc w:val="center"/>
        <w:rPr>
          <w:b/>
          <w:bCs/>
          <w:cs/>
        </w:rPr>
      </w:pPr>
      <w:r w:rsidRPr="00A743C0">
        <w:rPr>
          <w:noProof/>
        </w:rPr>
        <w:drawing>
          <wp:anchor distT="0" distB="0" distL="114300" distR="114300" simplePos="0" relativeHeight="251659264" behindDoc="0" locked="0" layoutInCell="1" allowOverlap="1" wp14:anchorId="7CB5F5E0" wp14:editId="652C122B">
            <wp:simplePos x="0" y="0"/>
            <wp:positionH relativeFrom="margin">
              <wp:posOffset>2615565</wp:posOffset>
            </wp:positionH>
            <wp:positionV relativeFrom="paragraph">
              <wp:posOffset>-715645</wp:posOffset>
            </wp:positionV>
            <wp:extent cx="640080" cy="640080"/>
            <wp:effectExtent l="0" t="0" r="7620" b="7620"/>
            <wp:wrapNone/>
            <wp:docPr id="8" name="รูปภาพ 8" descr="logocolor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olor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3C0">
        <w:rPr>
          <w:rFonts w:hint="cs"/>
          <w:b/>
          <w:bCs/>
          <w:cs/>
        </w:rPr>
        <w:t xml:space="preserve">โครงการปีการศึกษา 2568 โรงเรียนปราจีนกัลยาณี </w:t>
      </w:r>
    </w:p>
    <w:p w14:paraId="677A9828" w14:textId="77777777" w:rsidR="00A743C0" w:rsidRDefault="00A743C0" w:rsidP="00D07DAA">
      <w:pPr>
        <w:tabs>
          <w:tab w:val="left" w:pos="284"/>
        </w:tabs>
        <w:spacing w:after="0"/>
        <w:ind w:left="720" w:hanging="720"/>
        <w:rPr>
          <w:b/>
          <w:bCs/>
          <w:sz w:val="28"/>
          <w:szCs w:val="28"/>
        </w:rPr>
      </w:pPr>
    </w:p>
    <w:p w14:paraId="7E460D22" w14:textId="6085B0A8" w:rsidR="00456454" w:rsidRDefault="00456454" w:rsidP="00D07DAA">
      <w:pPr>
        <w:tabs>
          <w:tab w:val="left" w:pos="284"/>
        </w:tabs>
        <w:spacing w:after="0"/>
        <w:ind w:left="720" w:hanging="720"/>
        <w:rPr>
          <w:b/>
          <w:bCs/>
          <w:sz w:val="28"/>
          <w:szCs w:val="28"/>
          <w:cs/>
        </w:rPr>
      </w:pPr>
      <w:r w:rsidRPr="00B35987">
        <w:rPr>
          <w:b/>
          <w:bCs/>
          <w:sz w:val="28"/>
          <w:szCs w:val="28"/>
          <w:cs/>
        </w:rPr>
        <w:t>โครงการ</w:t>
      </w:r>
      <w:r w:rsidR="00D07DAA" w:rsidRPr="00B35987">
        <w:rPr>
          <w:b/>
          <w:bCs/>
          <w:sz w:val="28"/>
          <w:szCs w:val="28"/>
          <w:cs/>
        </w:rPr>
        <w:t xml:space="preserve"> </w:t>
      </w:r>
      <w:r w:rsidR="00D07DAA" w:rsidRPr="00B35987">
        <w:rPr>
          <w:sz w:val="28"/>
          <w:szCs w:val="28"/>
          <w:cs/>
        </w:rPr>
        <w:t>..........................................................................................................................</w:t>
      </w:r>
    </w:p>
    <w:p w14:paraId="31A431E7" w14:textId="77777777" w:rsidR="00085646" w:rsidRPr="00B35987" w:rsidRDefault="00085646" w:rsidP="00456454">
      <w:pPr>
        <w:spacing w:after="0"/>
        <w:rPr>
          <w:b/>
          <w:bCs/>
          <w:sz w:val="28"/>
          <w:szCs w:val="28"/>
        </w:rPr>
      </w:pPr>
      <w:r w:rsidRPr="00B35987">
        <w:rPr>
          <w:b/>
          <w:bCs/>
          <w:sz w:val="28"/>
          <w:szCs w:val="28"/>
          <w:cs/>
        </w:rPr>
        <w:t xml:space="preserve">สนองจุดเน้น สพฐ. ข้อที่ </w:t>
      </w:r>
      <w:r w:rsidR="00D07DAA" w:rsidRPr="00B35987">
        <w:rPr>
          <w:b/>
          <w:bCs/>
          <w:sz w:val="28"/>
          <w:szCs w:val="28"/>
          <w:cs/>
        </w:rPr>
        <w:t xml:space="preserve"> </w:t>
      </w:r>
      <w:r w:rsidR="00D07DAA" w:rsidRPr="00B35987">
        <w:rPr>
          <w:sz w:val="28"/>
          <w:szCs w:val="28"/>
          <w:cs/>
        </w:rPr>
        <w:t>..............................................................................</w:t>
      </w:r>
      <w:r w:rsidR="008B51D8">
        <w:rPr>
          <w:rFonts w:hint="cs"/>
          <w:sz w:val="28"/>
          <w:szCs w:val="28"/>
          <w:cs/>
        </w:rPr>
        <w:t>..</w:t>
      </w:r>
      <w:r w:rsidR="00D07DAA" w:rsidRPr="00B35987">
        <w:rPr>
          <w:sz w:val="28"/>
          <w:szCs w:val="28"/>
          <w:cs/>
        </w:rPr>
        <w:t>...................................................</w:t>
      </w:r>
    </w:p>
    <w:p w14:paraId="031B25F7" w14:textId="77777777" w:rsidR="00456454" w:rsidRPr="00B35987" w:rsidRDefault="00456454" w:rsidP="00456454">
      <w:pPr>
        <w:spacing w:after="0"/>
        <w:rPr>
          <w:sz w:val="28"/>
          <w:szCs w:val="28"/>
        </w:rPr>
      </w:pPr>
      <w:r w:rsidRPr="00B35987">
        <w:rPr>
          <w:b/>
          <w:bCs/>
          <w:sz w:val="28"/>
          <w:szCs w:val="28"/>
          <w:cs/>
        </w:rPr>
        <w:t xml:space="preserve">สนองกลยุทธ์ของโรงเรียน ข้อที่ </w:t>
      </w:r>
      <w:r w:rsidRPr="00B35987">
        <w:rPr>
          <w:sz w:val="28"/>
          <w:szCs w:val="28"/>
          <w:cs/>
        </w:rPr>
        <w:t>..........................................................................................................................</w:t>
      </w:r>
    </w:p>
    <w:p w14:paraId="438C2D4D" w14:textId="77777777" w:rsidR="00456454" w:rsidRPr="00B35987" w:rsidRDefault="00456454" w:rsidP="00456454">
      <w:pPr>
        <w:tabs>
          <w:tab w:val="left" w:pos="284"/>
        </w:tabs>
        <w:spacing w:after="0"/>
        <w:ind w:left="720" w:hanging="720"/>
        <w:rPr>
          <w:b/>
          <w:bCs/>
          <w:sz w:val="28"/>
          <w:szCs w:val="28"/>
          <w:cs/>
        </w:rPr>
      </w:pPr>
      <w:r w:rsidRPr="00B35987">
        <w:rPr>
          <w:b/>
          <w:bCs/>
          <w:sz w:val="28"/>
          <w:szCs w:val="28"/>
          <w:cs/>
        </w:rPr>
        <w:t xml:space="preserve">สนองมาตรฐานการศึกษา </w:t>
      </w:r>
    </w:p>
    <w:p w14:paraId="73B2C222" w14:textId="57E32940" w:rsidR="00456454" w:rsidRPr="005630CA" w:rsidRDefault="005C2A4E" w:rsidP="00456454">
      <w:pPr>
        <w:spacing w:after="0"/>
        <w:ind w:firstLine="720"/>
        <w:rPr>
          <w:rFonts w:hint="cs"/>
          <w:color w:val="FF0000"/>
          <w:sz w:val="28"/>
          <w:szCs w:val="28"/>
          <w:cs/>
        </w:rPr>
      </w:pPr>
      <w:r w:rsidRPr="00B35987">
        <w:rPr>
          <w:color w:val="000000"/>
          <w:sz w:val="28"/>
          <w:szCs w:val="28"/>
        </w:rPr>
        <w:sym w:font="Wingdings" w:char="F0A1"/>
      </w:r>
      <w:r w:rsidR="00456454" w:rsidRPr="00B35987">
        <w:rPr>
          <w:color w:val="000000"/>
          <w:sz w:val="28"/>
          <w:szCs w:val="28"/>
          <w:cs/>
        </w:rPr>
        <w:t xml:space="preserve">  มาตรฐานที่ </w:t>
      </w:r>
      <w:r w:rsidR="00456454" w:rsidRPr="00B35987">
        <w:rPr>
          <w:color w:val="000000"/>
          <w:sz w:val="28"/>
          <w:szCs w:val="28"/>
        </w:rPr>
        <w:t>1</w:t>
      </w:r>
      <w:r w:rsidR="00456454" w:rsidRPr="00B35987">
        <w:rPr>
          <w:color w:val="000000"/>
          <w:sz w:val="28"/>
          <w:szCs w:val="28"/>
          <w:cs/>
        </w:rPr>
        <w:t xml:space="preserve"> คุณภาพของผู้เรียน</w:t>
      </w:r>
      <w:r w:rsidR="005630CA">
        <w:rPr>
          <w:color w:val="000000"/>
          <w:sz w:val="28"/>
          <w:szCs w:val="28"/>
        </w:rPr>
        <w:t xml:space="preserve"> </w:t>
      </w:r>
      <w:r w:rsidR="005630CA" w:rsidRPr="005630CA">
        <w:rPr>
          <w:rFonts w:hint="cs"/>
          <w:color w:val="FF0000"/>
          <w:sz w:val="28"/>
          <w:szCs w:val="28"/>
          <w:cs/>
        </w:rPr>
        <w:t>(</w:t>
      </w:r>
      <w:r w:rsidR="005630CA" w:rsidRPr="005630CA">
        <w:rPr>
          <w:color w:val="FF0000"/>
          <w:sz w:val="28"/>
          <w:szCs w:val="28"/>
        </w:rPr>
        <w:t xml:space="preserve"> </w:t>
      </w:r>
      <w:r w:rsidR="005630CA" w:rsidRPr="005630CA">
        <w:rPr>
          <w:rFonts w:hint="cs"/>
          <w:color w:val="FF0000"/>
          <w:sz w:val="28"/>
          <w:szCs w:val="28"/>
          <w:cs/>
        </w:rPr>
        <w:t xml:space="preserve">ใช้เครื่องหมาย </w:t>
      </w:r>
      <w:r w:rsidR="005630CA" w:rsidRPr="005630CA">
        <w:rPr>
          <w:noProof/>
          <w:color w:val="FF0000"/>
        </w:rPr>
        <w:drawing>
          <wp:inline distT="0" distB="0" distL="0" distR="0" wp14:anchorId="23793595" wp14:editId="7C095783">
            <wp:extent cx="177800" cy="152400"/>
            <wp:effectExtent l="0" t="0" r="0" b="0"/>
            <wp:docPr id="53693022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0CA" w:rsidRPr="005630CA">
        <w:rPr>
          <w:rFonts w:hint="cs"/>
          <w:color w:val="FF0000"/>
          <w:sz w:val="28"/>
          <w:szCs w:val="28"/>
          <w:cs/>
        </w:rPr>
        <w:t>)</w:t>
      </w:r>
    </w:p>
    <w:p w14:paraId="2BCE770F" w14:textId="77777777" w:rsidR="00456454" w:rsidRPr="00B35987" w:rsidRDefault="005C2A4E" w:rsidP="00456454">
      <w:pPr>
        <w:spacing w:after="0"/>
        <w:ind w:left="1440"/>
        <w:rPr>
          <w:color w:val="000000"/>
          <w:sz w:val="28"/>
          <w:szCs w:val="28"/>
        </w:rPr>
      </w:pPr>
      <w:r w:rsidRPr="00B35987">
        <w:rPr>
          <w:color w:val="000000"/>
          <w:sz w:val="28"/>
          <w:szCs w:val="28"/>
        </w:rPr>
        <w:sym w:font="Wingdings" w:char="F0A1"/>
      </w:r>
      <w:r w:rsidR="00456454" w:rsidRPr="00B35987">
        <w:rPr>
          <w:color w:val="000000"/>
          <w:sz w:val="28"/>
          <w:szCs w:val="28"/>
          <w:cs/>
        </w:rPr>
        <w:t xml:space="preserve">   ข้อที่ 1.1 ผลสัมฤทธิ์ทางวิชาการของผู้เรียน</w:t>
      </w:r>
      <w:r w:rsidR="00456454" w:rsidRPr="00B35987">
        <w:rPr>
          <w:color w:val="000000"/>
          <w:sz w:val="28"/>
          <w:szCs w:val="28"/>
          <w:cs/>
        </w:rPr>
        <w:tab/>
        <w:t xml:space="preserve">   ตัวบ่งชี้ย่อยที่   .................................</w:t>
      </w:r>
    </w:p>
    <w:p w14:paraId="2ABA32B9" w14:textId="77777777" w:rsidR="00456454" w:rsidRPr="00B35987" w:rsidRDefault="005C2A4E" w:rsidP="00456454">
      <w:pPr>
        <w:spacing w:after="0"/>
        <w:ind w:left="1440"/>
        <w:rPr>
          <w:color w:val="000000"/>
          <w:sz w:val="28"/>
          <w:szCs w:val="28"/>
        </w:rPr>
      </w:pPr>
      <w:r w:rsidRPr="00B35987">
        <w:rPr>
          <w:color w:val="000000"/>
          <w:sz w:val="28"/>
          <w:szCs w:val="28"/>
        </w:rPr>
        <w:sym w:font="Wingdings" w:char="F0A1"/>
      </w:r>
      <w:r w:rsidR="00456454" w:rsidRPr="00B35987">
        <w:rPr>
          <w:color w:val="000000"/>
          <w:sz w:val="28"/>
          <w:szCs w:val="28"/>
          <w:cs/>
        </w:rPr>
        <w:t xml:space="preserve">   ข้อที่ 1.2 คุณลักษณะที่พึงประสงค์ของผู้เรียน  ตัวบ่งชี้ย่อยที่   .................................</w:t>
      </w:r>
    </w:p>
    <w:p w14:paraId="4438A67E" w14:textId="77777777" w:rsidR="00456454" w:rsidRPr="00B35987" w:rsidRDefault="00456454" w:rsidP="00456454">
      <w:pPr>
        <w:spacing w:after="0"/>
        <w:rPr>
          <w:color w:val="000000"/>
          <w:sz w:val="28"/>
          <w:szCs w:val="28"/>
        </w:rPr>
      </w:pPr>
      <w:r w:rsidRPr="00B35987">
        <w:rPr>
          <w:color w:val="000000"/>
          <w:sz w:val="28"/>
          <w:szCs w:val="28"/>
          <w:cs/>
        </w:rPr>
        <w:tab/>
      </w:r>
      <w:r w:rsidR="005C2A4E" w:rsidRPr="00B35987">
        <w:rPr>
          <w:color w:val="000000"/>
          <w:sz w:val="28"/>
          <w:szCs w:val="28"/>
        </w:rPr>
        <w:sym w:font="Wingdings" w:char="F0A1"/>
      </w:r>
      <w:r w:rsidRPr="00B35987">
        <w:rPr>
          <w:color w:val="000000"/>
          <w:sz w:val="28"/>
          <w:szCs w:val="28"/>
          <w:cs/>
        </w:rPr>
        <w:t xml:space="preserve">  มาตรฐานที่ </w:t>
      </w:r>
      <w:r w:rsidRPr="00B35987">
        <w:rPr>
          <w:color w:val="000000"/>
          <w:sz w:val="28"/>
          <w:szCs w:val="28"/>
        </w:rPr>
        <w:t>2</w:t>
      </w:r>
      <w:r w:rsidRPr="00B35987">
        <w:rPr>
          <w:color w:val="000000"/>
          <w:sz w:val="28"/>
          <w:szCs w:val="28"/>
          <w:cs/>
        </w:rPr>
        <w:t xml:space="preserve"> กระบวนการบริหารและการจัดการของผู้บริหารสถานศึกษา</w:t>
      </w:r>
      <w:r w:rsidRPr="00B35987">
        <w:rPr>
          <w:color w:val="000000"/>
          <w:sz w:val="28"/>
          <w:szCs w:val="28"/>
          <w:cs/>
        </w:rPr>
        <w:tab/>
      </w:r>
      <w:r w:rsidRPr="00B35987">
        <w:rPr>
          <w:color w:val="000000"/>
          <w:sz w:val="28"/>
          <w:szCs w:val="28"/>
          <w:cs/>
        </w:rPr>
        <w:tab/>
      </w:r>
      <w:r w:rsidRPr="00B35987">
        <w:rPr>
          <w:color w:val="000000"/>
          <w:sz w:val="28"/>
          <w:szCs w:val="28"/>
          <w:cs/>
        </w:rPr>
        <w:tab/>
      </w:r>
    </w:p>
    <w:p w14:paraId="4C580DF5" w14:textId="77777777" w:rsidR="00456454" w:rsidRPr="00B35987" w:rsidRDefault="00456454" w:rsidP="00456454">
      <w:pPr>
        <w:tabs>
          <w:tab w:val="left" w:pos="2127"/>
        </w:tabs>
        <w:spacing w:after="0"/>
        <w:rPr>
          <w:color w:val="000000"/>
          <w:sz w:val="28"/>
          <w:szCs w:val="28"/>
        </w:rPr>
      </w:pPr>
      <w:r w:rsidRPr="00B35987">
        <w:rPr>
          <w:color w:val="000000"/>
          <w:sz w:val="28"/>
          <w:szCs w:val="28"/>
          <w:cs/>
        </w:rPr>
        <w:t xml:space="preserve">    </w:t>
      </w:r>
      <w:r w:rsidRPr="00B35987">
        <w:rPr>
          <w:color w:val="000000"/>
          <w:sz w:val="28"/>
          <w:szCs w:val="28"/>
          <w:cs/>
        </w:rPr>
        <w:tab/>
        <w:t>ตัวบ่งชี้ย่อยที่   .................................</w:t>
      </w:r>
    </w:p>
    <w:p w14:paraId="691C5634" w14:textId="77777777" w:rsidR="00456454" w:rsidRPr="00B35987" w:rsidRDefault="005C2A4E" w:rsidP="00456454">
      <w:pPr>
        <w:spacing w:after="0"/>
        <w:ind w:left="720"/>
        <w:rPr>
          <w:color w:val="000000"/>
          <w:sz w:val="28"/>
          <w:szCs w:val="28"/>
        </w:rPr>
      </w:pPr>
      <w:r w:rsidRPr="00B35987">
        <w:rPr>
          <w:color w:val="000000"/>
          <w:sz w:val="28"/>
          <w:szCs w:val="28"/>
        </w:rPr>
        <w:sym w:font="Wingdings" w:char="F0A1"/>
      </w:r>
      <w:r w:rsidR="00456454" w:rsidRPr="00B35987">
        <w:rPr>
          <w:color w:val="000000"/>
          <w:sz w:val="28"/>
          <w:szCs w:val="28"/>
          <w:cs/>
        </w:rPr>
        <w:t xml:space="preserve">  มาตรฐานที่ 3 กระบวนการจัดการเรียนการสอนที่เน้นผู้เรียนเป็นสำคัญ</w:t>
      </w:r>
    </w:p>
    <w:p w14:paraId="7F23FFCC" w14:textId="77777777" w:rsidR="00456454" w:rsidRPr="00B35987" w:rsidRDefault="00456454" w:rsidP="00456454">
      <w:pPr>
        <w:spacing w:after="0"/>
        <w:ind w:left="720"/>
        <w:rPr>
          <w:color w:val="000000"/>
          <w:sz w:val="28"/>
          <w:szCs w:val="28"/>
        </w:rPr>
      </w:pPr>
      <w:r w:rsidRPr="00B35987">
        <w:rPr>
          <w:color w:val="000000"/>
          <w:sz w:val="28"/>
          <w:szCs w:val="28"/>
          <w:cs/>
        </w:rPr>
        <w:t xml:space="preserve">                       ตัวบ่งชี้ย่อยที่   .................................</w:t>
      </w:r>
    </w:p>
    <w:p w14:paraId="23193F6E" w14:textId="77777777" w:rsidR="00456454" w:rsidRPr="00B35987" w:rsidRDefault="00456454" w:rsidP="00456454">
      <w:pPr>
        <w:pStyle w:val="2"/>
        <w:tabs>
          <w:tab w:val="left" w:pos="1276"/>
          <w:tab w:val="left" w:pos="1843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B35987">
        <w:rPr>
          <w:rFonts w:ascii="TH SarabunIT๙" w:hAnsi="TH SarabunIT๙" w:cs="TH SarabunIT๙"/>
          <w:b/>
          <w:bCs/>
          <w:sz w:val="28"/>
          <w:szCs w:val="28"/>
          <w:cs/>
        </w:rPr>
        <w:t>กลุ่มบริหารที่รับผิดชอบ</w:t>
      </w:r>
      <w:r w:rsidRPr="00B35987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B35987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</w:t>
      </w:r>
    </w:p>
    <w:p w14:paraId="1AA31E6E" w14:textId="77777777" w:rsidR="00456454" w:rsidRPr="00B35987" w:rsidRDefault="00456454" w:rsidP="00456454">
      <w:pPr>
        <w:pStyle w:val="2"/>
        <w:tabs>
          <w:tab w:val="left" w:pos="1276"/>
          <w:tab w:val="left" w:pos="1843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B359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กลุ่มสาระ / งาน   </w:t>
      </w:r>
      <w:r w:rsidRPr="00B35987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B35987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</w:t>
      </w:r>
    </w:p>
    <w:p w14:paraId="7ED30FAA" w14:textId="77777777" w:rsidR="00456454" w:rsidRDefault="00456454" w:rsidP="00456454">
      <w:pPr>
        <w:pStyle w:val="2"/>
        <w:tabs>
          <w:tab w:val="left" w:pos="1276"/>
          <w:tab w:val="left" w:pos="1843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B35987">
        <w:rPr>
          <w:rFonts w:ascii="TH SarabunIT๙" w:hAnsi="TH SarabunIT๙" w:cs="TH SarabunIT๙"/>
          <w:b/>
          <w:bCs/>
          <w:sz w:val="28"/>
          <w:szCs w:val="28"/>
          <w:cs/>
        </w:rPr>
        <w:t>ผู้รับผิดชอบ</w:t>
      </w:r>
      <w:r w:rsidRPr="00B35987">
        <w:rPr>
          <w:rFonts w:ascii="TH SarabunIT๙" w:hAnsi="TH SarabunIT๙" w:cs="TH SarabunIT๙"/>
          <w:b/>
          <w:bCs/>
          <w:sz w:val="28"/>
          <w:szCs w:val="28"/>
          <w:cs/>
        </w:rPr>
        <w:tab/>
        <w:t xml:space="preserve">        </w:t>
      </w:r>
      <w:r w:rsidRPr="00B35987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B35987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</w:t>
      </w:r>
    </w:p>
    <w:p w14:paraId="020CE552" w14:textId="3D23CAC3" w:rsidR="008B51D8" w:rsidRPr="00B35987" w:rsidRDefault="008B51D8" w:rsidP="00456454">
      <w:pPr>
        <w:pStyle w:val="2"/>
        <w:tabs>
          <w:tab w:val="left" w:pos="1276"/>
          <w:tab w:val="left" w:pos="1843"/>
        </w:tabs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ลักษณะโครงการ         </w:t>
      </w:r>
      <w:r w:rsidRPr="00B35987">
        <w:rPr>
          <w:rFonts w:ascii="TH SarabunIT๙" w:hAnsi="TH SarabunIT๙" w:cs="TH SarabunIT๙"/>
          <w:sz w:val="28"/>
          <w:szCs w:val="28"/>
        </w:rPr>
        <w:sym w:font="Wingdings" w:char="F0A1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A743C0">
        <w:rPr>
          <w:rFonts w:ascii="TH SarabunIT๙" w:hAnsi="TH SarabunIT๙" w:cs="TH SarabunIT๙" w:hint="cs"/>
          <w:sz w:val="28"/>
          <w:szCs w:val="28"/>
          <w:cs/>
        </w:rPr>
        <w:t>โครงการ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ใหม่          </w:t>
      </w:r>
      <w:r w:rsidRPr="00B35987">
        <w:rPr>
          <w:rFonts w:ascii="TH SarabunIT๙" w:hAnsi="TH SarabunIT๙" w:cs="TH SarabunIT๙"/>
          <w:sz w:val="28"/>
          <w:szCs w:val="28"/>
        </w:rPr>
        <w:sym w:font="Wingdings" w:char="F0A1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A743C0">
        <w:rPr>
          <w:rFonts w:ascii="TH SarabunIT๙" w:hAnsi="TH SarabunIT๙" w:cs="TH SarabunIT๙" w:hint="cs"/>
          <w:sz w:val="28"/>
          <w:szCs w:val="28"/>
          <w:cs/>
        </w:rPr>
        <w:t>โครงการ</w:t>
      </w:r>
      <w:r>
        <w:rPr>
          <w:rFonts w:ascii="TH SarabunIT๙" w:hAnsi="TH SarabunIT๙" w:cs="TH SarabunIT๙" w:hint="cs"/>
          <w:sz w:val="28"/>
          <w:szCs w:val="28"/>
          <w:cs/>
        </w:rPr>
        <w:t>ต่อเนื่อง</w:t>
      </w:r>
    </w:p>
    <w:p w14:paraId="43C6384E" w14:textId="4E19A2C2" w:rsidR="00456454" w:rsidRPr="00B35987" w:rsidRDefault="00456454" w:rsidP="00456454">
      <w:pPr>
        <w:tabs>
          <w:tab w:val="left" w:pos="-2977"/>
        </w:tabs>
        <w:spacing w:after="0"/>
        <w:rPr>
          <w:sz w:val="28"/>
          <w:szCs w:val="28"/>
        </w:rPr>
      </w:pPr>
      <w:r w:rsidRPr="00B35987">
        <w:rPr>
          <w:b/>
          <w:bCs/>
          <w:sz w:val="28"/>
          <w:szCs w:val="28"/>
          <w:cs/>
        </w:rPr>
        <w:t xml:space="preserve">ระยะเวลาดำเนินการ    </w:t>
      </w:r>
      <w:r w:rsidR="008B51D8" w:rsidRPr="00B35987">
        <w:rPr>
          <w:sz w:val="28"/>
          <w:szCs w:val="28"/>
        </w:rPr>
        <w:sym w:font="Wingdings" w:char="F0A1"/>
      </w:r>
      <w:r w:rsidR="005B2686" w:rsidRPr="00B35987">
        <w:rPr>
          <w:sz w:val="28"/>
          <w:szCs w:val="28"/>
          <w:cs/>
        </w:rPr>
        <w:t xml:space="preserve"> </w:t>
      </w:r>
      <w:r w:rsidRPr="00B35987">
        <w:rPr>
          <w:sz w:val="28"/>
          <w:szCs w:val="28"/>
          <w:cs/>
        </w:rPr>
        <w:t>ไตรมาสที่ 1 (1 เมษายน 256</w:t>
      </w:r>
      <w:r w:rsidR="00A743C0">
        <w:rPr>
          <w:rFonts w:hint="cs"/>
          <w:sz w:val="28"/>
          <w:szCs w:val="28"/>
          <w:cs/>
        </w:rPr>
        <w:t>8</w:t>
      </w:r>
      <w:r w:rsidRPr="00B35987">
        <w:rPr>
          <w:sz w:val="28"/>
          <w:szCs w:val="28"/>
          <w:cs/>
        </w:rPr>
        <w:t xml:space="preserve"> - 30 มิถุนายน 256</w:t>
      </w:r>
      <w:r w:rsidR="00A743C0">
        <w:rPr>
          <w:rFonts w:hint="cs"/>
          <w:sz w:val="28"/>
          <w:szCs w:val="28"/>
          <w:cs/>
        </w:rPr>
        <w:t>8</w:t>
      </w:r>
      <w:r w:rsidRPr="00B35987">
        <w:rPr>
          <w:sz w:val="28"/>
          <w:szCs w:val="28"/>
          <w:cs/>
        </w:rPr>
        <w:t xml:space="preserve">) </w:t>
      </w:r>
    </w:p>
    <w:p w14:paraId="266AE70D" w14:textId="065D0AE9" w:rsidR="00456454" w:rsidRPr="00B35987" w:rsidRDefault="00456454" w:rsidP="00456454">
      <w:pPr>
        <w:tabs>
          <w:tab w:val="left" w:pos="1843"/>
        </w:tabs>
        <w:spacing w:after="0"/>
        <w:rPr>
          <w:sz w:val="28"/>
          <w:szCs w:val="28"/>
        </w:rPr>
      </w:pPr>
      <w:r w:rsidRPr="00B35987">
        <w:rPr>
          <w:sz w:val="28"/>
          <w:szCs w:val="28"/>
          <w:cs/>
        </w:rPr>
        <w:t xml:space="preserve">                              </w:t>
      </w:r>
      <w:r w:rsidR="005B2686" w:rsidRPr="00B35987">
        <w:rPr>
          <w:sz w:val="28"/>
          <w:szCs w:val="28"/>
        </w:rPr>
        <w:sym w:font="Wingdings" w:char="F0A1"/>
      </w:r>
      <w:r w:rsidR="005B2686" w:rsidRPr="00B35987">
        <w:rPr>
          <w:sz w:val="28"/>
          <w:szCs w:val="28"/>
          <w:cs/>
        </w:rPr>
        <w:t xml:space="preserve"> </w:t>
      </w:r>
      <w:r w:rsidRPr="00B35987">
        <w:rPr>
          <w:sz w:val="28"/>
          <w:szCs w:val="28"/>
          <w:cs/>
        </w:rPr>
        <w:t>ไตรมาสที่ 2 (1 กรกฎาคม 256</w:t>
      </w:r>
      <w:r w:rsidR="00A743C0">
        <w:rPr>
          <w:rFonts w:hint="cs"/>
          <w:sz w:val="28"/>
          <w:szCs w:val="28"/>
          <w:cs/>
        </w:rPr>
        <w:t>8</w:t>
      </w:r>
      <w:r w:rsidRPr="00B35987">
        <w:rPr>
          <w:sz w:val="28"/>
          <w:szCs w:val="28"/>
          <w:cs/>
        </w:rPr>
        <w:t xml:space="preserve"> - 30 กันยายน 256</w:t>
      </w:r>
      <w:r w:rsidR="00A743C0">
        <w:rPr>
          <w:rFonts w:hint="cs"/>
          <w:sz w:val="28"/>
          <w:szCs w:val="28"/>
          <w:cs/>
        </w:rPr>
        <w:t>8</w:t>
      </w:r>
      <w:r w:rsidRPr="00B35987">
        <w:rPr>
          <w:sz w:val="28"/>
          <w:szCs w:val="28"/>
          <w:cs/>
        </w:rPr>
        <w:t xml:space="preserve">)                                                        </w:t>
      </w:r>
    </w:p>
    <w:p w14:paraId="6E2E989D" w14:textId="0812C943" w:rsidR="00456454" w:rsidRPr="00B35987" w:rsidRDefault="00456454" w:rsidP="00456454">
      <w:pPr>
        <w:tabs>
          <w:tab w:val="left" w:pos="1843"/>
        </w:tabs>
        <w:spacing w:after="0"/>
        <w:rPr>
          <w:sz w:val="28"/>
          <w:szCs w:val="28"/>
        </w:rPr>
      </w:pPr>
      <w:r w:rsidRPr="00B35987">
        <w:rPr>
          <w:sz w:val="28"/>
          <w:szCs w:val="28"/>
          <w:cs/>
        </w:rPr>
        <w:t xml:space="preserve">                              </w:t>
      </w:r>
      <w:r w:rsidR="005B2686" w:rsidRPr="00B35987">
        <w:rPr>
          <w:sz w:val="28"/>
          <w:szCs w:val="28"/>
        </w:rPr>
        <w:sym w:font="Wingdings" w:char="F0A1"/>
      </w:r>
      <w:r w:rsidR="005B2686" w:rsidRPr="00B35987">
        <w:rPr>
          <w:sz w:val="28"/>
          <w:szCs w:val="28"/>
          <w:cs/>
        </w:rPr>
        <w:t xml:space="preserve"> </w:t>
      </w:r>
      <w:r w:rsidRPr="00B35987">
        <w:rPr>
          <w:sz w:val="28"/>
          <w:szCs w:val="28"/>
          <w:cs/>
        </w:rPr>
        <w:t>ไตรมาสที่ 3 (1 ตุลาคม 256</w:t>
      </w:r>
      <w:r w:rsidR="00A743C0">
        <w:rPr>
          <w:rFonts w:hint="cs"/>
          <w:sz w:val="28"/>
          <w:szCs w:val="28"/>
          <w:cs/>
        </w:rPr>
        <w:t>8</w:t>
      </w:r>
      <w:r w:rsidRPr="00B35987">
        <w:rPr>
          <w:sz w:val="28"/>
          <w:szCs w:val="28"/>
          <w:cs/>
        </w:rPr>
        <w:t xml:space="preserve"> - 31 ธันวาคม 256</w:t>
      </w:r>
      <w:r w:rsidR="00A743C0">
        <w:rPr>
          <w:rFonts w:hint="cs"/>
          <w:sz w:val="28"/>
          <w:szCs w:val="28"/>
          <w:cs/>
        </w:rPr>
        <w:t>8</w:t>
      </w:r>
      <w:r w:rsidRPr="00B35987">
        <w:rPr>
          <w:sz w:val="28"/>
          <w:szCs w:val="28"/>
          <w:cs/>
        </w:rPr>
        <w:t xml:space="preserve">) </w:t>
      </w:r>
    </w:p>
    <w:p w14:paraId="0CA1B666" w14:textId="3E66542E" w:rsidR="00456454" w:rsidRPr="00B35987" w:rsidRDefault="00456454" w:rsidP="00456454">
      <w:pPr>
        <w:tabs>
          <w:tab w:val="left" w:pos="1843"/>
        </w:tabs>
        <w:spacing w:after="0"/>
        <w:rPr>
          <w:sz w:val="28"/>
          <w:szCs w:val="28"/>
        </w:rPr>
      </w:pPr>
      <w:r w:rsidRPr="00B35987">
        <w:rPr>
          <w:sz w:val="28"/>
          <w:szCs w:val="28"/>
          <w:cs/>
        </w:rPr>
        <w:t xml:space="preserve">                              </w:t>
      </w:r>
      <w:r w:rsidR="005B2686" w:rsidRPr="00B35987">
        <w:rPr>
          <w:sz w:val="28"/>
          <w:szCs w:val="28"/>
        </w:rPr>
        <w:sym w:font="Wingdings" w:char="F0A1"/>
      </w:r>
      <w:r w:rsidR="005B2686" w:rsidRPr="00B35987">
        <w:rPr>
          <w:sz w:val="28"/>
          <w:szCs w:val="28"/>
          <w:cs/>
        </w:rPr>
        <w:t xml:space="preserve"> </w:t>
      </w:r>
      <w:r w:rsidRPr="00B35987">
        <w:rPr>
          <w:sz w:val="28"/>
          <w:szCs w:val="28"/>
          <w:cs/>
        </w:rPr>
        <w:t>ไตรมาสที่ 4 (1 มกราคม 256</w:t>
      </w:r>
      <w:r w:rsidR="00A743C0">
        <w:rPr>
          <w:rFonts w:hint="cs"/>
          <w:sz w:val="28"/>
          <w:szCs w:val="28"/>
          <w:cs/>
        </w:rPr>
        <w:t>9</w:t>
      </w:r>
      <w:r w:rsidRPr="00B35987">
        <w:rPr>
          <w:sz w:val="28"/>
          <w:szCs w:val="28"/>
          <w:cs/>
        </w:rPr>
        <w:t xml:space="preserve"> - 31 มีนาคม 256</w:t>
      </w:r>
      <w:r w:rsidR="00A743C0">
        <w:rPr>
          <w:rFonts w:hint="cs"/>
          <w:sz w:val="28"/>
          <w:szCs w:val="28"/>
          <w:cs/>
        </w:rPr>
        <w:t>9</w:t>
      </w:r>
      <w:r w:rsidRPr="00B35987">
        <w:rPr>
          <w:sz w:val="28"/>
          <w:szCs w:val="28"/>
          <w:cs/>
        </w:rPr>
        <w:t xml:space="preserve">)     </w:t>
      </w:r>
    </w:p>
    <w:p w14:paraId="675E9815" w14:textId="7445A4E4" w:rsidR="000C7F30" w:rsidRPr="000C7F30" w:rsidRDefault="00456454" w:rsidP="000C7F30">
      <w:pPr>
        <w:pStyle w:val="4"/>
        <w:pBdr>
          <w:bottom w:val="single" w:sz="6" w:space="12" w:color="auto"/>
        </w:pBdr>
        <w:spacing w:before="0" w:after="0"/>
        <w:rPr>
          <w:rFonts w:ascii="TH SarabunIT๙" w:hAnsi="TH SarabunIT๙" w:cs="TH SarabunIT๙" w:hint="cs"/>
          <w:b w:val="0"/>
          <w:bCs w:val="0"/>
          <w:szCs w:val="28"/>
          <w:cs/>
        </w:rPr>
      </w:pPr>
      <w:r w:rsidRPr="00B35987">
        <w:rPr>
          <w:rFonts w:ascii="TH SarabunIT๙" w:hAnsi="TH SarabunIT๙" w:cs="TH SarabunIT๙"/>
          <w:szCs w:val="28"/>
          <w:cs/>
        </w:rPr>
        <w:t>งบประมาณ</w:t>
      </w:r>
      <w:r w:rsidRPr="00B35987">
        <w:rPr>
          <w:rFonts w:ascii="TH SarabunIT๙" w:hAnsi="TH SarabunIT๙" w:cs="TH SarabunIT๙"/>
          <w:szCs w:val="28"/>
          <w:cs/>
        </w:rPr>
        <w:tab/>
      </w:r>
      <w:r w:rsidRPr="00B35987">
        <w:rPr>
          <w:rFonts w:ascii="TH SarabunIT๙" w:hAnsi="TH SarabunIT๙" w:cs="TH SarabunIT๙"/>
          <w:b w:val="0"/>
          <w:bCs w:val="0"/>
          <w:color w:val="000000"/>
          <w:szCs w:val="28"/>
          <w:cs/>
        </w:rPr>
        <w:t xml:space="preserve">     </w:t>
      </w:r>
      <w:r w:rsidR="005B2686" w:rsidRPr="00B35987">
        <w:rPr>
          <w:rFonts w:ascii="TH SarabunIT๙" w:hAnsi="TH SarabunIT๙" w:cs="TH SarabunIT๙"/>
          <w:b w:val="0"/>
          <w:bCs w:val="0"/>
          <w:color w:val="000000"/>
          <w:szCs w:val="28"/>
        </w:rPr>
        <w:t xml:space="preserve"> </w:t>
      </w:r>
      <w:r w:rsidR="00D07DAA" w:rsidRPr="00B35987">
        <w:rPr>
          <w:rFonts w:ascii="TH SarabunIT๙" w:hAnsi="TH SarabunIT๙" w:cs="TH SarabunIT๙"/>
          <w:b w:val="0"/>
          <w:bCs w:val="0"/>
          <w:color w:val="000000"/>
          <w:szCs w:val="28"/>
        </w:rPr>
        <w:sym w:font="Wingdings" w:char="F0A1"/>
      </w:r>
      <w:r w:rsidRPr="00B35987">
        <w:rPr>
          <w:rFonts w:ascii="TH SarabunIT๙" w:hAnsi="TH SarabunIT๙" w:cs="TH SarabunIT๙"/>
          <w:b w:val="0"/>
          <w:bCs w:val="0"/>
          <w:color w:val="000000"/>
          <w:szCs w:val="28"/>
          <w:cs/>
        </w:rPr>
        <w:t xml:space="preserve">  </w:t>
      </w:r>
      <w:r w:rsidR="005B2686" w:rsidRPr="00B35987">
        <w:rPr>
          <w:rFonts w:ascii="TH SarabunIT๙" w:hAnsi="TH SarabunIT๙" w:cs="TH SarabunIT๙"/>
          <w:b w:val="0"/>
          <w:bCs w:val="0"/>
          <w:color w:val="000000"/>
          <w:szCs w:val="28"/>
          <w:cs/>
        </w:rPr>
        <w:t>ค่าจัดการเรียนการสอน</w:t>
      </w:r>
      <w:r w:rsidRPr="00B35987">
        <w:rPr>
          <w:rFonts w:ascii="TH SarabunIT๙" w:hAnsi="TH SarabunIT๙" w:cs="TH SarabunIT๙"/>
          <w:b w:val="0"/>
          <w:bCs w:val="0"/>
          <w:color w:val="000000"/>
          <w:szCs w:val="28"/>
          <w:cs/>
        </w:rPr>
        <w:t xml:space="preserve"> </w:t>
      </w:r>
      <w:r w:rsidR="00D07DAA" w:rsidRPr="00B35987">
        <w:rPr>
          <w:rFonts w:ascii="TH SarabunIT๙" w:hAnsi="TH SarabunIT๙" w:cs="TH SarabunIT๙"/>
          <w:b w:val="0"/>
          <w:bCs w:val="0"/>
          <w:color w:val="000000"/>
          <w:szCs w:val="28"/>
        </w:rPr>
        <w:sym w:font="Wingdings" w:char="F0A1"/>
      </w:r>
      <w:r w:rsidRPr="00B35987">
        <w:rPr>
          <w:rFonts w:ascii="TH SarabunIT๙" w:hAnsi="TH SarabunIT๙" w:cs="TH SarabunIT๙"/>
          <w:b w:val="0"/>
          <w:bCs w:val="0"/>
          <w:color w:val="000000"/>
          <w:szCs w:val="28"/>
          <w:cs/>
        </w:rPr>
        <w:t xml:space="preserve"> </w:t>
      </w:r>
      <w:r w:rsidR="005B2686" w:rsidRPr="00B35987">
        <w:rPr>
          <w:rFonts w:ascii="TH SarabunIT๙" w:hAnsi="TH SarabunIT๙" w:cs="TH SarabunIT๙"/>
          <w:b w:val="0"/>
          <w:bCs w:val="0"/>
          <w:color w:val="000000"/>
          <w:szCs w:val="28"/>
          <w:cs/>
        </w:rPr>
        <w:t>ค่า</w:t>
      </w:r>
      <w:r w:rsidRPr="00B35987">
        <w:rPr>
          <w:rFonts w:ascii="TH SarabunIT๙" w:hAnsi="TH SarabunIT๙" w:cs="TH SarabunIT๙"/>
          <w:b w:val="0"/>
          <w:bCs w:val="0"/>
          <w:color w:val="000000"/>
          <w:szCs w:val="28"/>
          <w:cs/>
        </w:rPr>
        <w:t>กิจกรรมพัฒนาคุณภาพผู้เรียน</w:t>
      </w:r>
      <w:r w:rsidRPr="00B35987">
        <w:rPr>
          <w:rFonts w:ascii="TH SarabunIT๙" w:hAnsi="TH SarabunIT๙" w:cs="TH SarabunIT๙"/>
          <w:b w:val="0"/>
          <w:bCs w:val="0"/>
          <w:szCs w:val="28"/>
          <w:cs/>
        </w:rPr>
        <w:t xml:space="preserve"> </w:t>
      </w:r>
      <w:r w:rsidR="00D07DAA" w:rsidRPr="00B35987">
        <w:rPr>
          <w:rFonts w:ascii="TH SarabunIT๙" w:hAnsi="TH SarabunIT๙" w:cs="TH SarabunIT๙"/>
          <w:b w:val="0"/>
          <w:bCs w:val="0"/>
          <w:color w:val="000000"/>
          <w:szCs w:val="28"/>
        </w:rPr>
        <w:sym w:font="Wingdings" w:char="F0A1"/>
      </w:r>
      <w:r w:rsidRPr="00B35987">
        <w:rPr>
          <w:rFonts w:ascii="TH SarabunIT๙" w:hAnsi="TH SarabunIT๙" w:cs="TH SarabunIT๙"/>
          <w:b w:val="0"/>
          <w:bCs w:val="0"/>
          <w:color w:val="000000"/>
          <w:szCs w:val="28"/>
          <w:cs/>
        </w:rPr>
        <w:t xml:space="preserve">  เงินรายได้สถานศึกษา</w:t>
      </w:r>
      <w:r w:rsidR="000C7F30">
        <w:rPr>
          <w:rFonts w:ascii="TH SarabunIT๙" w:hAnsi="TH SarabunIT๙" w:cs="TH SarabunIT๙"/>
          <w:b w:val="0"/>
          <w:bCs w:val="0"/>
          <w:szCs w:val="28"/>
        </w:rPr>
        <w:t xml:space="preserve">                             </w:t>
      </w:r>
      <w:r w:rsidR="000C7F30" w:rsidRPr="000C7F30">
        <w:rPr>
          <w:rFonts w:ascii="TH SarabunIT๙" w:hAnsi="TH SarabunIT๙" w:cs="TH SarabunIT๙" w:hint="cs"/>
          <w:b w:val="0"/>
          <w:bCs w:val="0"/>
          <w:color w:val="FF0000"/>
          <w:szCs w:val="28"/>
          <w:cs/>
        </w:rPr>
        <w:t>(แหล่งเงินใส่ได้แค่ประเภทเดียว)</w:t>
      </w:r>
    </w:p>
    <w:p w14:paraId="0308AD6A" w14:textId="7EF16876" w:rsidR="000C7F30" w:rsidRPr="000C7F30" w:rsidRDefault="00456454" w:rsidP="000C7F30">
      <w:pPr>
        <w:pStyle w:val="4"/>
        <w:pBdr>
          <w:bottom w:val="single" w:sz="6" w:space="12" w:color="auto"/>
        </w:pBdr>
        <w:tabs>
          <w:tab w:val="left" w:pos="1843"/>
        </w:tabs>
        <w:spacing w:before="0" w:after="0"/>
        <w:rPr>
          <w:rFonts w:ascii="TH SarabunIT๙" w:hAnsi="TH SarabunIT๙" w:cs="TH SarabunIT๙" w:hint="cs"/>
          <w:b w:val="0"/>
          <w:bCs w:val="0"/>
          <w:szCs w:val="28"/>
          <w:cs/>
        </w:rPr>
      </w:pPr>
      <w:r w:rsidRPr="00B35987">
        <w:rPr>
          <w:rFonts w:ascii="TH SarabunIT๙" w:hAnsi="TH SarabunIT๙" w:cs="TH SarabunIT๙"/>
          <w:szCs w:val="28"/>
          <w:cs/>
        </w:rPr>
        <w:t>จำนวน</w:t>
      </w:r>
      <w:r w:rsidRPr="00B35987">
        <w:rPr>
          <w:rFonts w:ascii="TH SarabunIT๙" w:hAnsi="TH SarabunIT๙" w:cs="TH SarabunIT๙"/>
          <w:b w:val="0"/>
          <w:bCs w:val="0"/>
          <w:szCs w:val="28"/>
          <w:cs/>
        </w:rPr>
        <w:t xml:space="preserve"> </w:t>
      </w:r>
      <w:r w:rsidRPr="00B35987">
        <w:rPr>
          <w:rFonts w:ascii="TH SarabunIT๙" w:hAnsi="TH SarabunIT๙" w:cs="TH SarabunIT๙"/>
          <w:b w:val="0"/>
          <w:bCs w:val="0"/>
          <w:szCs w:val="28"/>
        </w:rPr>
        <w:tab/>
      </w:r>
      <w:r w:rsidRPr="00B35987">
        <w:rPr>
          <w:rFonts w:ascii="TH SarabunIT๙" w:hAnsi="TH SarabunIT๙" w:cs="TH SarabunIT๙"/>
          <w:b w:val="0"/>
          <w:bCs w:val="0"/>
          <w:szCs w:val="28"/>
          <w:cs/>
        </w:rPr>
        <w:t>....................................................... บาท</w:t>
      </w:r>
    </w:p>
    <w:p w14:paraId="571E11C1" w14:textId="77777777" w:rsidR="00456454" w:rsidRPr="00B35987" w:rsidRDefault="00456454" w:rsidP="001227BB">
      <w:pPr>
        <w:tabs>
          <w:tab w:val="left" w:pos="284"/>
        </w:tabs>
        <w:spacing w:before="120" w:after="0"/>
        <w:rPr>
          <w:sz w:val="28"/>
          <w:szCs w:val="28"/>
        </w:rPr>
      </w:pPr>
      <w:r w:rsidRPr="00B35987">
        <w:rPr>
          <w:b/>
          <w:bCs/>
          <w:sz w:val="28"/>
          <w:szCs w:val="28"/>
          <w:cs/>
        </w:rPr>
        <w:t>1.</w:t>
      </w:r>
      <w:r w:rsidRPr="00B35987">
        <w:rPr>
          <w:b/>
          <w:bCs/>
          <w:sz w:val="28"/>
          <w:szCs w:val="28"/>
          <w:cs/>
        </w:rPr>
        <w:tab/>
        <w:t>หลักการและเหตุผล</w:t>
      </w:r>
    </w:p>
    <w:p w14:paraId="379C0529" w14:textId="77777777" w:rsidR="00456454" w:rsidRPr="00B35987" w:rsidRDefault="00456454" w:rsidP="001227BB">
      <w:pPr>
        <w:tabs>
          <w:tab w:val="num" w:pos="-2552"/>
          <w:tab w:val="left" w:pos="284"/>
        </w:tabs>
        <w:spacing w:after="0" w:line="240" w:lineRule="auto"/>
        <w:rPr>
          <w:sz w:val="28"/>
          <w:szCs w:val="28"/>
        </w:rPr>
      </w:pPr>
      <w:r w:rsidRPr="00B35987">
        <w:rPr>
          <w:sz w:val="28"/>
          <w:szCs w:val="28"/>
          <w:cs/>
        </w:rPr>
        <w:tab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77ECCE2" w14:textId="77777777" w:rsidR="00456454" w:rsidRPr="00B35987" w:rsidRDefault="00456454" w:rsidP="001227BB">
      <w:pPr>
        <w:tabs>
          <w:tab w:val="num" w:pos="-2552"/>
          <w:tab w:val="left" w:pos="284"/>
        </w:tabs>
        <w:spacing w:after="0" w:line="240" w:lineRule="auto"/>
        <w:rPr>
          <w:sz w:val="28"/>
          <w:szCs w:val="28"/>
        </w:rPr>
      </w:pPr>
      <w:r w:rsidRPr="00B35987">
        <w:rPr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8924291" w14:textId="1AB3A20D" w:rsidR="00456454" w:rsidRPr="00B35987" w:rsidRDefault="00456454" w:rsidP="001227BB">
      <w:pPr>
        <w:tabs>
          <w:tab w:val="num" w:pos="-2552"/>
          <w:tab w:val="left" w:pos="284"/>
        </w:tabs>
        <w:spacing w:before="120" w:after="0"/>
        <w:rPr>
          <w:b/>
          <w:bCs/>
          <w:sz w:val="28"/>
          <w:szCs w:val="28"/>
        </w:rPr>
      </w:pPr>
      <w:r w:rsidRPr="00B35987">
        <w:rPr>
          <w:b/>
          <w:bCs/>
          <w:sz w:val="28"/>
          <w:szCs w:val="28"/>
          <w:cs/>
        </w:rPr>
        <w:t>2.</w:t>
      </w:r>
      <w:r w:rsidRPr="00B35987">
        <w:rPr>
          <w:b/>
          <w:bCs/>
          <w:sz w:val="28"/>
          <w:szCs w:val="28"/>
          <w:cs/>
        </w:rPr>
        <w:tab/>
        <w:t>วัตถุประสงค์โครงการ</w:t>
      </w:r>
      <w:r w:rsidR="005049A4">
        <w:rPr>
          <w:rFonts w:hint="cs"/>
          <w:b/>
          <w:bCs/>
          <w:sz w:val="28"/>
          <w:szCs w:val="28"/>
          <w:cs/>
        </w:rPr>
        <w:t xml:space="preserve"> </w:t>
      </w:r>
      <w:r w:rsidR="005049A4" w:rsidRPr="005049A4">
        <w:rPr>
          <w:rFonts w:hint="cs"/>
          <w:b/>
          <w:bCs/>
          <w:color w:val="FF0000"/>
          <w:sz w:val="28"/>
          <w:szCs w:val="28"/>
          <w:cs/>
        </w:rPr>
        <w:t>(วัตถุประสงค์</w:t>
      </w:r>
      <w:r w:rsidR="00A311C1">
        <w:rPr>
          <w:rFonts w:hint="cs"/>
          <w:b/>
          <w:bCs/>
          <w:color w:val="FF0000"/>
          <w:sz w:val="28"/>
          <w:szCs w:val="28"/>
          <w:cs/>
        </w:rPr>
        <w:t>ให้สอดคล้องกับกิจกรรม</w:t>
      </w:r>
      <w:r w:rsidR="005049A4" w:rsidRPr="005049A4">
        <w:rPr>
          <w:rFonts w:hint="cs"/>
          <w:b/>
          <w:bCs/>
          <w:color w:val="FF0000"/>
          <w:sz w:val="28"/>
          <w:szCs w:val="28"/>
          <w:cs/>
        </w:rPr>
        <w:t>)</w:t>
      </w:r>
    </w:p>
    <w:p w14:paraId="2E109329" w14:textId="77777777" w:rsidR="00456454" w:rsidRPr="00B35987" w:rsidRDefault="00456454" w:rsidP="001227BB">
      <w:pPr>
        <w:tabs>
          <w:tab w:val="num" w:pos="-2552"/>
          <w:tab w:val="left" w:pos="284"/>
        </w:tabs>
        <w:spacing w:after="0" w:line="240" w:lineRule="auto"/>
        <w:rPr>
          <w:sz w:val="28"/>
          <w:szCs w:val="28"/>
        </w:rPr>
      </w:pPr>
      <w:r w:rsidRPr="00B35987">
        <w:rPr>
          <w:sz w:val="28"/>
          <w:szCs w:val="28"/>
        </w:rPr>
        <w:tab/>
        <w:t>2</w:t>
      </w:r>
      <w:r w:rsidRPr="00B35987">
        <w:rPr>
          <w:sz w:val="28"/>
          <w:szCs w:val="28"/>
          <w:cs/>
        </w:rPr>
        <w:t>.1 .........................................................................................................................................................................................</w:t>
      </w:r>
    </w:p>
    <w:p w14:paraId="4CEA679B" w14:textId="77777777" w:rsidR="00456454" w:rsidRPr="00B35987" w:rsidRDefault="00456454" w:rsidP="001227BB">
      <w:pPr>
        <w:tabs>
          <w:tab w:val="num" w:pos="-2552"/>
          <w:tab w:val="left" w:pos="284"/>
        </w:tabs>
        <w:spacing w:after="0" w:line="240" w:lineRule="auto"/>
        <w:rPr>
          <w:sz w:val="28"/>
          <w:szCs w:val="28"/>
        </w:rPr>
      </w:pPr>
      <w:r w:rsidRPr="00B35987">
        <w:rPr>
          <w:sz w:val="28"/>
          <w:szCs w:val="28"/>
        </w:rPr>
        <w:tab/>
        <w:t>2</w:t>
      </w:r>
      <w:r w:rsidRPr="00B35987">
        <w:rPr>
          <w:sz w:val="28"/>
          <w:szCs w:val="28"/>
          <w:cs/>
        </w:rPr>
        <w:t>.2 .........................................................................................................................................................................................</w:t>
      </w:r>
    </w:p>
    <w:p w14:paraId="57958BBC" w14:textId="77777777" w:rsidR="00456454" w:rsidRPr="00B35987" w:rsidRDefault="00456454" w:rsidP="001227BB">
      <w:pPr>
        <w:tabs>
          <w:tab w:val="num" w:pos="-2552"/>
          <w:tab w:val="left" w:pos="284"/>
        </w:tabs>
        <w:spacing w:before="120" w:after="0"/>
        <w:rPr>
          <w:b/>
          <w:bCs/>
          <w:sz w:val="28"/>
          <w:szCs w:val="28"/>
        </w:rPr>
      </w:pPr>
      <w:r w:rsidRPr="00B35987">
        <w:rPr>
          <w:b/>
          <w:bCs/>
          <w:sz w:val="28"/>
          <w:szCs w:val="28"/>
          <w:cs/>
        </w:rPr>
        <w:t>3.  เป้าหมายโครงการ</w:t>
      </w:r>
    </w:p>
    <w:p w14:paraId="1F1E90C1" w14:textId="0AE28AC3" w:rsidR="00456454" w:rsidRPr="00822857" w:rsidRDefault="00456454" w:rsidP="00456454">
      <w:pPr>
        <w:tabs>
          <w:tab w:val="num" w:pos="-2552"/>
          <w:tab w:val="left" w:pos="284"/>
        </w:tabs>
        <w:spacing w:after="0"/>
        <w:rPr>
          <w:b/>
          <w:bCs/>
          <w:color w:val="FF0000"/>
          <w:sz w:val="28"/>
          <w:szCs w:val="28"/>
          <w:cs/>
        </w:rPr>
      </w:pPr>
      <w:r w:rsidRPr="00B35987">
        <w:rPr>
          <w:b/>
          <w:bCs/>
          <w:sz w:val="28"/>
          <w:szCs w:val="28"/>
        </w:rPr>
        <w:tab/>
        <w:t>3</w:t>
      </w:r>
      <w:r w:rsidRPr="00B35987">
        <w:rPr>
          <w:b/>
          <w:bCs/>
          <w:sz w:val="28"/>
          <w:szCs w:val="28"/>
          <w:cs/>
        </w:rPr>
        <w:t>.</w:t>
      </w:r>
      <w:r w:rsidRPr="00B35987">
        <w:rPr>
          <w:b/>
          <w:bCs/>
          <w:sz w:val="28"/>
          <w:szCs w:val="28"/>
        </w:rPr>
        <w:t>1</w:t>
      </w:r>
      <w:r w:rsidRPr="00B35987">
        <w:rPr>
          <w:b/>
          <w:bCs/>
          <w:sz w:val="28"/>
          <w:szCs w:val="28"/>
          <w:cs/>
        </w:rPr>
        <w:t xml:space="preserve"> </w:t>
      </w:r>
      <w:r w:rsidR="00822857" w:rsidRPr="00B35987">
        <w:rPr>
          <w:rFonts w:hint="cs"/>
          <w:b/>
          <w:bCs/>
          <w:sz w:val="28"/>
          <w:szCs w:val="28"/>
          <w:cs/>
        </w:rPr>
        <w:t>เป้าหมายเชิงปริมาณ</w:t>
      </w:r>
      <w:r w:rsidR="00822857">
        <w:rPr>
          <w:rFonts w:hint="cs"/>
          <w:b/>
          <w:bCs/>
          <w:sz w:val="28"/>
          <w:szCs w:val="28"/>
          <w:cs/>
        </w:rPr>
        <w:t xml:space="preserve"> </w:t>
      </w:r>
      <w:r w:rsidR="00822857" w:rsidRPr="00822857">
        <w:rPr>
          <w:b/>
          <w:bCs/>
          <w:color w:val="FF0000"/>
          <w:sz w:val="28"/>
          <w:szCs w:val="28"/>
          <w:cs/>
        </w:rPr>
        <w:t>(</w:t>
      </w:r>
      <w:r w:rsidR="00822857" w:rsidRPr="00822857">
        <w:rPr>
          <w:rFonts w:hint="cs"/>
          <w:b/>
          <w:bCs/>
          <w:color w:val="FF0000"/>
          <w:sz w:val="28"/>
          <w:szCs w:val="28"/>
          <w:cs/>
        </w:rPr>
        <w:t>จะระบุตัวเลขตามหน่วยที่ต้องการ เช่น ความถี่ ร้อยละ อัตราส่วน หรือเป็นจำนวนตัวเลขธรรมดาก็ได้)</w:t>
      </w:r>
    </w:p>
    <w:p w14:paraId="72A3ED57" w14:textId="77777777" w:rsidR="00456454" w:rsidRPr="00B35987" w:rsidRDefault="00456454" w:rsidP="001227BB">
      <w:pPr>
        <w:tabs>
          <w:tab w:val="num" w:pos="-2552"/>
          <w:tab w:val="left" w:pos="284"/>
        </w:tabs>
        <w:spacing w:after="0" w:line="240" w:lineRule="auto"/>
        <w:rPr>
          <w:sz w:val="28"/>
          <w:szCs w:val="28"/>
        </w:rPr>
      </w:pPr>
      <w:r w:rsidRPr="00B35987">
        <w:rPr>
          <w:sz w:val="28"/>
          <w:szCs w:val="28"/>
          <w:cs/>
        </w:rPr>
        <w:tab/>
      </w:r>
      <w:r w:rsidRPr="00B35987">
        <w:rPr>
          <w:sz w:val="28"/>
          <w:szCs w:val="28"/>
          <w:cs/>
        </w:rPr>
        <w:tab/>
      </w:r>
      <w:r w:rsidRPr="00B35987">
        <w:rPr>
          <w:sz w:val="28"/>
          <w:szCs w:val="28"/>
        </w:rPr>
        <w:t>3</w:t>
      </w:r>
      <w:r w:rsidRPr="00B35987">
        <w:rPr>
          <w:sz w:val="28"/>
          <w:szCs w:val="28"/>
          <w:cs/>
        </w:rPr>
        <w:t>.</w:t>
      </w:r>
      <w:r w:rsidRPr="00B35987">
        <w:rPr>
          <w:sz w:val="28"/>
          <w:szCs w:val="28"/>
        </w:rPr>
        <w:t>1</w:t>
      </w:r>
      <w:r w:rsidRPr="00B35987">
        <w:rPr>
          <w:sz w:val="28"/>
          <w:szCs w:val="28"/>
          <w:cs/>
        </w:rPr>
        <w:t>.</w:t>
      </w:r>
      <w:r w:rsidRPr="00B35987">
        <w:rPr>
          <w:sz w:val="28"/>
          <w:szCs w:val="28"/>
        </w:rPr>
        <w:t>1</w:t>
      </w:r>
      <w:r w:rsidRPr="00B35987">
        <w:rPr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14:paraId="15D50969" w14:textId="77777777" w:rsidR="00456454" w:rsidRPr="00B35987" w:rsidRDefault="00456454" w:rsidP="001227BB">
      <w:pPr>
        <w:tabs>
          <w:tab w:val="num" w:pos="-2552"/>
          <w:tab w:val="left" w:pos="284"/>
        </w:tabs>
        <w:spacing w:after="0" w:line="240" w:lineRule="auto"/>
        <w:rPr>
          <w:sz w:val="28"/>
          <w:szCs w:val="28"/>
        </w:rPr>
      </w:pPr>
      <w:r w:rsidRPr="00B35987">
        <w:rPr>
          <w:sz w:val="28"/>
          <w:szCs w:val="28"/>
          <w:cs/>
        </w:rPr>
        <w:tab/>
      </w:r>
      <w:r w:rsidRPr="00B35987">
        <w:rPr>
          <w:sz w:val="28"/>
          <w:szCs w:val="28"/>
          <w:cs/>
        </w:rPr>
        <w:tab/>
      </w:r>
      <w:r w:rsidRPr="00B35987">
        <w:rPr>
          <w:sz w:val="28"/>
          <w:szCs w:val="28"/>
        </w:rPr>
        <w:t>3</w:t>
      </w:r>
      <w:r w:rsidRPr="00B35987">
        <w:rPr>
          <w:sz w:val="28"/>
          <w:szCs w:val="28"/>
          <w:cs/>
        </w:rPr>
        <w:t>.</w:t>
      </w:r>
      <w:r w:rsidRPr="00B35987">
        <w:rPr>
          <w:sz w:val="28"/>
          <w:szCs w:val="28"/>
        </w:rPr>
        <w:t>1</w:t>
      </w:r>
      <w:r w:rsidRPr="00B35987">
        <w:rPr>
          <w:sz w:val="28"/>
          <w:szCs w:val="28"/>
          <w:cs/>
        </w:rPr>
        <w:t>.</w:t>
      </w:r>
      <w:r w:rsidRPr="00B35987">
        <w:rPr>
          <w:sz w:val="28"/>
          <w:szCs w:val="28"/>
        </w:rPr>
        <w:t>2</w:t>
      </w:r>
      <w:r w:rsidRPr="00B35987">
        <w:rPr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14:paraId="630ADCBE" w14:textId="77777777" w:rsidR="005049A4" w:rsidRDefault="00456454" w:rsidP="00456454">
      <w:pPr>
        <w:tabs>
          <w:tab w:val="num" w:pos="-2552"/>
          <w:tab w:val="left" w:pos="284"/>
        </w:tabs>
        <w:spacing w:after="0"/>
        <w:rPr>
          <w:b/>
          <w:bCs/>
          <w:sz w:val="28"/>
          <w:szCs w:val="28"/>
        </w:rPr>
      </w:pPr>
      <w:r w:rsidRPr="00B35987">
        <w:rPr>
          <w:b/>
          <w:bCs/>
          <w:sz w:val="28"/>
          <w:szCs w:val="28"/>
        </w:rPr>
        <w:tab/>
      </w:r>
    </w:p>
    <w:p w14:paraId="712689F9" w14:textId="77777777" w:rsidR="007C6B38" w:rsidRDefault="007C6B38" w:rsidP="00456454">
      <w:pPr>
        <w:tabs>
          <w:tab w:val="num" w:pos="-2552"/>
          <w:tab w:val="left" w:pos="284"/>
        </w:tabs>
        <w:spacing w:after="0"/>
        <w:rPr>
          <w:b/>
          <w:bCs/>
          <w:sz w:val="28"/>
          <w:szCs w:val="28"/>
        </w:rPr>
      </w:pPr>
    </w:p>
    <w:p w14:paraId="28D6BCB7" w14:textId="32C35C03" w:rsidR="00456454" w:rsidRPr="003F0F57" w:rsidRDefault="005049A4" w:rsidP="00456454">
      <w:pPr>
        <w:tabs>
          <w:tab w:val="num" w:pos="-2552"/>
          <w:tab w:val="left" w:pos="284"/>
        </w:tabs>
        <w:spacing w:after="0"/>
        <w:rPr>
          <w:b/>
          <w:bCs/>
          <w:color w:val="FF0000"/>
          <w:sz w:val="28"/>
          <w:szCs w:val="28"/>
          <w:cs/>
        </w:rPr>
      </w:pPr>
      <w:r>
        <w:rPr>
          <w:b/>
          <w:bCs/>
          <w:sz w:val="28"/>
          <w:szCs w:val="28"/>
        </w:rPr>
        <w:lastRenderedPageBreak/>
        <w:tab/>
      </w:r>
      <w:r w:rsidR="00456454" w:rsidRPr="00B35987">
        <w:rPr>
          <w:b/>
          <w:bCs/>
          <w:sz w:val="28"/>
          <w:szCs w:val="28"/>
        </w:rPr>
        <w:t>3</w:t>
      </w:r>
      <w:r w:rsidR="00456454" w:rsidRPr="00B35987">
        <w:rPr>
          <w:b/>
          <w:bCs/>
          <w:sz w:val="28"/>
          <w:szCs w:val="28"/>
          <w:cs/>
        </w:rPr>
        <w:t>.</w:t>
      </w:r>
      <w:r w:rsidR="00456454" w:rsidRPr="00B35987">
        <w:rPr>
          <w:b/>
          <w:bCs/>
          <w:sz w:val="28"/>
          <w:szCs w:val="28"/>
        </w:rPr>
        <w:t>2</w:t>
      </w:r>
      <w:r w:rsidR="00456454" w:rsidRPr="00B35987">
        <w:rPr>
          <w:b/>
          <w:bCs/>
          <w:sz w:val="28"/>
          <w:szCs w:val="28"/>
          <w:cs/>
        </w:rPr>
        <w:t xml:space="preserve"> เป้าหมายเชิงคุณภาพ</w:t>
      </w:r>
      <w:r w:rsidR="003F0F57">
        <w:rPr>
          <w:b/>
          <w:bCs/>
          <w:sz w:val="28"/>
          <w:szCs w:val="28"/>
        </w:rPr>
        <w:t xml:space="preserve"> </w:t>
      </w:r>
      <w:r w:rsidR="007F0366" w:rsidRPr="003F0F57">
        <w:rPr>
          <w:rFonts w:hint="cs"/>
          <w:b/>
          <w:bCs/>
          <w:color w:val="FF0000"/>
          <w:sz w:val="28"/>
          <w:szCs w:val="28"/>
          <w:cs/>
        </w:rPr>
        <w:t>(ความรู้</w:t>
      </w:r>
      <w:r w:rsidR="003F0F57" w:rsidRPr="003F0F57">
        <w:rPr>
          <w:rFonts w:hint="cs"/>
          <w:b/>
          <w:bCs/>
          <w:color w:val="FF0000"/>
          <w:sz w:val="28"/>
          <w:szCs w:val="28"/>
          <w:cs/>
        </w:rPr>
        <w:t xml:space="preserve"> ทักษะ ทัศนคติ ความเห็น ความสามารถ ความสะอาด เรียบร้อย ความสวยงาม ความคงทนถาวร ความสมบูรณ์ </w:t>
      </w:r>
      <w:r w:rsidR="007F0366" w:rsidRPr="003F0F57">
        <w:rPr>
          <w:rFonts w:hint="cs"/>
          <w:b/>
          <w:bCs/>
          <w:color w:val="FF0000"/>
          <w:sz w:val="28"/>
          <w:szCs w:val="28"/>
          <w:cs/>
        </w:rPr>
        <w:t>ความยั่งยืน เป็นต้น</w:t>
      </w:r>
      <w:r w:rsidR="007F0366">
        <w:rPr>
          <w:rFonts w:hint="cs"/>
          <w:b/>
          <w:bCs/>
          <w:color w:val="FF0000"/>
          <w:sz w:val="28"/>
          <w:szCs w:val="28"/>
          <w:cs/>
        </w:rPr>
        <w:t>)</w:t>
      </w:r>
    </w:p>
    <w:p w14:paraId="51127B77" w14:textId="77777777" w:rsidR="00456454" w:rsidRPr="00B35987" w:rsidRDefault="00456454" w:rsidP="001227BB">
      <w:pPr>
        <w:tabs>
          <w:tab w:val="num" w:pos="-2552"/>
          <w:tab w:val="left" w:pos="284"/>
        </w:tabs>
        <w:spacing w:after="0" w:line="240" w:lineRule="auto"/>
        <w:rPr>
          <w:sz w:val="28"/>
          <w:szCs w:val="28"/>
        </w:rPr>
      </w:pPr>
      <w:r w:rsidRPr="00B35987">
        <w:rPr>
          <w:sz w:val="28"/>
          <w:szCs w:val="28"/>
          <w:cs/>
        </w:rPr>
        <w:tab/>
      </w:r>
      <w:r w:rsidRPr="00B35987">
        <w:rPr>
          <w:sz w:val="28"/>
          <w:szCs w:val="28"/>
          <w:cs/>
        </w:rPr>
        <w:tab/>
      </w:r>
      <w:r w:rsidRPr="00B35987">
        <w:rPr>
          <w:sz w:val="28"/>
          <w:szCs w:val="28"/>
        </w:rPr>
        <w:t>3</w:t>
      </w:r>
      <w:r w:rsidRPr="00B35987">
        <w:rPr>
          <w:sz w:val="28"/>
          <w:szCs w:val="28"/>
          <w:cs/>
        </w:rPr>
        <w:t>.</w:t>
      </w:r>
      <w:r w:rsidRPr="00B35987">
        <w:rPr>
          <w:sz w:val="28"/>
          <w:szCs w:val="28"/>
        </w:rPr>
        <w:t>2</w:t>
      </w:r>
      <w:r w:rsidRPr="00B35987">
        <w:rPr>
          <w:sz w:val="28"/>
          <w:szCs w:val="28"/>
          <w:cs/>
        </w:rPr>
        <w:t>.</w:t>
      </w:r>
      <w:r w:rsidRPr="00B35987">
        <w:rPr>
          <w:sz w:val="28"/>
          <w:szCs w:val="28"/>
        </w:rPr>
        <w:t>1</w:t>
      </w:r>
      <w:r w:rsidRPr="00B35987">
        <w:rPr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14:paraId="4D176CE8" w14:textId="77777777" w:rsidR="00456454" w:rsidRPr="00B35987" w:rsidRDefault="00456454" w:rsidP="001227BB">
      <w:pPr>
        <w:spacing w:after="0" w:line="240" w:lineRule="auto"/>
        <w:rPr>
          <w:sz w:val="28"/>
          <w:szCs w:val="28"/>
        </w:rPr>
      </w:pPr>
      <w:r w:rsidRPr="00B35987">
        <w:rPr>
          <w:sz w:val="28"/>
          <w:szCs w:val="28"/>
          <w:cs/>
        </w:rPr>
        <w:tab/>
      </w:r>
      <w:r w:rsidRPr="00B35987">
        <w:rPr>
          <w:sz w:val="28"/>
          <w:szCs w:val="28"/>
        </w:rPr>
        <w:t>3</w:t>
      </w:r>
      <w:r w:rsidRPr="00B35987">
        <w:rPr>
          <w:sz w:val="28"/>
          <w:szCs w:val="28"/>
          <w:cs/>
        </w:rPr>
        <w:t>.</w:t>
      </w:r>
      <w:r w:rsidRPr="00B35987">
        <w:rPr>
          <w:sz w:val="28"/>
          <w:szCs w:val="28"/>
        </w:rPr>
        <w:t>2</w:t>
      </w:r>
      <w:r w:rsidRPr="00B35987">
        <w:rPr>
          <w:sz w:val="28"/>
          <w:szCs w:val="28"/>
          <w:cs/>
        </w:rPr>
        <w:t>.</w:t>
      </w:r>
      <w:r w:rsidRPr="00B35987">
        <w:rPr>
          <w:sz w:val="28"/>
          <w:szCs w:val="28"/>
        </w:rPr>
        <w:t>2</w:t>
      </w:r>
      <w:r w:rsidRPr="00B35987">
        <w:rPr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14:paraId="16B9D09B" w14:textId="77777777" w:rsidR="00456454" w:rsidRPr="00B35987" w:rsidRDefault="00456454" w:rsidP="00456454">
      <w:pPr>
        <w:tabs>
          <w:tab w:val="left" w:pos="284"/>
        </w:tabs>
        <w:spacing w:after="0"/>
        <w:rPr>
          <w:b/>
          <w:bCs/>
          <w:sz w:val="28"/>
          <w:szCs w:val="28"/>
        </w:rPr>
      </w:pPr>
      <w:r w:rsidRPr="00B35987">
        <w:rPr>
          <w:b/>
          <w:bCs/>
          <w:sz w:val="28"/>
          <w:szCs w:val="28"/>
          <w:cs/>
        </w:rPr>
        <w:t xml:space="preserve">4. </w:t>
      </w:r>
      <w:r w:rsidRPr="00B35987">
        <w:rPr>
          <w:b/>
          <w:bCs/>
          <w:sz w:val="28"/>
          <w:szCs w:val="28"/>
          <w:cs/>
        </w:rPr>
        <w:tab/>
        <w:t>กิจกรรม/ระยะเวลา/ผู้รับผิดชอบ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21"/>
        <w:gridCol w:w="3543"/>
        <w:gridCol w:w="2268"/>
        <w:gridCol w:w="2410"/>
      </w:tblGrid>
      <w:tr w:rsidR="00E257B0" w:rsidRPr="00B35987" w14:paraId="629AD210" w14:textId="77777777" w:rsidTr="00F24343">
        <w:tc>
          <w:tcPr>
            <w:tcW w:w="421" w:type="dxa"/>
          </w:tcPr>
          <w:p w14:paraId="7184995B" w14:textId="77777777" w:rsidR="00E257B0" w:rsidRPr="00B35987" w:rsidRDefault="00E257B0" w:rsidP="003D5926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35987">
              <w:rPr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543" w:type="dxa"/>
          </w:tcPr>
          <w:p w14:paraId="06FC2A1A" w14:textId="77836AF0" w:rsidR="00E257B0" w:rsidRPr="00B35987" w:rsidRDefault="00E257B0" w:rsidP="003D5926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35987">
              <w:rPr>
                <w:b/>
                <w:bCs/>
                <w:sz w:val="28"/>
                <w:szCs w:val="28"/>
                <w:cs/>
              </w:rPr>
              <w:t>กิจกรรม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ขั้นตอนการดำเนินงาน</w:t>
            </w:r>
          </w:p>
        </w:tc>
        <w:tc>
          <w:tcPr>
            <w:tcW w:w="2268" w:type="dxa"/>
          </w:tcPr>
          <w:p w14:paraId="666CC2E2" w14:textId="77777777" w:rsidR="00E257B0" w:rsidRPr="00B35987" w:rsidRDefault="00E257B0" w:rsidP="003D5926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B35987"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410" w:type="dxa"/>
          </w:tcPr>
          <w:p w14:paraId="757D4A5D" w14:textId="77777777" w:rsidR="00E257B0" w:rsidRPr="00B35987" w:rsidRDefault="00E257B0" w:rsidP="003D5926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B35987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E257B0" w:rsidRPr="00B35987" w14:paraId="4714DA1B" w14:textId="77777777" w:rsidTr="00F24343">
        <w:tc>
          <w:tcPr>
            <w:tcW w:w="421" w:type="dxa"/>
          </w:tcPr>
          <w:p w14:paraId="68798873" w14:textId="77777777" w:rsidR="00E257B0" w:rsidRPr="00B35987" w:rsidRDefault="00E257B0" w:rsidP="003D592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B35987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6A37BB4D" w14:textId="77777777" w:rsidR="00E257B0" w:rsidRDefault="00E257B0" w:rsidP="00456454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กิจกรรมที่ 1</w:t>
            </w:r>
          </w:p>
          <w:p w14:paraId="2F453027" w14:textId="77777777" w:rsidR="00E257B0" w:rsidRDefault="00E257B0" w:rsidP="00456454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ขั้นตอนการดำเนินงาน</w:t>
            </w:r>
          </w:p>
          <w:p w14:paraId="3F941849" w14:textId="77777777" w:rsidR="00E257B0" w:rsidRDefault="00E257B0" w:rsidP="00456454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ขั้นเตรียมการ....................</w:t>
            </w:r>
          </w:p>
          <w:p w14:paraId="5C4E6E32" w14:textId="77777777" w:rsidR="00E257B0" w:rsidRDefault="00E257B0" w:rsidP="00456454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ขั้นดำเนินงาน....................</w:t>
            </w:r>
          </w:p>
          <w:p w14:paraId="19749F69" w14:textId="41585880" w:rsidR="00E257B0" w:rsidRPr="00B35987" w:rsidRDefault="00E257B0" w:rsidP="00456454">
            <w:pPr>
              <w:tabs>
                <w:tab w:val="left" w:pos="284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ขั้นติดตามประเมินผลและรายงาน</w:t>
            </w:r>
          </w:p>
        </w:tc>
        <w:tc>
          <w:tcPr>
            <w:tcW w:w="2268" w:type="dxa"/>
          </w:tcPr>
          <w:p w14:paraId="67F7609E" w14:textId="77777777" w:rsidR="00E257B0" w:rsidRPr="00B35987" w:rsidRDefault="00E257B0" w:rsidP="00456454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8426B23" w14:textId="77777777" w:rsidR="00E257B0" w:rsidRPr="00B35987" w:rsidRDefault="00E257B0" w:rsidP="00456454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E257B0" w:rsidRPr="00B35987" w14:paraId="77ED987C" w14:textId="77777777" w:rsidTr="00F24343">
        <w:tc>
          <w:tcPr>
            <w:tcW w:w="421" w:type="dxa"/>
          </w:tcPr>
          <w:p w14:paraId="06002716" w14:textId="77777777" w:rsidR="00E257B0" w:rsidRPr="00B35987" w:rsidRDefault="00E257B0" w:rsidP="003D592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B35987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31911253" w14:textId="5EB71D2A" w:rsidR="00E257B0" w:rsidRPr="00E257B0" w:rsidRDefault="00E257B0" w:rsidP="00E257B0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E257B0">
              <w:rPr>
                <w:sz w:val="28"/>
                <w:szCs w:val="28"/>
                <w:cs/>
              </w:rPr>
              <w:t xml:space="preserve">กิจกรรมที่ 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</w:p>
          <w:p w14:paraId="2578BC04" w14:textId="77777777" w:rsidR="00E257B0" w:rsidRPr="00E257B0" w:rsidRDefault="00E257B0" w:rsidP="00E257B0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E257B0">
              <w:rPr>
                <w:sz w:val="28"/>
                <w:szCs w:val="28"/>
                <w:cs/>
              </w:rPr>
              <w:t>ขั้นตอนการดำเนินงาน</w:t>
            </w:r>
          </w:p>
          <w:p w14:paraId="23D1B255" w14:textId="77777777" w:rsidR="00E257B0" w:rsidRPr="00E257B0" w:rsidRDefault="00E257B0" w:rsidP="00E257B0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E257B0">
              <w:rPr>
                <w:sz w:val="28"/>
                <w:szCs w:val="28"/>
                <w:cs/>
              </w:rPr>
              <w:t>ขั้นเตรียมการ....................</w:t>
            </w:r>
          </w:p>
          <w:p w14:paraId="3EB3284B" w14:textId="77777777" w:rsidR="00E257B0" w:rsidRPr="00E257B0" w:rsidRDefault="00E257B0" w:rsidP="00E257B0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E257B0">
              <w:rPr>
                <w:sz w:val="28"/>
                <w:szCs w:val="28"/>
                <w:cs/>
              </w:rPr>
              <w:t>ขั้นดำเนินงาน....................</w:t>
            </w:r>
          </w:p>
          <w:p w14:paraId="4EE83256" w14:textId="7A1D8EAC" w:rsidR="00E257B0" w:rsidRPr="00B35987" w:rsidRDefault="00E257B0" w:rsidP="00E257B0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E257B0">
              <w:rPr>
                <w:sz w:val="28"/>
                <w:szCs w:val="28"/>
                <w:cs/>
              </w:rPr>
              <w:t>ขั้นติดตามประเมินผลและรายงาน</w:t>
            </w:r>
          </w:p>
        </w:tc>
        <w:tc>
          <w:tcPr>
            <w:tcW w:w="2268" w:type="dxa"/>
          </w:tcPr>
          <w:p w14:paraId="73E1EB9C" w14:textId="77777777" w:rsidR="00E257B0" w:rsidRPr="00B35987" w:rsidRDefault="00E257B0" w:rsidP="00456454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D18B53C" w14:textId="77777777" w:rsidR="00E257B0" w:rsidRPr="00B35987" w:rsidRDefault="00E257B0" w:rsidP="00456454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14:paraId="1E4777C3" w14:textId="77777777" w:rsidR="00456454" w:rsidRPr="00B35987" w:rsidRDefault="00456454" w:rsidP="00EF042F">
      <w:pPr>
        <w:spacing w:before="120" w:after="0"/>
        <w:rPr>
          <w:b/>
          <w:bCs/>
          <w:sz w:val="28"/>
          <w:szCs w:val="28"/>
        </w:rPr>
      </w:pPr>
      <w:r w:rsidRPr="00B35987">
        <w:rPr>
          <w:b/>
          <w:bCs/>
          <w:sz w:val="28"/>
          <w:szCs w:val="28"/>
          <w:cs/>
        </w:rPr>
        <w:t>5. รายละเอียดการใช้งบประมาณ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55"/>
        <w:gridCol w:w="2559"/>
        <w:gridCol w:w="1305"/>
        <w:gridCol w:w="963"/>
        <w:gridCol w:w="1186"/>
        <w:gridCol w:w="1224"/>
        <w:gridCol w:w="850"/>
      </w:tblGrid>
      <w:tr w:rsidR="003D5926" w:rsidRPr="00B35987" w14:paraId="1A90B38E" w14:textId="77777777" w:rsidTr="00F24343">
        <w:tc>
          <w:tcPr>
            <w:tcW w:w="555" w:type="dxa"/>
            <w:vMerge w:val="restart"/>
            <w:vAlign w:val="center"/>
          </w:tcPr>
          <w:p w14:paraId="36CA32C8" w14:textId="77777777" w:rsidR="003D5926" w:rsidRPr="00B35987" w:rsidRDefault="003D5926" w:rsidP="003D5926">
            <w:pPr>
              <w:jc w:val="center"/>
              <w:rPr>
                <w:b/>
                <w:bCs/>
                <w:sz w:val="28"/>
                <w:szCs w:val="28"/>
              </w:rPr>
            </w:pPr>
            <w:r w:rsidRPr="00B35987">
              <w:rPr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9" w:type="dxa"/>
            <w:vMerge w:val="restart"/>
            <w:vAlign w:val="center"/>
          </w:tcPr>
          <w:p w14:paraId="060AEC51" w14:textId="77777777" w:rsidR="003D5926" w:rsidRPr="00B35987" w:rsidRDefault="003D5926" w:rsidP="003D5926">
            <w:pPr>
              <w:jc w:val="center"/>
              <w:rPr>
                <w:b/>
                <w:bCs/>
                <w:sz w:val="28"/>
                <w:szCs w:val="28"/>
              </w:rPr>
            </w:pPr>
            <w:r w:rsidRPr="00B35987">
              <w:rPr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454" w:type="dxa"/>
            <w:gridSpan w:val="3"/>
          </w:tcPr>
          <w:p w14:paraId="6C1881BE" w14:textId="77777777" w:rsidR="003D5926" w:rsidRPr="00B35987" w:rsidRDefault="003D5926" w:rsidP="003D5926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35987">
              <w:rPr>
                <w:b/>
                <w:bCs/>
                <w:sz w:val="28"/>
                <w:szCs w:val="28"/>
                <w:cs/>
              </w:rPr>
              <w:t>เงินงบประมาณ/อื่น ๆ</w:t>
            </w:r>
          </w:p>
        </w:tc>
        <w:tc>
          <w:tcPr>
            <w:tcW w:w="1224" w:type="dxa"/>
            <w:vMerge w:val="restart"/>
            <w:vAlign w:val="center"/>
          </w:tcPr>
          <w:p w14:paraId="03363736" w14:textId="130C47FA" w:rsidR="003D5926" w:rsidRPr="00B35987" w:rsidRDefault="003D5926" w:rsidP="003D5926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35987">
              <w:rPr>
                <w:b/>
                <w:bCs/>
                <w:sz w:val="28"/>
                <w:szCs w:val="28"/>
                <w:cs/>
              </w:rPr>
              <w:t>รวม</w:t>
            </w:r>
            <w:r w:rsidR="00DA28DA">
              <w:rPr>
                <w:rFonts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0" w:type="dxa"/>
            <w:vMerge w:val="restart"/>
            <w:vAlign w:val="center"/>
          </w:tcPr>
          <w:p w14:paraId="51F0B65B" w14:textId="77777777" w:rsidR="003D5926" w:rsidRPr="00B35987" w:rsidRDefault="003D5926" w:rsidP="003D5926">
            <w:pPr>
              <w:jc w:val="center"/>
              <w:rPr>
                <w:b/>
                <w:bCs/>
                <w:sz w:val="28"/>
                <w:szCs w:val="28"/>
              </w:rPr>
            </w:pPr>
            <w:r w:rsidRPr="00B35987">
              <w:rPr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7D5526" w:rsidRPr="00B35987" w14:paraId="59F5E353" w14:textId="77777777" w:rsidTr="00F24343">
        <w:tc>
          <w:tcPr>
            <w:tcW w:w="555" w:type="dxa"/>
            <w:vMerge/>
          </w:tcPr>
          <w:p w14:paraId="3C4507AF" w14:textId="77777777" w:rsidR="007D5526" w:rsidRPr="00B35987" w:rsidRDefault="007D5526" w:rsidP="004564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  <w:vMerge/>
          </w:tcPr>
          <w:p w14:paraId="3F4487C9" w14:textId="77777777" w:rsidR="007D5526" w:rsidRPr="00B35987" w:rsidRDefault="007D5526" w:rsidP="004564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14:paraId="57AE451E" w14:textId="54F08784" w:rsidR="007D5526" w:rsidRPr="00B35987" w:rsidRDefault="007D5526" w:rsidP="0034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DA28DA">
              <w:rPr>
                <w:b/>
                <w:bCs/>
                <w:sz w:val="28"/>
                <w:szCs w:val="28"/>
                <w:cs/>
              </w:rPr>
              <w:t>ค่าตอบแทน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DA28DA">
              <w:rPr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963" w:type="dxa"/>
          </w:tcPr>
          <w:p w14:paraId="539E866F" w14:textId="2FB723C5" w:rsidR="007D5526" w:rsidRPr="00347DD6" w:rsidRDefault="007D5526" w:rsidP="00A47381">
            <w:pPr>
              <w:jc w:val="center"/>
              <w:rPr>
                <w:b/>
                <w:bCs/>
                <w:sz w:val="28"/>
                <w:szCs w:val="28"/>
              </w:rPr>
            </w:pPr>
            <w:r w:rsidRPr="00DA28DA">
              <w:rPr>
                <w:b/>
                <w:bCs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186" w:type="dxa"/>
          </w:tcPr>
          <w:p w14:paraId="039837CE" w14:textId="2DFDF7B5" w:rsidR="007D5526" w:rsidRPr="00B35987" w:rsidRDefault="007D5526" w:rsidP="00A47381">
            <w:pPr>
              <w:jc w:val="center"/>
              <w:rPr>
                <w:b/>
                <w:bCs/>
                <w:sz w:val="28"/>
                <w:szCs w:val="28"/>
              </w:rPr>
            </w:pPr>
            <w:r w:rsidRPr="00DA28DA">
              <w:rPr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224" w:type="dxa"/>
            <w:vMerge/>
          </w:tcPr>
          <w:p w14:paraId="01A18765" w14:textId="77777777" w:rsidR="007D5526" w:rsidRPr="00B35987" w:rsidRDefault="007D5526" w:rsidP="004564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CD3F1F4" w14:textId="77777777" w:rsidR="007D5526" w:rsidRPr="00B35987" w:rsidRDefault="007D5526" w:rsidP="004564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D5526" w:rsidRPr="00B35987" w14:paraId="1AFAD827" w14:textId="77777777" w:rsidTr="00F24343">
        <w:tc>
          <w:tcPr>
            <w:tcW w:w="555" w:type="dxa"/>
          </w:tcPr>
          <w:p w14:paraId="491EC9A5" w14:textId="751A1165" w:rsidR="007D5526" w:rsidRPr="00A743C0" w:rsidRDefault="007D5526" w:rsidP="003D5926">
            <w:pPr>
              <w:jc w:val="center"/>
              <w:rPr>
                <w:sz w:val="28"/>
                <w:szCs w:val="28"/>
              </w:rPr>
            </w:pPr>
            <w:r w:rsidRPr="00A743C0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559" w:type="dxa"/>
          </w:tcPr>
          <w:p w14:paraId="1BB176F5" w14:textId="77777777" w:rsidR="007D5526" w:rsidRPr="00A743C0" w:rsidRDefault="007D5526" w:rsidP="00456454">
            <w:pPr>
              <w:rPr>
                <w:sz w:val="28"/>
                <w:szCs w:val="28"/>
              </w:rPr>
            </w:pPr>
            <w:r w:rsidRPr="00A743C0">
              <w:rPr>
                <w:rFonts w:hint="cs"/>
                <w:sz w:val="28"/>
                <w:szCs w:val="28"/>
                <w:cs/>
              </w:rPr>
              <w:t>กิจกรรมที่ 1</w:t>
            </w:r>
          </w:p>
          <w:p w14:paraId="62AF054D" w14:textId="77777777" w:rsidR="007D5526" w:rsidRPr="00A743C0" w:rsidRDefault="007D5526" w:rsidP="00456454">
            <w:pPr>
              <w:rPr>
                <w:sz w:val="28"/>
                <w:szCs w:val="28"/>
              </w:rPr>
            </w:pPr>
            <w:r w:rsidRPr="00A743C0">
              <w:rPr>
                <w:rFonts w:hint="cs"/>
                <w:sz w:val="28"/>
                <w:szCs w:val="28"/>
                <w:cs/>
              </w:rPr>
              <w:t>ค่าใช้จ่าย</w:t>
            </w:r>
          </w:p>
          <w:p w14:paraId="6079C809" w14:textId="77777777" w:rsidR="007D5526" w:rsidRPr="00A743C0" w:rsidRDefault="007D5526" w:rsidP="00456454">
            <w:pPr>
              <w:rPr>
                <w:sz w:val="28"/>
                <w:szCs w:val="28"/>
              </w:rPr>
            </w:pPr>
            <w:r w:rsidRPr="00A743C0">
              <w:rPr>
                <w:rFonts w:hint="cs"/>
                <w:sz w:val="28"/>
                <w:szCs w:val="28"/>
                <w:cs/>
              </w:rPr>
              <w:t>1.1........................</w:t>
            </w:r>
          </w:p>
          <w:p w14:paraId="59D68B73" w14:textId="77777777" w:rsidR="007D5526" w:rsidRDefault="007D5526" w:rsidP="00456454">
            <w:pPr>
              <w:rPr>
                <w:sz w:val="28"/>
                <w:szCs w:val="28"/>
              </w:rPr>
            </w:pPr>
            <w:r w:rsidRPr="00A743C0">
              <w:rPr>
                <w:rFonts w:hint="cs"/>
                <w:sz w:val="28"/>
                <w:szCs w:val="28"/>
                <w:cs/>
              </w:rPr>
              <w:t>1.2........................</w:t>
            </w:r>
          </w:p>
          <w:p w14:paraId="3D2AA30C" w14:textId="2D56BD0F" w:rsidR="005630CA" w:rsidRPr="00A743C0" w:rsidRDefault="005630CA" w:rsidP="00456454">
            <w:pPr>
              <w:rPr>
                <w:rFonts w:hint="cs"/>
                <w:sz w:val="28"/>
                <w:szCs w:val="28"/>
                <w:cs/>
              </w:rPr>
            </w:pPr>
            <w:r w:rsidRPr="005630CA">
              <w:rPr>
                <w:rFonts w:hint="cs"/>
                <w:color w:val="FF0000"/>
                <w:sz w:val="28"/>
                <w:szCs w:val="28"/>
                <w:cs/>
              </w:rPr>
              <w:t>(กิจกรรมเช่น ห้องเรียนพิเศษ ให้แบ่งเป็นภาคเรียนให้ชัดเจน )</w:t>
            </w:r>
          </w:p>
        </w:tc>
        <w:tc>
          <w:tcPr>
            <w:tcW w:w="1305" w:type="dxa"/>
          </w:tcPr>
          <w:p w14:paraId="37F8D4ED" w14:textId="77777777" w:rsidR="007D5526" w:rsidRPr="00B35987" w:rsidRDefault="007D5526" w:rsidP="003D59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600D6349" w14:textId="77777777" w:rsidR="007D5526" w:rsidRPr="00B35987" w:rsidRDefault="007D5526" w:rsidP="003D59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</w:tcPr>
          <w:p w14:paraId="7CA6C387" w14:textId="77777777" w:rsidR="007D5526" w:rsidRPr="00B35987" w:rsidRDefault="007D5526" w:rsidP="003D59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14:paraId="24A81458" w14:textId="77777777" w:rsidR="007D5526" w:rsidRPr="00B35987" w:rsidRDefault="007D5526" w:rsidP="003D59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F214903" w14:textId="77777777" w:rsidR="007D5526" w:rsidRPr="00B35987" w:rsidRDefault="007D5526" w:rsidP="004564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D5526" w:rsidRPr="00B35987" w14:paraId="5F8DD8C5" w14:textId="77777777" w:rsidTr="00F24343">
        <w:tc>
          <w:tcPr>
            <w:tcW w:w="555" w:type="dxa"/>
          </w:tcPr>
          <w:p w14:paraId="0FAF5F7B" w14:textId="1851529D" w:rsidR="007D5526" w:rsidRPr="00A743C0" w:rsidRDefault="007D5526" w:rsidP="003D592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559" w:type="dxa"/>
          </w:tcPr>
          <w:p w14:paraId="387A50C7" w14:textId="3F3967D6" w:rsidR="007D5526" w:rsidRPr="00A743C0" w:rsidRDefault="007D5526" w:rsidP="007D5526">
            <w:pPr>
              <w:rPr>
                <w:sz w:val="28"/>
                <w:szCs w:val="28"/>
              </w:rPr>
            </w:pPr>
            <w:r w:rsidRPr="00A743C0">
              <w:rPr>
                <w:rFonts w:hint="cs"/>
                <w:sz w:val="28"/>
                <w:szCs w:val="28"/>
                <w:cs/>
              </w:rPr>
              <w:t xml:space="preserve">กิจกรรมที่ 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</w:p>
          <w:p w14:paraId="4779BDA1" w14:textId="77777777" w:rsidR="007D5526" w:rsidRPr="00A743C0" w:rsidRDefault="007D5526" w:rsidP="007D5526">
            <w:pPr>
              <w:rPr>
                <w:sz w:val="28"/>
                <w:szCs w:val="28"/>
              </w:rPr>
            </w:pPr>
            <w:r w:rsidRPr="00A743C0">
              <w:rPr>
                <w:rFonts w:hint="cs"/>
                <w:sz w:val="28"/>
                <w:szCs w:val="28"/>
                <w:cs/>
              </w:rPr>
              <w:t>ค่าใช้จ่าย</w:t>
            </w:r>
          </w:p>
          <w:p w14:paraId="246CB370" w14:textId="77777777" w:rsidR="007D5526" w:rsidRPr="00A743C0" w:rsidRDefault="007D5526" w:rsidP="007D5526">
            <w:pPr>
              <w:rPr>
                <w:sz w:val="28"/>
                <w:szCs w:val="28"/>
              </w:rPr>
            </w:pPr>
            <w:r w:rsidRPr="00A743C0">
              <w:rPr>
                <w:rFonts w:hint="cs"/>
                <w:sz w:val="28"/>
                <w:szCs w:val="28"/>
                <w:cs/>
              </w:rPr>
              <w:t>1.1........................</w:t>
            </w:r>
          </w:p>
          <w:p w14:paraId="55EEABFA" w14:textId="792CA361" w:rsidR="007D5526" w:rsidRPr="00A743C0" w:rsidRDefault="007D5526" w:rsidP="007D5526">
            <w:pPr>
              <w:rPr>
                <w:sz w:val="28"/>
                <w:szCs w:val="28"/>
              </w:rPr>
            </w:pPr>
            <w:r w:rsidRPr="00A743C0">
              <w:rPr>
                <w:rFonts w:hint="cs"/>
                <w:sz w:val="28"/>
                <w:szCs w:val="28"/>
                <w:cs/>
              </w:rPr>
              <w:t>1.2........................</w:t>
            </w:r>
          </w:p>
        </w:tc>
        <w:tc>
          <w:tcPr>
            <w:tcW w:w="1305" w:type="dxa"/>
          </w:tcPr>
          <w:p w14:paraId="37C2231E" w14:textId="77777777" w:rsidR="007D5526" w:rsidRPr="00B35987" w:rsidRDefault="007D5526" w:rsidP="003D59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2DC9FFDB" w14:textId="77777777" w:rsidR="007D5526" w:rsidRPr="00B35987" w:rsidRDefault="007D5526" w:rsidP="003D59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</w:tcPr>
          <w:p w14:paraId="396932C0" w14:textId="77777777" w:rsidR="007D5526" w:rsidRPr="00B35987" w:rsidRDefault="007D5526" w:rsidP="003D59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14:paraId="13CCC073" w14:textId="77777777" w:rsidR="007D5526" w:rsidRPr="00B35987" w:rsidRDefault="007D5526" w:rsidP="003D59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0FFC74E" w14:textId="77777777" w:rsidR="007D5526" w:rsidRPr="00B35987" w:rsidRDefault="007D5526" w:rsidP="004564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D5526" w:rsidRPr="00B35987" w14:paraId="5D397158" w14:textId="77777777" w:rsidTr="00F24343">
        <w:tc>
          <w:tcPr>
            <w:tcW w:w="3114" w:type="dxa"/>
            <w:gridSpan w:val="2"/>
          </w:tcPr>
          <w:p w14:paraId="39266BAB" w14:textId="70E39736" w:rsidR="007D5526" w:rsidRPr="00B35987" w:rsidRDefault="007D5526" w:rsidP="009C4A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05" w:type="dxa"/>
          </w:tcPr>
          <w:p w14:paraId="3C7647A1" w14:textId="77777777" w:rsidR="007D5526" w:rsidRPr="00B35987" w:rsidRDefault="007D5526" w:rsidP="003D59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14:paraId="20A6C794" w14:textId="77777777" w:rsidR="007D5526" w:rsidRPr="00B35987" w:rsidRDefault="007D5526" w:rsidP="003D59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6" w:type="dxa"/>
          </w:tcPr>
          <w:p w14:paraId="3943354F" w14:textId="77777777" w:rsidR="007D5526" w:rsidRPr="00B35987" w:rsidRDefault="007D5526" w:rsidP="003D59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14:paraId="6260E88C" w14:textId="77777777" w:rsidR="007D5526" w:rsidRPr="00B35987" w:rsidRDefault="007D5526" w:rsidP="003D59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AC61C53" w14:textId="77777777" w:rsidR="007D5526" w:rsidRPr="00B35987" w:rsidRDefault="007D5526" w:rsidP="0045645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FBE2AF6" w14:textId="77777777" w:rsidR="003D5926" w:rsidRPr="00B35987" w:rsidRDefault="003D5926" w:rsidP="00456454">
      <w:pPr>
        <w:spacing w:after="0"/>
        <w:rPr>
          <w:b/>
          <w:bCs/>
          <w:sz w:val="28"/>
          <w:szCs w:val="28"/>
        </w:rPr>
      </w:pPr>
    </w:p>
    <w:p w14:paraId="3D831215" w14:textId="77777777" w:rsidR="00456454" w:rsidRPr="00B35987" w:rsidRDefault="00456454" w:rsidP="00456454">
      <w:pPr>
        <w:spacing w:after="0"/>
        <w:rPr>
          <w:b/>
          <w:bCs/>
          <w:sz w:val="28"/>
          <w:szCs w:val="28"/>
        </w:rPr>
      </w:pPr>
      <w:r w:rsidRPr="00B35987">
        <w:rPr>
          <w:b/>
          <w:bCs/>
          <w:sz w:val="28"/>
          <w:szCs w:val="28"/>
          <w:cs/>
        </w:rPr>
        <w:t xml:space="preserve">หมายเหตุ  </w:t>
      </w:r>
      <w:r w:rsidRPr="00B35987">
        <w:rPr>
          <w:b/>
          <w:bCs/>
          <w:sz w:val="28"/>
          <w:szCs w:val="28"/>
        </w:rPr>
        <w:t>1</w:t>
      </w:r>
      <w:r w:rsidRPr="00B35987">
        <w:rPr>
          <w:b/>
          <w:bCs/>
          <w:sz w:val="28"/>
          <w:szCs w:val="28"/>
          <w:cs/>
        </w:rPr>
        <w:t>.รายการวัสดุและครุภัณฑ์  ต้องเป็นวัสดุและครุภัณฑ์ที่ใช้ในการจัดกิจกรรมนี้เท่านั้น</w:t>
      </w:r>
    </w:p>
    <w:p w14:paraId="68598D10" w14:textId="77777777" w:rsidR="00456454" w:rsidRDefault="00456454" w:rsidP="00456454">
      <w:pPr>
        <w:spacing w:after="0"/>
        <w:rPr>
          <w:b/>
          <w:bCs/>
          <w:sz w:val="28"/>
          <w:szCs w:val="28"/>
        </w:rPr>
      </w:pPr>
      <w:r w:rsidRPr="00B35987">
        <w:rPr>
          <w:b/>
          <w:bCs/>
          <w:sz w:val="28"/>
          <w:szCs w:val="28"/>
          <w:cs/>
        </w:rPr>
        <w:t xml:space="preserve">              2.งบประมาณสามารถถัวจ่ายได้ทุกรายการตามที่จ่ายจริง</w:t>
      </w:r>
    </w:p>
    <w:p w14:paraId="5676B872" w14:textId="2FD7B382" w:rsidR="007D5526" w:rsidRPr="000C5ABD" w:rsidRDefault="007D5526" w:rsidP="007D5526">
      <w:pPr>
        <w:spacing w:after="0"/>
        <w:rPr>
          <w:color w:val="FF0000"/>
          <w:sz w:val="28"/>
          <w:szCs w:val="28"/>
        </w:rPr>
      </w:pPr>
      <w:r w:rsidRPr="000C5ABD">
        <w:rPr>
          <w:b/>
          <w:bCs/>
          <w:color w:val="FF0000"/>
          <w:sz w:val="28"/>
          <w:szCs w:val="28"/>
          <w:cs/>
        </w:rPr>
        <w:t>ค่าวัสดุ</w:t>
      </w:r>
      <w:r w:rsidRPr="000C5ABD">
        <w:rPr>
          <w:rFonts w:hint="cs"/>
          <w:color w:val="FF0000"/>
          <w:sz w:val="28"/>
          <w:szCs w:val="28"/>
          <w:cs/>
        </w:rPr>
        <w:t xml:space="preserve"> </w:t>
      </w:r>
      <w:r w:rsidRPr="000C5ABD">
        <w:rPr>
          <w:color w:val="FF0000"/>
          <w:sz w:val="28"/>
          <w:szCs w:val="28"/>
          <w:cs/>
        </w:rPr>
        <w:t>ได้แก่ กระดาษ หมึกปริ้น</w:t>
      </w:r>
      <w:proofErr w:type="spellStart"/>
      <w:r w:rsidRPr="000C5ABD">
        <w:rPr>
          <w:color w:val="FF0000"/>
          <w:sz w:val="28"/>
          <w:szCs w:val="28"/>
          <w:cs/>
        </w:rPr>
        <w:t>เต</w:t>
      </w:r>
      <w:proofErr w:type="spellEnd"/>
      <w:r w:rsidRPr="000C5ABD">
        <w:rPr>
          <w:color w:val="FF0000"/>
          <w:sz w:val="28"/>
          <w:szCs w:val="28"/>
          <w:cs/>
        </w:rPr>
        <w:t>อร์ ปากกา ดินสอฯลฯให้เขียนรายการรวม ไม่ต้องระบุรายละเอียดให้เขียนจำนวนเงิน</w:t>
      </w:r>
    </w:p>
    <w:p w14:paraId="238EC29C" w14:textId="77777777" w:rsidR="007D5526" w:rsidRPr="000C5ABD" w:rsidRDefault="007D5526" w:rsidP="007D5526">
      <w:pPr>
        <w:spacing w:after="0"/>
        <w:rPr>
          <w:color w:val="FF0000"/>
          <w:sz w:val="28"/>
          <w:szCs w:val="28"/>
        </w:rPr>
      </w:pPr>
      <w:r w:rsidRPr="000C5ABD">
        <w:rPr>
          <w:color w:val="FF0000"/>
          <w:sz w:val="28"/>
          <w:szCs w:val="28"/>
          <w:cs/>
        </w:rPr>
        <w:t>รวม</w:t>
      </w:r>
    </w:p>
    <w:p w14:paraId="36CCA24E" w14:textId="77777777" w:rsidR="007D5526" w:rsidRPr="000C5ABD" w:rsidRDefault="007D5526" w:rsidP="007D5526">
      <w:pPr>
        <w:spacing w:after="0"/>
        <w:rPr>
          <w:color w:val="FF0000"/>
          <w:sz w:val="28"/>
          <w:szCs w:val="28"/>
        </w:rPr>
      </w:pPr>
      <w:r w:rsidRPr="000C5ABD">
        <w:rPr>
          <w:b/>
          <w:bCs/>
          <w:color w:val="FF0000"/>
          <w:sz w:val="28"/>
          <w:szCs w:val="28"/>
          <w:cs/>
        </w:rPr>
        <w:t>ค่าครุภัณฑ์ (ให้ระบุ)</w:t>
      </w:r>
      <w:r w:rsidRPr="000C5ABD">
        <w:rPr>
          <w:color w:val="FF0000"/>
          <w:sz w:val="28"/>
          <w:szCs w:val="28"/>
          <w:cs/>
        </w:rPr>
        <w:t xml:space="preserve"> คือ ค่าใช้จ่ายเพื่อการใช้มาซึ่งสิ่งของที่มีความคงทน และมีราคาต่อหน่วยต่อชุดตั้งแต่</w:t>
      </w:r>
    </w:p>
    <w:p w14:paraId="637B56B0" w14:textId="77777777" w:rsidR="007D5526" w:rsidRPr="000C5ABD" w:rsidRDefault="007D5526" w:rsidP="007D5526">
      <w:pPr>
        <w:spacing w:after="0"/>
        <w:rPr>
          <w:color w:val="FF0000"/>
          <w:sz w:val="28"/>
          <w:szCs w:val="28"/>
        </w:rPr>
      </w:pPr>
      <w:r w:rsidRPr="000C5ABD">
        <w:rPr>
          <w:color w:val="FF0000"/>
          <w:sz w:val="28"/>
          <w:szCs w:val="28"/>
        </w:rPr>
        <w:t>5,000</w:t>
      </w:r>
      <w:r w:rsidRPr="000C5ABD">
        <w:rPr>
          <w:color w:val="FF0000"/>
          <w:sz w:val="28"/>
          <w:szCs w:val="28"/>
          <w:cs/>
        </w:rPr>
        <w:t xml:space="preserve"> บาทขึ้นไป หรือโปรแกรมคอมพิวเตอร์ที่มีราคาต่อหน่วยต่อชุดเกินกว่า </w:t>
      </w:r>
      <w:r w:rsidRPr="000C5ABD">
        <w:rPr>
          <w:color w:val="FF0000"/>
          <w:sz w:val="28"/>
          <w:szCs w:val="28"/>
        </w:rPr>
        <w:t>20,000</w:t>
      </w:r>
      <w:r w:rsidRPr="000C5ABD">
        <w:rPr>
          <w:color w:val="FF0000"/>
          <w:sz w:val="28"/>
          <w:szCs w:val="28"/>
          <w:cs/>
        </w:rPr>
        <w:t xml:space="preserve"> บาท เช่น โต๊ะ เก้าอี้ เครื่อง</w:t>
      </w:r>
    </w:p>
    <w:p w14:paraId="0DB97B4D" w14:textId="77777777" w:rsidR="007D5526" w:rsidRPr="000C5ABD" w:rsidRDefault="007D5526" w:rsidP="007D5526">
      <w:pPr>
        <w:spacing w:after="0"/>
        <w:rPr>
          <w:color w:val="FF0000"/>
          <w:sz w:val="28"/>
          <w:szCs w:val="28"/>
        </w:rPr>
      </w:pPr>
      <w:r w:rsidRPr="000C5ABD">
        <w:rPr>
          <w:color w:val="FF0000"/>
          <w:sz w:val="28"/>
          <w:szCs w:val="28"/>
          <w:cs/>
        </w:rPr>
        <w:t>คอมพิวเตอร์ เครื่องปริ</w:t>
      </w:r>
      <w:proofErr w:type="spellStart"/>
      <w:r w:rsidRPr="000C5ABD">
        <w:rPr>
          <w:color w:val="FF0000"/>
          <w:sz w:val="28"/>
          <w:szCs w:val="28"/>
          <w:cs/>
        </w:rPr>
        <w:t>้นเต</w:t>
      </w:r>
      <w:proofErr w:type="spellEnd"/>
      <w:r w:rsidRPr="000C5ABD">
        <w:rPr>
          <w:color w:val="FF0000"/>
          <w:sz w:val="28"/>
          <w:szCs w:val="28"/>
          <w:cs/>
        </w:rPr>
        <w:t>อร์ ฯลฯ</w:t>
      </w:r>
    </w:p>
    <w:p w14:paraId="1FBBF8E4" w14:textId="77777777" w:rsidR="007D5526" w:rsidRPr="000C5ABD" w:rsidRDefault="007D5526" w:rsidP="007D5526">
      <w:pPr>
        <w:spacing w:after="0"/>
        <w:rPr>
          <w:color w:val="FF0000"/>
          <w:sz w:val="28"/>
          <w:szCs w:val="28"/>
        </w:rPr>
      </w:pPr>
      <w:r w:rsidRPr="000C5ABD">
        <w:rPr>
          <w:b/>
          <w:bCs/>
          <w:color w:val="FF0000"/>
          <w:sz w:val="28"/>
          <w:szCs w:val="28"/>
          <w:cs/>
        </w:rPr>
        <w:t>ค่าตอบแทนใช้สอย</w:t>
      </w:r>
      <w:r w:rsidRPr="000C5ABD">
        <w:rPr>
          <w:color w:val="FF0000"/>
          <w:sz w:val="28"/>
          <w:szCs w:val="28"/>
          <w:cs/>
        </w:rPr>
        <w:t xml:space="preserve"> คือ ค่าใช้จ่ายที่จ่ายตอบแทนให้แก่ผู้ปฏิบัติงาน เช่น ค่าตอบแทนการตรวจการจ้างและควบคุมงาน</w:t>
      </w:r>
    </w:p>
    <w:p w14:paraId="0947F3FC" w14:textId="77777777" w:rsidR="007D5526" w:rsidRPr="000C5ABD" w:rsidRDefault="007D5526" w:rsidP="007D5526">
      <w:pPr>
        <w:spacing w:after="0"/>
        <w:rPr>
          <w:color w:val="FF0000"/>
          <w:sz w:val="28"/>
          <w:szCs w:val="28"/>
        </w:rPr>
      </w:pPr>
      <w:r w:rsidRPr="000C5ABD">
        <w:rPr>
          <w:color w:val="FF0000"/>
          <w:sz w:val="28"/>
          <w:szCs w:val="28"/>
          <w:cs/>
        </w:rPr>
        <w:t>ก่อสร้าง / ค่าเบี้ยประชุมกรรมการ / ค่าใช้จ่ายในการเดินทางไปราชการ / ค่าใช้จ่ายในการฝึกอบรม / ค่ารับรองและพิธี</w:t>
      </w:r>
    </w:p>
    <w:p w14:paraId="43A66C9B" w14:textId="2867C405" w:rsidR="007D5526" w:rsidRDefault="007D5526" w:rsidP="007D5526">
      <w:pPr>
        <w:spacing w:after="0"/>
        <w:rPr>
          <w:color w:val="FF0000"/>
          <w:sz w:val="28"/>
          <w:szCs w:val="28"/>
        </w:rPr>
      </w:pPr>
      <w:r w:rsidRPr="000C5ABD">
        <w:rPr>
          <w:color w:val="FF0000"/>
          <w:sz w:val="28"/>
          <w:szCs w:val="28"/>
          <w:cs/>
        </w:rPr>
        <w:lastRenderedPageBreak/>
        <w:t>การ / ค่าวิทยากร /ค่าจ้างเหมารถ เป็นต้น</w:t>
      </w:r>
    </w:p>
    <w:p w14:paraId="4E858C0F" w14:textId="77777777" w:rsidR="00456454" w:rsidRPr="00B35987" w:rsidRDefault="00456454" w:rsidP="00EF042F">
      <w:pPr>
        <w:tabs>
          <w:tab w:val="left" w:pos="284"/>
        </w:tabs>
        <w:spacing w:before="120" w:after="0"/>
        <w:rPr>
          <w:b/>
          <w:bCs/>
          <w:sz w:val="28"/>
          <w:szCs w:val="28"/>
        </w:rPr>
      </w:pPr>
      <w:r w:rsidRPr="00B35987">
        <w:rPr>
          <w:b/>
          <w:bCs/>
          <w:sz w:val="28"/>
          <w:szCs w:val="28"/>
        </w:rPr>
        <w:t>6</w:t>
      </w:r>
      <w:r w:rsidRPr="00B35987">
        <w:rPr>
          <w:b/>
          <w:bCs/>
          <w:sz w:val="28"/>
          <w:szCs w:val="28"/>
          <w:cs/>
        </w:rPr>
        <w:t xml:space="preserve">. </w:t>
      </w:r>
      <w:r w:rsidRPr="00B35987">
        <w:rPr>
          <w:b/>
          <w:bCs/>
          <w:sz w:val="28"/>
          <w:szCs w:val="28"/>
        </w:rPr>
        <w:tab/>
      </w:r>
      <w:r w:rsidRPr="00B35987">
        <w:rPr>
          <w:b/>
          <w:bCs/>
          <w:sz w:val="28"/>
          <w:szCs w:val="28"/>
          <w:cs/>
        </w:rPr>
        <w:t>การวิเคราะห์ความเสี่ยงของโครงการ</w:t>
      </w:r>
    </w:p>
    <w:p w14:paraId="745AEED7" w14:textId="77777777" w:rsidR="00456454" w:rsidRPr="00B35987" w:rsidRDefault="00456454" w:rsidP="00456454">
      <w:pPr>
        <w:tabs>
          <w:tab w:val="left" w:pos="284"/>
          <w:tab w:val="left" w:pos="2268"/>
        </w:tabs>
        <w:spacing w:after="0"/>
        <w:rPr>
          <w:sz w:val="28"/>
          <w:szCs w:val="28"/>
        </w:rPr>
      </w:pPr>
      <w:r w:rsidRPr="00B35987">
        <w:rPr>
          <w:sz w:val="28"/>
          <w:szCs w:val="28"/>
          <w:cs/>
        </w:rPr>
        <w:tab/>
        <w:t>ปัจจัยความเสี่ยง</w:t>
      </w:r>
      <w:r w:rsidRPr="00B35987">
        <w:rPr>
          <w:sz w:val="28"/>
          <w:szCs w:val="28"/>
          <w:cs/>
        </w:rPr>
        <w:tab/>
      </w:r>
      <w:r w:rsidRPr="00B35987">
        <w:rPr>
          <w:sz w:val="28"/>
          <w:szCs w:val="28"/>
          <w:cs/>
        </w:rPr>
        <w:tab/>
        <w:t>...........................</w:t>
      </w:r>
    </w:p>
    <w:p w14:paraId="5F89B4AD" w14:textId="77777777" w:rsidR="00456454" w:rsidRDefault="00456454" w:rsidP="00456454">
      <w:pPr>
        <w:tabs>
          <w:tab w:val="left" w:pos="284"/>
          <w:tab w:val="left" w:pos="2552"/>
        </w:tabs>
        <w:spacing w:after="0"/>
        <w:rPr>
          <w:sz w:val="28"/>
          <w:szCs w:val="28"/>
        </w:rPr>
      </w:pPr>
      <w:r w:rsidRPr="00B35987">
        <w:rPr>
          <w:sz w:val="28"/>
          <w:szCs w:val="28"/>
          <w:cs/>
        </w:rPr>
        <w:tab/>
        <w:t>แนวทางการบริหารความเสี่ยง</w:t>
      </w:r>
      <w:r w:rsidRPr="00B35987">
        <w:rPr>
          <w:sz w:val="28"/>
          <w:szCs w:val="28"/>
          <w:cs/>
        </w:rPr>
        <w:tab/>
      </w:r>
      <w:r w:rsidRPr="00B35987">
        <w:rPr>
          <w:sz w:val="28"/>
          <w:szCs w:val="28"/>
          <w:cs/>
        </w:rPr>
        <w:tab/>
        <w:t>...........................</w:t>
      </w:r>
    </w:p>
    <w:p w14:paraId="41F2FDD4" w14:textId="77777777" w:rsidR="000C5ABD" w:rsidRPr="00B35987" w:rsidRDefault="000C5ABD" w:rsidP="00456454">
      <w:pPr>
        <w:tabs>
          <w:tab w:val="left" w:pos="284"/>
          <w:tab w:val="left" w:pos="2552"/>
        </w:tabs>
        <w:spacing w:after="0"/>
        <w:rPr>
          <w:sz w:val="28"/>
          <w:szCs w:val="28"/>
          <w:cs/>
        </w:rPr>
      </w:pPr>
    </w:p>
    <w:p w14:paraId="40E53361" w14:textId="77777777" w:rsidR="00456454" w:rsidRPr="00B35987" w:rsidRDefault="00456454" w:rsidP="00EF042F">
      <w:pPr>
        <w:tabs>
          <w:tab w:val="left" w:pos="284"/>
        </w:tabs>
        <w:spacing w:before="120" w:after="0"/>
        <w:rPr>
          <w:b/>
          <w:bCs/>
          <w:sz w:val="28"/>
          <w:szCs w:val="28"/>
        </w:rPr>
      </w:pPr>
      <w:r w:rsidRPr="00B35987">
        <w:rPr>
          <w:b/>
          <w:bCs/>
          <w:sz w:val="28"/>
          <w:szCs w:val="28"/>
        </w:rPr>
        <w:t>7</w:t>
      </w:r>
      <w:r w:rsidRPr="00B35987">
        <w:rPr>
          <w:b/>
          <w:bCs/>
          <w:sz w:val="28"/>
          <w:szCs w:val="28"/>
          <w:cs/>
        </w:rPr>
        <w:t xml:space="preserve">. </w:t>
      </w:r>
      <w:r w:rsidRPr="00B35987">
        <w:rPr>
          <w:b/>
          <w:bCs/>
          <w:sz w:val="28"/>
          <w:szCs w:val="28"/>
        </w:rPr>
        <w:tab/>
      </w:r>
      <w:r w:rsidRPr="00B35987">
        <w:rPr>
          <w:b/>
          <w:bCs/>
          <w:sz w:val="28"/>
          <w:szCs w:val="28"/>
          <w:cs/>
        </w:rPr>
        <w:t>การติดตามและประเมินผล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2462"/>
        <w:gridCol w:w="3035"/>
      </w:tblGrid>
      <w:tr w:rsidR="00456454" w:rsidRPr="00B35987" w14:paraId="7E7A8F2F" w14:textId="77777777" w:rsidTr="00FF7595">
        <w:tc>
          <w:tcPr>
            <w:tcW w:w="3379" w:type="dxa"/>
            <w:vAlign w:val="center"/>
          </w:tcPr>
          <w:p w14:paraId="33F0E49C" w14:textId="77777777" w:rsidR="00456454" w:rsidRPr="00B35987" w:rsidRDefault="00456454" w:rsidP="00EF042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B35987">
              <w:rPr>
                <w:b/>
                <w:bCs/>
                <w:sz w:val="28"/>
                <w:szCs w:val="28"/>
                <w:cs/>
              </w:rPr>
              <w:t>ตัวชี้วัดความสำเร็จ</w:t>
            </w:r>
          </w:p>
        </w:tc>
        <w:tc>
          <w:tcPr>
            <w:tcW w:w="2195" w:type="dxa"/>
            <w:vAlign w:val="center"/>
          </w:tcPr>
          <w:p w14:paraId="3B7EFC61" w14:textId="77777777" w:rsidR="00456454" w:rsidRPr="00B35987" w:rsidRDefault="00456454" w:rsidP="00EF042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B35987">
              <w:rPr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</w:tc>
        <w:tc>
          <w:tcPr>
            <w:tcW w:w="2706" w:type="dxa"/>
            <w:vAlign w:val="center"/>
          </w:tcPr>
          <w:p w14:paraId="11A4E890" w14:textId="77777777" w:rsidR="00456454" w:rsidRPr="00B35987" w:rsidRDefault="00456454" w:rsidP="00EF042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B35987">
              <w:rPr>
                <w:b/>
                <w:bCs/>
                <w:sz w:val="28"/>
                <w:szCs w:val="28"/>
                <w:cs/>
              </w:rPr>
              <w:t>แหล่งข้อมูล/หลักฐาน</w:t>
            </w:r>
          </w:p>
        </w:tc>
      </w:tr>
      <w:tr w:rsidR="00456454" w:rsidRPr="00B35987" w14:paraId="3F1DF43E" w14:textId="77777777" w:rsidTr="003F1B5A">
        <w:trPr>
          <w:trHeight w:val="661"/>
        </w:trPr>
        <w:tc>
          <w:tcPr>
            <w:tcW w:w="3379" w:type="dxa"/>
          </w:tcPr>
          <w:p w14:paraId="3ED40B17" w14:textId="77777777" w:rsidR="00456454" w:rsidRPr="00B35987" w:rsidRDefault="00456454" w:rsidP="00FF7595">
            <w:pPr>
              <w:spacing w:after="0"/>
              <w:rPr>
                <w:sz w:val="28"/>
                <w:szCs w:val="28"/>
              </w:rPr>
            </w:pPr>
          </w:p>
          <w:p w14:paraId="67BA457F" w14:textId="77777777" w:rsidR="00EF042F" w:rsidRPr="00B35987" w:rsidRDefault="00EF042F" w:rsidP="00FF7595">
            <w:pPr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2195" w:type="dxa"/>
          </w:tcPr>
          <w:p w14:paraId="700918A9" w14:textId="77777777" w:rsidR="00456454" w:rsidRPr="00B35987" w:rsidRDefault="00456454" w:rsidP="00FF7595">
            <w:pPr>
              <w:spacing w:after="0"/>
              <w:rPr>
                <w:sz w:val="28"/>
                <w:szCs w:val="28"/>
                <w:cs/>
              </w:rPr>
            </w:pPr>
          </w:p>
        </w:tc>
        <w:tc>
          <w:tcPr>
            <w:tcW w:w="2706" w:type="dxa"/>
          </w:tcPr>
          <w:p w14:paraId="28041171" w14:textId="77777777" w:rsidR="00456454" w:rsidRPr="00B35987" w:rsidRDefault="00456454" w:rsidP="00FF7595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418B88F" w14:textId="77777777" w:rsidR="007C6B38" w:rsidRDefault="007C6B38" w:rsidP="00EF042F">
      <w:pPr>
        <w:spacing w:before="120" w:after="0"/>
        <w:rPr>
          <w:b/>
          <w:bCs/>
          <w:sz w:val="28"/>
          <w:szCs w:val="28"/>
        </w:rPr>
      </w:pPr>
    </w:p>
    <w:p w14:paraId="7B2FC058" w14:textId="6E880AF1" w:rsidR="00456454" w:rsidRPr="00B35987" w:rsidRDefault="00456454" w:rsidP="00EF042F">
      <w:pPr>
        <w:spacing w:before="120" w:after="0"/>
        <w:rPr>
          <w:sz w:val="28"/>
          <w:szCs w:val="28"/>
          <w:cs/>
        </w:rPr>
      </w:pPr>
      <w:r w:rsidRPr="00B35987">
        <w:rPr>
          <w:b/>
          <w:bCs/>
          <w:sz w:val="28"/>
          <w:szCs w:val="28"/>
        </w:rPr>
        <w:t>8</w:t>
      </w:r>
      <w:r w:rsidRPr="00B35987">
        <w:rPr>
          <w:b/>
          <w:bCs/>
          <w:sz w:val="28"/>
          <w:szCs w:val="28"/>
          <w:cs/>
        </w:rPr>
        <w:t>.  ผลที่คาดว่าจะได้รับ</w:t>
      </w:r>
    </w:p>
    <w:p w14:paraId="71F2D74B" w14:textId="77777777" w:rsidR="00456454" w:rsidRPr="00B35987" w:rsidRDefault="00456454" w:rsidP="00456454">
      <w:pPr>
        <w:tabs>
          <w:tab w:val="left" w:pos="284"/>
        </w:tabs>
        <w:spacing w:after="0"/>
        <w:rPr>
          <w:sz w:val="28"/>
          <w:szCs w:val="28"/>
          <w:cs/>
          <w:lang w:val="th-TH"/>
        </w:rPr>
      </w:pPr>
      <w:r w:rsidRPr="00B35987">
        <w:rPr>
          <w:sz w:val="28"/>
          <w:szCs w:val="28"/>
        </w:rPr>
        <w:tab/>
        <w:t>8</w:t>
      </w:r>
      <w:r w:rsidRPr="00B35987">
        <w:rPr>
          <w:sz w:val="28"/>
          <w:szCs w:val="28"/>
          <w:cs/>
        </w:rPr>
        <w:t>.1 ......................................................................................................................................................................................</w:t>
      </w:r>
    </w:p>
    <w:p w14:paraId="0C3A44AC" w14:textId="77777777" w:rsidR="00456454" w:rsidRPr="00B35987" w:rsidRDefault="00456454" w:rsidP="00456454">
      <w:pPr>
        <w:tabs>
          <w:tab w:val="left" w:pos="284"/>
        </w:tabs>
        <w:spacing w:after="0"/>
        <w:rPr>
          <w:sz w:val="28"/>
          <w:szCs w:val="28"/>
          <w:cs/>
          <w:lang w:val="th-TH"/>
        </w:rPr>
      </w:pPr>
      <w:r w:rsidRPr="00B35987">
        <w:rPr>
          <w:sz w:val="28"/>
          <w:szCs w:val="28"/>
        </w:rPr>
        <w:tab/>
        <w:t>8</w:t>
      </w:r>
      <w:r w:rsidRPr="00B35987">
        <w:rPr>
          <w:sz w:val="28"/>
          <w:szCs w:val="28"/>
          <w:cs/>
        </w:rPr>
        <w:t>.2 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9"/>
        <w:gridCol w:w="4532"/>
      </w:tblGrid>
      <w:tr w:rsidR="00456454" w:rsidRPr="00B35987" w14:paraId="7AC78234" w14:textId="77777777" w:rsidTr="00A47381">
        <w:tc>
          <w:tcPr>
            <w:tcW w:w="4539" w:type="dxa"/>
            <w:shd w:val="clear" w:color="auto" w:fill="auto"/>
          </w:tcPr>
          <w:p w14:paraId="3E6EC2DA" w14:textId="77777777" w:rsidR="007C6B38" w:rsidRDefault="007C6B38" w:rsidP="00A47381">
            <w:pPr>
              <w:spacing w:before="120" w:after="0"/>
              <w:jc w:val="center"/>
              <w:rPr>
                <w:sz w:val="28"/>
                <w:szCs w:val="28"/>
              </w:rPr>
            </w:pPr>
          </w:p>
          <w:p w14:paraId="326927AB" w14:textId="736D2D46" w:rsidR="00456454" w:rsidRPr="00B35987" w:rsidRDefault="00456454" w:rsidP="00A4738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35987">
              <w:rPr>
                <w:sz w:val="28"/>
                <w:szCs w:val="28"/>
                <w:cs/>
              </w:rPr>
              <w:t xml:space="preserve">ผู้เสนอโครงการ       </w:t>
            </w:r>
          </w:p>
        </w:tc>
        <w:tc>
          <w:tcPr>
            <w:tcW w:w="4532" w:type="dxa"/>
            <w:shd w:val="clear" w:color="auto" w:fill="auto"/>
          </w:tcPr>
          <w:p w14:paraId="439458CE" w14:textId="77777777" w:rsidR="007C6B38" w:rsidRDefault="007C6B38" w:rsidP="00A47381">
            <w:pPr>
              <w:spacing w:before="120" w:after="0"/>
              <w:jc w:val="center"/>
              <w:rPr>
                <w:sz w:val="28"/>
                <w:szCs w:val="28"/>
              </w:rPr>
            </w:pPr>
          </w:p>
          <w:p w14:paraId="072392E8" w14:textId="3A35F8BE" w:rsidR="00456454" w:rsidRPr="00B35987" w:rsidRDefault="00456454" w:rsidP="00A4738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35987">
              <w:rPr>
                <w:sz w:val="28"/>
                <w:szCs w:val="28"/>
                <w:cs/>
              </w:rPr>
              <w:t>ผู้เห็นชอบโครงการ</w:t>
            </w:r>
          </w:p>
        </w:tc>
      </w:tr>
      <w:tr w:rsidR="00456454" w:rsidRPr="00B35987" w14:paraId="3822359B" w14:textId="77777777" w:rsidTr="00A47381">
        <w:tc>
          <w:tcPr>
            <w:tcW w:w="4539" w:type="dxa"/>
            <w:shd w:val="clear" w:color="auto" w:fill="auto"/>
          </w:tcPr>
          <w:p w14:paraId="52DB005F" w14:textId="77777777" w:rsidR="00456454" w:rsidRPr="00B35987" w:rsidRDefault="00456454" w:rsidP="00FF759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auto"/>
          </w:tcPr>
          <w:p w14:paraId="36AA238A" w14:textId="77777777" w:rsidR="00456454" w:rsidRPr="00B35987" w:rsidRDefault="00456454" w:rsidP="00FF75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6454" w:rsidRPr="00B35987" w14:paraId="2702D51F" w14:textId="77777777" w:rsidTr="00A47381">
        <w:tc>
          <w:tcPr>
            <w:tcW w:w="4539" w:type="dxa"/>
            <w:shd w:val="clear" w:color="auto" w:fill="auto"/>
          </w:tcPr>
          <w:p w14:paraId="136F584C" w14:textId="77777777" w:rsidR="00456454" w:rsidRPr="00B35987" w:rsidRDefault="00456454" w:rsidP="00FF75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32" w:type="dxa"/>
            <w:shd w:val="clear" w:color="auto" w:fill="auto"/>
          </w:tcPr>
          <w:p w14:paraId="319B1F0C" w14:textId="77777777" w:rsidR="00456454" w:rsidRPr="00B35987" w:rsidRDefault="00456454" w:rsidP="00FF75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56454" w:rsidRPr="00B35987" w14:paraId="0490AB42" w14:textId="77777777" w:rsidTr="00A47381">
        <w:tc>
          <w:tcPr>
            <w:tcW w:w="4539" w:type="dxa"/>
            <w:shd w:val="clear" w:color="auto" w:fill="auto"/>
          </w:tcPr>
          <w:p w14:paraId="32B6BDDC" w14:textId="77777777" w:rsidR="00456454" w:rsidRPr="00B35987" w:rsidRDefault="00456454" w:rsidP="00FF7595">
            <w:pPr>
              <w:spacing w:after="0"/>
              <w:jc w:val="center"/>
              <w:rPr>
                <w:sz w:val="28"/>
                <w:szCs w:val="28"/>
              </w:rPr>
            </w:pPr>
            <w:r w:rsidRPr="00B35987">
              <w:rPr>
                <w:sz w:val="28"/>
                <w:szCs w:val="28"/>
                <w:cs/>
              </w:rPr>
              <w:t>(                  )</w:t>
            </w:r>
          </w:p>
        </w:tc>
        <w:tc>
          <w:tcPr>
            <w:tcW w:w="4532" w:type="dxa"/>
            <w:shd w:val="clear" w:color="auto" w:fill="auto"/>
          </w:tcPr>
          <w:p w14:paraId="279E7239" w14:textId="77777777" w:rsidR="00456454" w:rsidRPr="00B35987" w:rsidRDefault="00456454" w:rsidP="00FF7595">
            <w:pPr>
              <w:spacing w:after="0"/>
              <w:jc w:val="center"/>
              <w:rPr>
                <w:sz w:val="28"/>
                <w:szCs w:val="28"/>
              </w:rPr>
            </w:pPr>
            <w:r w:rsidRPr="00B35987">
              <w:rPr>
                <w:sz w:val="28"/>
                <w:szCs w:val="28"/>
                <w:cs/>
              </w:rPr>
              <w:t>(                    )</w:t>
            </w:r>
          </w:p>
        </w:tc>
      </w:tr>
      <w:tr w:rsidR="00456454" w:rsidRPr="00B35987" w14:paraId="4A5B14D5" w14:textId="77777777" w:rsidTr="00A47381">
        <w:tc>
          <w:tcPr>
            <w:tcW w:w="4539" w:type="dxa"/>
            <w:shd w:val="clear" w:color="auto" w:fill="auto"/>
          </w:tcPr>
          <w:p w14:paraId="3D06BF72" w14:textId="77777777" w:rsidR="00456454" w:rsidRPr="00B35987" w:rsidRDefault="00456454" w:rsidP="00FF7595">
            <w:pPr>
              <w:spacing w:after="0"/>
              <w:jc w:val="center"/>
              <w:rPr>
                <w:sz w:val="28"/>
                <w:szCs w:val="28"/>
                <w:cs/>
              </w:rPr>
            </w:pPr>
            <w:r w:rsidRPr="00B35987">
              <w:rPr>
                <w:sz w:val="28"/>
                <w:szCs w:val="28"/>
                <w:cs/>
              </w:rPr>
              <w:t>ครูโรงเรียนปราจีนกัลยาณี</w:t>
            </w:r>
          </w:p>
        </w:tc>
        <w:tc>
          <w:tcPr>
            <w:tcW w:w="4532" w:type="dxa"/>
            <w:shd w:val="clear" w:color="auto" w:fill="auto"/>
          </w:tcPr>
          <w:p w14:paraId="46EB424B" w14:textId="77777777" w:rsidR="00456454" w:rsidRPr="00B35987" w:rsidRDefault="00456454" w:rsidP="00FF7595">
            <w:pPr>
              <w:spacing w:after="0"/>
              <w:jc w:val="center"/>
              <w:rPr>
                <w:sz w:val="28"/>
                <w:szCs w:val="28"/>
                <w:cs/>
              </w:rPr>
            </w:pPr>
            <w:r w:rsidRPr="00B35987">
              <w:rPr>
                <w:color w:val="000000" w:themeColor="text1"/>
                <w:sz w:val="28"/>
                <w:szCs w:val="28"/>
                <w:cs/>
              </w:rPr>
              <w:t>รองผู้</w:t>
            </w:r>
            <w:r w:rsidRPr="00B35987">
              <w:rPr>
                <w:sz w:val="28"/>
                <w:szCs w:val="28"/>
                <w:cs/>
              </w:rPr>
              <w:t>อำนวยการโรงเรียนปราจีนกัลยาณี</w:t>
            </w:r>
          </w:p>
        </w:tc>
      </w:tr>
    </w:tbl>
    <w:p w14:paraId="33DAEDBF" w14:textId="77777777" w:rsidR="007C6B38" w:rsidRDefault="007C6B38" w:rsidP="00A47381">
      <w:pPr>
        <w:spacing w:before="120" w:after="0"/>
        <w:jc w:val="center"/>
        <w:rPr>
          <w:sz w:val="28"/>
          <w:szCs w:val="28"/>
        </w:rPr>
      </w:pPr>
    </w:p>
    <w:p w14:paraId="233B0433" w14:textId="2D1FB120" w:rsidR="00456454" w:rsidRPr="00B35987" w:rsidRDefault="00456454" w:rsidP="00A47381">
      <w:pPr>
        <w:spacing w:before="120" w:after="0"/>
        <w:jc w:val="center"/>
        <w:rPr>
          <w:sz w:val="28"/>
          <w:szCs w:val="28"/>
        </w:rPr>
      </w:pPr>
      <w:r w:rsidRPr="00B35987">
        <w:rPr>
          <w:sz w:val="28"/>
          <w:szCs w:val="28"/>
          <w:cs/>
        </w:rPr>
        <w:t>ผู้อนุมัติโครงการ</w:t>
      </w:r>
    </w:p>
    <w:p w14:paraId="2A1CE3AF" w14:textId="77777777" w:rsidR="00456454" w:rsidRPr="00B35987" w:rsidRDefault="00456454" w:rsidP="00456454">
      <w:pPr>
        <w:spacing w:after="0"/>
        <w:jc w:val="center"/>
        <w:rPr>
          <w:sz w:val="28"/>
          <w:szCs w:val="28"/>
        </w:rPr>
      </w:pPr>
    </w:p>
    <w:p w14:paraId="31576B2B" w14:textId="77777777" w:rsidR="00456454" w:rsidRPr="00B35987" w:rsidRDefault="00456454" w:rsidP="00456454">
      <w:pPr>
        <w:spacing w:after="0"/>
        <w:jc w:val="center"/>
        <w:rPr>
          <w:sz w:val="28"/>
          <w:szCs w:val="28"/>
        </w:rPr>
      </w:pPr>
    </w:p>
    <w:p w14:paraId="01B72C1D" w14:textId="77777777" w:rsidR="00456454" w:rsidRPr="00B35987" w:rsidRDefault="00456454" w:rsidP="00456454">
      <w:pPr>
        <w:spacing w:after="0"/>
        <w:jc w:val="center"/>
        <w:rPr>
          <w:sz w:val="28"/>
          <w:szCs w:val="28"/>
        </w:rPr>
      </w:pPr>
      <w:r w:rsidRPr="00B35987">
        <w:rPr>
          <w:sz w:val="28"/>
          <w:szCs w:val="28"/>
          <w:cs/>
        </w:rPr>
        <w:t>(นายเจษฎา  ดีเลิศ)</w:t>
      </w:r>
    </w:p>
    <w:p w14:paraId="6B23FFB1" w14:textId="77777777" w:rsidR="007D665A" w:rsidRPr="00B35987" w:rsidRDefault="00456454" w:rsidP="00C42DE8">
      <w:pPr>
        <w:spacing w:after="0"/>
        <w:jc w:val="center"/>
        <w:rPr>
          <w:sz w:val="28"/>
          <w:szCs w:val="28"/>
        </w:rPr>
      </w:pPr>
      <w:r w:rsidRPr="00B35987">
        <w:rPr>
          <w:sz w:val="28"/>
          <w:szCs w:val="28"/>
          <w:cs/>
        </w:rPr>
        <w:t>ผู้อำนวยการโรงเรียนปราจีนกัลยาณี</w:t>
      </w:r>
    </w:p>
    <w:sectPr w:rsidR="007D665A" w:rsidRPr="00B35987" w:rsidSect="008B51D8">
      <w:headerReference w:type="default" r:id="rId8"/>
      <w:footerReference w:type="default" r:id="rId9"/>
      <w:pgSz w:w="11906" w:h="16838" w:code="9"/>
      <w:pgMar w:top="1418" w:right="1134" w:bottom="1134" w:left="1701" w:header="1418" w:footer="73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4F523" w14:textId="77777777" w:rsidR="004A7D78" w:rsidRDefault="004A7D78" w:rsidP="00456454">
      <w:pPr>
        <w:spacing w:after="0" w:line="240" w:lineRule="auto"/>
      </w:pPr>
      <w:r>
        <w:separator/>
      </w:r>
    </w:p>
  </w:endnote>
  <w:endnote w:type="continuationSeparator" w:id="0">
    <w:p w14:paraId="62B97190" w14:textId="77777777" w:rsidR="004A7D78" w:rsidRDefault="004A7D78" w:rsidP="004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21326" w14:textId="2E6FF04E" w:rsidR="00B35987" w:rsidRPr="00B35987" w:rsidRDefault="00B35987">
    <w:pPr>
      <w:pStyle w:val="a5"/>
      <w:rPr>
        <w:rFonts w:cs="TH SarabunIT๙"/>
        <w:sz w:val="20"/>
        <w:szCs w:val="24"/>
      </w:rPr>
    </w:pPr>
    <w:r>
      <w:rPr>
        <w:rFonts w:cs="TH SarabunIT๙"/>
        <w:sz w:val="20"/>
        <w:szCs w:val="24"/>
        <w:cs/>
      </w:rPr>
      <w:tab/>
    </w:r>
    <w:r>
      <w:rPr>
        <w:rFonts w:cs="TH SarabunIT๙"/>
        <w:sz w:val="20"/>
        <w:szCs w:val="24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E9899" w14:textId="77777777" w:rsidR="004A7D78" w:rsidRDefault="004A7D78" w:rsidP="00456454">
      <w:pPr>
        <w:spacing w:after="0" w:line="240" w:lineRule="auto"/>
      </w:pPr>
      <w:r>
        <w:separator/>
      </w:r>
    </w:p>
  </w:footnote>
  <w:footnote w:type="continuationSeparator" w:id="0">
    <w:p w14:paraId="7D7FE63B" w14:textId="77777777" w:rsidR="004A7D78" w:rsidRDefault="004A7D78" w:rsidP="0045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BCC3" w14:textId="77777777" w:rsidR="00456454" w:rsidRPr="00185AC6" w:rsidRDefault="00456454">
    <w:pPr>
      <w:pStyle w:val="a3"/>
      <w:jc w:val="right"/>
      <w:rPr>
        <w:color w:val="000000" w:themeColor="text1"/>
        <w:sz w:val="24"/>
        <w:szCs w:val="24"/>
      </w:rPr>
    </w:pPr>
    <w:r w:rsidRPr="00185AC6">
      <w:rPr>
        <w:rFonts w:cs="TH SarabunIT๙"/>
        <w:color w:val="000000" w:themeColor="text1"/>
        <w:sz w:val="24"/>
        <w:szCs w:val="24"/>
        <w:cs/>
        <w:lang w:val="th-TH"/>
      </w:rPr>
      <w:t xml:space="preserve">หน้า </w:t>
    </w:r>
    <w:r w:rsidRPr="00185AC6">
      <w:rPr>
        <w:color w:val="000000" w:themeColor="text1"/>
        <w:sz w:val="24"/>
        <w:szCs w:val="24"/>
      </w:rPr>
      <w:fldChar w:fldCharType="begin"/>
    </w:r>
    <w:r w:rsidRPr="00185AC6">
      <w:rPr>
        <w:color w:val="000000" w:themeColor="text1"/>
        <w:sz w:val="24"/>
        <w:szCs w:val="24"/>
      </w:rPr>
      <w:instrText>PAGE   \</w:instrText>
    </w:r>
    <w:r w:rsidRPr="00185AC6">
      <w:rPr>
        <w:rFonts w:cs="TH SarabunIT๙"/>
        <w:color w:val="000000" w:themeColor="text1"/>
        <w:sz w:val="24"/>
        <w:szCs w:val="24"/>
        <w:cs/>
      </w:rPr>
      <w:instrText xml:space="preserve">* </w:instrText>
    </w:r>
    <w:r w:rsidRPr="00185AC6">
      <w:rPr>
        <w:color w:val="000000" w:themeColor="text1"/>
        <w:sz w:val="24"/>
        <w:szCs w:val="24"/>
      </w:rPr>
      <w:instrText>MERGEFORMAT</w:instrText>
    </w:r>
    <w:r w:rsidRPr="00185AC6">
      <w:rPr>
        <w:color w:val="000000" w:themeColor="text1"/>
        <w:sz w:val="24"/>
        <w:szCs w:val="24"/>
      </w:rPr>
      <w:fldChar w:fldCharType="separate"/>
    </w:r>
    <w:r w:rsidR="00B738BD" w:rsidRPr="00B738BD">
      <w:rPr>
        <w:rFonts w:cs="TH SarabunIT๙"/>
        <w:noProof/>
        <w:color w:val="000000" w:themeColor="text1"/>
        <w:sz w:val="24"/>
        <w:szCs w:val="24"/>
        <w:lang w:val="th-TH"/>
      </w:rPr>
      <w:t>2</w:t>
    </w:r>
    <w:r w:rsidRPr="00185AC6">
      <w:rPr>
        <w:color w:val="000000" w:themeColor="text1"/>
        <w:sz w:val="24"/>
        <w:szCs w:val="24"/>
      </w:rPr>
      <w:fldChar w:fldCharType="end"/>
    </w:r>
  </w:p>
  <w:p w14:paraId="20F16952" w14:textId="77777777" w:rsidR="00456454" w:rsidRDefault="004564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54"/>
    <w:rsid w:val="000524AF"/>
    <w:rsid w:val="00085646"/>
    <w:rsid w:val="000C5ABD"/>
    <w:rsid w:val="000C7F30"/>
    <w:rsid w:val="00104545"/>
    <w:rsid w:val="001227BB"/>
    <w:rsid w:val="00185AC6"/>
    <w:rsid w:val="003225D9"/>
    <w:rsid w:val="00347DD6"/>
    <w:rsid w:val="003C0F5C"/>
    <w:rsid w:val="003D5926"/>
    <w:rsid w:val="003F0F57"/>
    <w:rsid w:val="003F1B5A"/>
    <w:rsid w:val="00456454"/>
    <w:rsid w:val="00476544"/>
    <w:rsid w:val="004A7D78"/>
    <w:rsid w:val="005049A4"/>
    <w:rsid w:val="005612D8"/>
    <w:rsid w:val="005630CA"/>
    <w:rsid w:val="005B2686"/>
    <w:rsid w:val="005C2A4E"/>
    <w:rsid w:val="005F26ED"/>
    <w:rsid w:val="00612985"/>
    <w:rsid w:val="0069294C"/>
    <w:rsid w:val="006A35FB"/>
    <w:rsid w:val="006C182E"/>
    <w:rsid w:val="00702790"/>
    <w:rsid w:val="0072008C"/>
    <w:rsid w:val="007C6B38"/>
    <w:rsid w:val="007D5526"/>
    <w:rsid w:val="007D648B"/>
    <w:rsid w:val="007D665A"/>
    <w:rsid w:val="007F0366"/>
    <w:rsid w:val="00807210"/>
    <w:rsid w:val="00822857"/>
    <w:rsid w:val="008241FE"/>
    <w:rsid w:val="00837CEE"/>
    <w:rsid w:val="008B51D8"/>
    <w:rsid w:val="008C630A"/>
    <w:rsid w:val="00902608"/>
    <w:rsid w:val="009567A9"/>
    <w:rsid w:val="009C4AEA"/>
    <w:rsid w:val="00A311C1"/>
    <w:rsid w:val="00A424DB"/>
    <w:rsid w:val="00A47381"/>
    <w:rsid w:val="00A743C0"/>
    <w:rsid w:val="00A861E1"/>
    <w:rsid w:val="00AC489E"/>
    <w:rsid w:val="00B35987"/>
    <w:rsid w:val="00B64F8D"/>
    <w:rsid w:val="00B738BD"/>
    <w:rsid w:val="00C42DE8"/>
    <w:rsid w:val="00CD5428"/>
    <w:rsid w:val="00D07DAA"/>
    <w:rsid w:val="00D2378E"/>
    <w:rsid w:val="00D2516C"/>
    <w:rsid w:val="00D443BB"/>
    <w:rsid w:val="00DA28DA"/>
    <w:rsid w:val="00E257B0"/>
    <w:rsid w:val="00E336FD"/>
    <w:rsid w:val="00EC7AE5"/>
    <w:rsid w:val="00EF042F"/>
    <w:rsid w:val="00EF46C0"/>
    <w:rsid w:val="00F24343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2A68"/>
  <w15:docId w15:val="{B7A4A972-3197-47DF-AFA9-552FDC93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4"/>
  </w:style>
  <w:style w:type="paragraph" w:styleId="4">
    <w:name w:val="heading 4"/>
    <w:basedOn w:val="a"/>
    <w:next w:val="a"/>
    <w:link w:val="40"/>
    <w:uiPriority w:val="9"/>
    <w:unhideWhenUsed/>
    <w:qFormat/>
    <w:rsid w:val="00456454"/>
    <w:pPr>
      <w:keepNext/>
      <w:spacing w:before="240" w:after="60" w:line="240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5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56454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45645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456454"/>
    <w:rPr>
      <w:rFonts w:cs="Angsana New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rsid w:val="00456454"/>
    <w:rPr>
      <w:rFonts w:ascii="Calibri" w:eastAsia="Times New Roman" w:hAnsi="Calibri" w:cs="Cordia New"/>
      <w:b/>
      <w:bCs/>
      <w:sz w:val="28"/>
      <w:szCs w:val="35"/>
    </w:rPr>
  </w:style>
  <w:style w:type="paragraph" w:styleId="2">
    <w:name w:val="Body Text 2"/>
    <w:basedOn w:val="a"/>
    <w:link w:val="20"/>
    <w:rsid w:val="00456454"/>
    <w:pPr>
      <w:spacing w:after="0" w:line="240" w:lineRule="auto"/>
    </w:pPr>
    <w:rPr>
      <w:rFonts w:ascii="AngsanaUPC" w:eastAsia="Calibri" w:hAnsi="AngsanaUPC" w:cs="AngsanaUPC"/>
    </w:rPr>
  </w:style>
  <w:style w:type="character" w:customStyle="1" w:styleId="20">
    <w:name w:val="เนื้อความ 2 อักขระ"/>
    <w:basedOn w:val="a0"/>
    <w:link w:val="2"/>
    <w:rsid w:val="00456454"/>
    <w:rPr>
      <w:rFonts w:ascii="AngsanaUPC" w:eastAsia="Calibri" w:hAnsi="AngsanaUPC" w:cs="AngsanaUPC"/>
    </w:rPr>
  </w:style>
  <w:style w:type="table" w:styleId="a7">
    <w:name w:val="Table Grid"/>
    <w:basedOn w:val="a1"/>
    <w:uiPriority w:val="39"/>
    <w:rsid w:val="003D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F5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C0F5C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5630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</vt:lpstr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</dc:title>
  <dc:creator>Admin</dc:creator>
  <cp:lastModifiedBy>janti</cp:lastModifiedBy>
  <cp:revision>22</cp:revision>
  <cp:lastPrinted>2024-01-22T22:55:00Z</cp:lastPrinted>
  <dcterms:created xsi:type="dcterms:W3CDTF">2025-01-14T12:21:00Z</dcterms:created>
  <dcterms:modified xsi:type="dcterms:W3CDTF">2025-01-20T05:12:00Z</dcterms:modified>
</cp:coreProperties>
</file>