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ACE9" w14:textId="77777777" w:rsidR="00FA04BE" w:rsidRPr="00F349A5" w:rsidRDefault="00FA04BE" w:rsidP="00FA0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349A5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6AFBFEE" wp14:editId="1E51EE2A">
            <wp:extent cx="624769" cy="634532"/>
            <wp:effectExtent l="0" t="0" r="4445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69" cy="63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20CA" w14:textId="24FC2003" w:rsidR="00FA04BE" w:rsidRPr="00FC2C68" w:rsidRDefault="00FA04BE" w:rsidP="00FA0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FC2C6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Course Syllabus</w:t>
      </w:r>
    </w:p>
    <w:p w14:paraId="6D84BD6C" w14:textId="6E12A3C7" w:rsidR="00FA04BE" w:rsidRPr="00FC2C68" w:rsidRDefault="00FA04BE" w:rsidP="00FA04B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FC2C6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รหัสวิชา </w:t>
      </w:r>
      <w:r w:rsidR="009E1D48" w:rsidRPr="00FC2C68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ว11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101</w:t>
      </w:r>
      <w:r w:rsidR="00D9509A" w:rsidRPr="00FC2C68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ชื่อรายวิชา </w:t>
      </w:r>
      <w:r w:rsidR="009E1D48" w:rsidRPr="00FC2C68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วิทยาศาสตร์ 1</w:t>
      </w:r>
    </w:p>
    <w:p w14:paraId="1863D97D" w14:textId="16FEA818" w:rsidR="00FA04BE" w:rsidRPr="00FC2C68" w:rsidRDefault="00FA04BE" w:rsidP="00FA04BE">
      <w:pPr>
        <w:tabs>
          <w:tab w:val="left" w:pos="4320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1. 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กลุ่มสาระการเรียนรู้</w:t>
      </w:r>
      <w:r w:rsidR="009E1D48" w:rsidRPr="00FC2C68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วิทยาศาสตร์และเทคโนโลยี</w:t>
      </w:r>
      <w:r w:rsidR="009E1D48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     </w:t>
      </w:r>
      <w:r w:rsidR="002D7E8C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ประเภทวิชา</w:t>
      </w:r>
      <w:r w:rsidR="002D7E8C" w:rsidRPr="00FC2C68">
        <w:rPr>
          <w:rFonts w:ascii="TH SarabunPSK" w:hAnsi="TH SarabunPSK" w:cs="TH SarabunPSK"/>
          <w:color w:val="FF0000"/>
          <w:sz w:val="32"/>
          <w:szCs w:val="32"/>
        </w:rPr>
        <w:sym w:font="Wingdings" w:char="F0FE"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พื้นฐาน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sym w:font="Wingdings" w:char="F06F"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เพิ่มเติม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sym w:font="Wingdings" w:char="F06F"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กิจกรรม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br/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2.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ประจำปีการศึกษา </w:t>
      </w:r>
      <w:r w:rsidR="00631597"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256</w:t>
      </w:r>
      <w:r w:rsidR="00325363" w:rsidRPr="00FC2C68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</w:t>
      </w:r>
      <w:r w:rsidR="00CD2C37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ผู้สอน </w:t>
      </w:r>
      <w:r w:rsidR="00AF036B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นางสาวนฤภร วาตาดา</w:t>
      </w:r>
    </w:p>
    <w:p w14:paraId="74EEE89E" w14:textId="5D7473D2" w:rsidR="009E1D48" w:rsidRPr="009E1D48" w:rsidRDefault="00FA04BE" w:rsidP="009E1D48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349A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F349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F349A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                                                                                                  </w:t>
      </w:r>
      <w:r w:rsidR="00CD2C37" w:rsidRPr="00F349A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     </w:t>
      </w:r>
    </w:p>
    <w:p w14:paraId="0C5EEF9C" w14:textId="42747182" w:rsidR="009E1D48" w:rsidRPr="00FC2C68" w:rsidRDefault="009E1D48" w:rsidP="009E1D48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B505A">
        <w:rPr>
          <w:rFonts w:ascii="TH SarabunPSK" w:hAnsi="TH SarabunPSK" w:cs="TH SarabunPSK"/>
          <w:sz w:val="32"/>
          <w:szCs w:val="32"/>
          <w:cs/>
        </w:rPr>
        <w:tab/>
      </w:r>
      <w:r w:rsidR="00FC2C68">
        <w:rPr>
          <w:rFonts w:ascii="TH SarabunPSK" w:hAnsi="TH SarabunPSK" w:cs="TH SarabunPSK"/>
          <w:sz w:val="32"/>
          <w:szCs w:val="32"/>
          <w:cs/>
        </w:rPr>
        <w:tab/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ศึกษาและเรียนรู้เกี่ยวกับลักษณะและหน้าที่ของส่วนต่าง ๆ ของร่างกายมนุษย์ สัตว์ และพืช รวมทั้งการทำหน้าที่ร่วมกันของส่วนต่าง ๆ ของร่างกายมนุษย์ ความสำคัญของส่วนต่าง ๆ ของร่างกายตนเอง และการดูแลส่วนต่าง ๆ อย่างถูกต้อง ปลอดภัย และรักษาความสะอาดอยู่เสมอ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ชื่อพืชและสัตว์ที่อาศัยอยู่บริเวณต่าง ๆ สภาพแวดล้อมที่เหมาะสมในบริเวณที่พืชและสัตว์อาศัยอยู่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สมบัติที่สังเกตได้ของวัสดุที่ใช้ทำวัตถุซึ่งทำจากวัสดุชนิดเดียวหรือหลายชนิดประกอบกัน ชนิดของวัสดุและจัดกลุ่มวัสดุตามสมบัติที่สังเกต การเกิดเสียงแล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>ะ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ทิศทางการเคลื่อนที่ของเสียง ลักษณะภายนอกของหินจากลักษณะเฉพาะตัวที่สังเกต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ดาวที่ปรากฏบนท้องฟ้าในเวลากลางวันและกลางคืน 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สาเหตุที่มองไม่เห็นดาวส่วนใหญ่ในเวลากลางวัน </w:t>
      </w:r>
    </w:p>
    <w:p w14:paraId="311AF10A" w14:textId="08336A03" w:rsidR="009E1D48" w:rsidRPr="00FC2C68" w:rsidRDefault="009E1D48" w:rsidP="009E1D48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C2C6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โดยมุ่งหวังให้ผู้เรียนได้เรียนรู้วิทยาศาสตร์ที่สามารถนำไปใช้อธิบาย แก้ไขปัญหา หรือสร้างสรรค์พัฒนางานในชีวิตจริงได้ ซึ่งเน้นการเชื่อมโยงความรู้ทางวิทยาศาสตร์ คณิตศาสตร์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และเทคโนโลยี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กับกระบวนการทางวิศวกรรมศาสตร์ และให้มีทักษะสำคัญในการค้นคว้าและสร้างองค์ความรู้</w:t>
      </w:r>
      <w:r w:rsidRPr="00FC2C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โดยใช้กระบวนการสืบเสาะหาความรู้และการแก้ปัญหาที่หลากหลาย</w:t>
      </w:r>
    </w:p>
    <w:p w14:paraId="6670D726" w14:textId="5FF3AE0F" w:rsidR="00FA04BE" w:rsidRPr="00FC2C68" w:rsidRDefault="009E1D48" w:rsidP="00FC2C68">
      <w:pPr>
        <w:tabs>
          <w:tab w:val="left" w:pos="0"/>
        </w:tabs>
        <w:spacing w:after="0" w:line="396" w:lineRule="exact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>เพื่อให้ผู้เรียนเกิดความรู้ ความเข้าใจ มีทักษะการคิด และมีส่วนร่วมในการเรียนรู้ทุกขั้นตอน รวมทั้งส่งเสริมให้ผู้เรียนเกิดจิตวิทยาศาสตร์และมีเจตคติที่ดีต่อการเรียนวิทยาศาสตร์</w:t>
      </w:r>
    </w:p>
    <w:p w14:paraId="1649285D" w14:textId="77777777" w:rsidR="00F03DE5" w:rsidRDefault="00F03DE5" w:rsidP="00F03DE5">
      <w:pPr>
        <w:widowControl w:val="0"/>
        <w:autoSpaceDE w:val="0"/>
        <w:autoSpaceDN w:val="0"/>
        <w:spacing w:after="0" w:line="240" w:lineRule="auto"/>
        <w:rPr>
          <w:rFonts w:ascii="TH SarabunPSK" w:eastAsia="TH SarabunIT๙" w:hAnsi="TH SarabunPSK" w:cs="TH SarabunPSK"/>
          <w:b/>
          <w:bCs/>
          <w:noProof/>
          <w:spacing w:val="-2"/>
          <w:sz w:val="32"/>
          <w:szCs w:val="32"/>
        </w:rPr>
      </w:pPr>
    </w:p>
    <w:p w14:paraId="44767988" w14:textId="4C3E8A36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firstLine="720"/>
        <w:rPr>
          <w:rFonts w:ascii="TH SarabunPSK" w:eastAsia="TH SarabunIT๙" w:hAnsi="TH SarabunPSK" w:cs="TH SarabunPSK"/>
          <w:b/>
          <w:noProof/>
          <w:color w:val="FF0000"/>
          <w:sz w:val="32"/>
          <w:szCs w:val="22"/>
        </w:rPr>
      </w:pPr>
      <w:r w:rsidRPr="00FC2C68">
        <w:rPr>
          <w:rFonts w:ascii="TH SarabunPSK" w:eastAsia="TH SarabunIT๙" w:hAnsi="TH SarabunPSK" w:cs="TH SarabunPSK"/>
          <w:b/>
          <w:bCs/>
          <w:noProof/>
          <w:color w:val="FF0000"/>
          <w:spacing w:val="-2"/>
          <w:sz w:val="32"/>
          <w:szCs w:val="32"/>
        </w:rPr>
        <w:t>ตัวชี้วัดระหว่างทาง</w:t>
      </w:r>
    </w:p>
    <w:p w14:paraId="1021392A" w14:textId="7A9C2BDB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1.1  ป.1/1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>ว 1.2  ป.1/1</w:t>
      </w:r>
    </w:p>
    <w:p w14:paraId="659AC32B" w14:textId="0EBAA0FA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2.1  ป.1/1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>ว 2.3  ป.1/1</w:t>
      </w:r>
    </w:p>
    <w:p w14:paraId="7D3E2A53" w14:textId="30BF77A8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 xml:space="preserve">ว 3.1  ป.1/1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ว 3.2  ป.1/1  </w:t>
      </w:r>
    </w:p>
    <w:p w14:paraId="54EAACF5" w14:textId="0C87AFCC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eastAsia="TH SarabunIT๙" w:hAnsi="TH SarabunPSK" w:cs="TH SarabunPSK"/>
          <w:b/>
          <w:bCs/>
          <w:noProof/>
          <w:color w:val="FF0000"/>
          <w:spacing w:val="-2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4.2  ป.1/3</w:t>
      </w:r>
    </w:p>
    <w:p w14:paraId="49FA281E" w14:textId="77777777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firstLine="720"/>
        <w:rPr>
          <w:rFonts w:ascii="TH SarabunPSK" w:eastAsia="TH SarabunIT๙" w:hAnsi="TH SarabunPSK" w:cs="TH SarabunPSK"/>
          <w:b/>
          <w:noProof/>
          <w:color w:val="FF0000"/>
          <w:sz w:val="32"/>
          <w:szCs w:val="22"/>
        </w:rPr>
      </w:pPr>
      <w:r w:rsidRPr="00FC2C68">
        <w:rPr>
          <w:rFonts w:ascii="TH SarabunPSK" w:eastAsia="TH SarabunIT๙" w:hAnsi="TH SarabunPSK" w:cs="TH SarabunPSK"/>
          <w:b/>
          <w:bCs/>
          <w:noProof/>
          <w:color w:val="FF0000"/>
          <w:spacing w:val="-2"/>
          <w:sz w:val="32"/>
          <w:szCs w:val="32"/>
        </w:rPr>
        <w:t>ตัวชี้วัดปลายทาง</w:t>
      </w:r>
    </w:p>
    <w:p w14:paraId="1CE1DD12" w14:textId="12B42502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1.1  ป.1/2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>ว 1.2  ป.1/2</w:t>
      </w:r>
    </w:p>
    <w:p w14:paraId="1FEAAAAC" w14:textId="0A8F2F31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2.1  ป.1/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ab/>
        <w:t>ว 2.3  ป.1/1</w:t>
      </w:r>
    </w:p>
    <w:p w14:paraId="08A245A1" w14:textId="79F5946C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 xml:space="preserve">ว 3.1  ป.1/2  </w:t>
      </w:r>
    </w:p>
    <w:p w14:paraId="5455ED5B" w14:textId="23572E09" w:rsidR="00F03DE5" w:rsidRPr="00FC2C68" w:rsidRDefault="00F03DE5" w:rsidP="0076610F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eastAsia="TH SarabunIT๙" w:hAnsi="TH SarabunPSK" w:cs="TH SarabunPSK"/>
          <w:b/>
          <w:bCs/>
          <w:noProof/>
          <w:color w:val="FF0000"/>
          <w:spacing w:val="-2"/>
          <w:sz w:val="32"/>
          <w:szCs w:val="32"/>
        </w:rPr>
      </w:pP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ว 4.2  ป.1/1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ป.1/2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ป.1/3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ป.1/4</w:t>
      </w:r>
      <w:r w:rsidRPr="00FC2C68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FC2C68">
        <w:rPr>
          <w:rFonts w:ascii="TH SarabunPSK" w:hAnsi="TH SarabunPSK" w:cs="TH SarabunPSK"/>
          <w:color w:val="FF0000"/>
          <w:sz w:val="32"/>
          <w:szCs w:val="32"/>
          <w:cs/>
        </w:rPr>
        <w:t>ป.1/5</w:t>
      </w:r>
    </w:p>
    <w:p w14:paraId="7F7F9AEA" w14:textId="289EE1C8" w:rsidR="00F03DE5" w:rsidRPr="00FC2C68" w:rsidRDefault="00F03DE5" w:rsidP="0076610F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C2C6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รวม 15 ตัวชี้วัด </w:t>
      </w:r>
      <w:r w:rsidRPr="00FC2C6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FC2C6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ตัวชี้วัดระหว่างทาง </w:t>
      </w:r>
      <w:r w:rsidRPr="00FC2C6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Pr="00FC2C6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ตัวชี้วัดปลายทาง</w:t>
      </w:r>
    </w:p>
    <w:p w14:paraId="7F340B68" w14:textId="6342DBFF" w:rsidR="00FA04BE" w:rsidRPr="00A55778" w:rsidRDefault="00FA04BE" w:rsidP="00FA04B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4.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</w:t>
      </w:r>
      <w:r w:rsidR="006039E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ทาง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การจัดการเรียน</w:t>
      </w:r>
      <w:r w:rsidR="006039E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รู้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ที่เน้นผู้เรียนเป็นสำคัญ</w:t>
      </w:r>
    </w:p>
    <w:p w14:paraId="0AA696EF" w14:textId="60B7A4B8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76610F">
        <w:rPr>
          <w:rFonts w:ascii="TH SarabunPSK" w:eastAsia="Times New Roman" w:hAnsi="TH SarabunPSK" w:cs="TH SarabunPSK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เช่น การบรรยาย การอภิปราย การระดมความคิด การศึกษาแหล่งเรียนรู้นอกสถานที่ </w:t>
      </w:r>
      <w:r w:rsidR="009E1D48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การทดลอง</w:t>
      </w:r>
    </w:p>
    <w:p w14:paraId="33F915EF" w14:textId="5E3270EB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-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สืบเสาะแสวงหาความรู้</w:t>
      </w:r>
    </w:p>
    <w:p w14:paraId="75CB33C2" w14:textId="637750DA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-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การสอนแบบฝึกปฏิบัติ</w:t>
      </w:r>
    </w:p>
    <w:p w14:paraId="0F8D93B0" w14:textId="1BB164D5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-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สอนแบบบรรยาย</w:t>
      </w:r>
    </w:p>
    <w:p w14:paraId="4567844E" w14:textId="0F05A434" w:rsidR="00FA04BE" w:rsidRPr="00A55778" w:rsidRDefault="00FA04BE" w:rsidP="0076610F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อุปกรณ์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/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สื่อการสอน</w:t>
      </w:r>
    </w:p>
    <w:p w14:paraId="2F4B751C" w14:textId="131DE929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เอกสารประกอบการสอน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แบบเรียนหนังสือเรียนวิชา</w:t>
      </w:r>
      <w:r w:rsidR="009E1D48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วิทยาศาสตร์</w:t>
      </w:r>
    </w:p>
    <w:p w14:paraId="7CD885AA" w14:textId="4E43CC00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-</w:t>
      </w:r>
      <w:r w:rsidR="003035B6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หนังสือแบบฝึกหัด</w:t>
      </w:r>
    </w:p>
    <w:p w14:paraId="198CCA70" w14:textId="0EE67A20" w:rsidR="00FA04BE" w:rsidRPr="00FC2C68" w:rsidRDefault="00FA04BE" w:rsidP="00FA04BE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-</w:t>
      </w:r>
      <w:r w:rsidR="003035B6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วี</w:t>
      </w:r>
      <w:r w:rsidR="0076610F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ดี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ทัศน์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/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Internet </w:t>
      </w:r>
      <w:r w:rsidR="009E1D48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/ </w:t>
      </w:r>
      <w:r w:rsidR="009E1D48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PowerPoint</w:t>
      </w:r>
    </w:p>
    <w:p w14:paraId="493EF1F2" w14:textId="38CCC0D2" w:rsidR="00FA04BE" w:rsidRPr="00F349A5" w:rsidRDefault="00FA04BE" w:rsidP="00FA04B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        </w:t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-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ใบความรู้/ใบงาน </w:t>
      </w:r>
    </w:p>
    <w:p w14:paraId="3865DAA5" w14:textId="16CDF5C2" w:rsidR="0076610F" w:rsidRDefault="00FA04BE" w:rsidP="0076610F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การวัดผลสัมฤทธิ์ (อัตราส่วน </w:t>
      </w:r>
      <w:proofErr w:type="gramStart"/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>70</w:t>
      </w:r>
      <w:r w:rsidR="003035B6"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proofErr w:type="gramEnd"/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30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="007661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จำนวนเปอร์เซ็นต์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(เช่น)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</w:t>
      </w:r>
    </w:p>
    <w:p w14:paraId="339E1E71" w14:textId="32F496B3" w:rsidR="0076610F" w:rsidRPr="00FC2C68" w:rsidRDefault="00FA04BE" w:rsidP="0076610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6.1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สมรรถนะของผู้เรียน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76610F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10</w:t>
      </w:r>
    </w:p>
    <w:p w14:paraId="003568CE" w14:textId="77777777" w:rsidR="0076610F" w:rsidRPr="00FC2C68" w:rsidRDefault="00FA04BE" w:rsidP="0076610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6.2 </w:t>
      </w:r>
      <w:r w:rsidR="00233053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ใบ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งาน และการนำเสนอหน้าชั้นเรียน     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4435F7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2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0</w:t>
      </w:r>
    </w:p>
    <w:p w14:paraId="48789BD3" w14:textId="53B67010" w:rsidR="0076610F" w:rsidRPr="00FC2C68" w:rsidRDefault="00FA04BE" w:rsidP="0076610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6.3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คะแนนเก็บรายหน่วย                               </w:t>
      </w:r>
      <w:r w:rsidR="0076610F" w:rsidRPr="00FC2C6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40</w:t>
      </w:r>
    </w:p>
    <w:p w14:paraId="39300DDB" w14:textId="739764DC" w:rsidR="0076610F" w:rsidRDefault="009E1D48" w:rsidP="0076610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="00FA04BE" w:rsidRPr="00F349A5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="000E78E6" w:rsidRPr="00F349A5">
        <w:rPr>
          <w:rFonts w:ascii="TH SarabunPSK" w:eastAsia="Times New Roman" w:hAnsi="TH SarabunPSK" w:cs="TH SarabunPSK"/>
          <w:sz w:val="32"/>
          <w:szCs w:val="32"/>
          <w:cs/>
        </w:rPr>
        <w:t>สอบวัดผลกลางปี</w:t>
      </w:r>
      <w:r w:rsidR="00FA04BE" w:rsidRPr="00F349A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435F7" w:rsidRPr="00F349A5">
        <w:rPr>
          <w:rFonts w:ascii="TH SarabunPSK" w:eastAsia="Times New Roman" w:hAnsi="TH SarabunPSK" w:cs="TH SarabunPSK"/>
          <w:sz w:val="32"/>
          <w:szCs w:val="32"/>
        </w:rPr>
        <w:t>15</w:t>
      </w:r>
    </w:p>
    <w:p w14:paraId="38B10320" w14:textId="5D76131B" w:rsidR="00FA04BE" w:rsidRPr="0076610F" w:rsidRDefault="00FA04BE" w:rsidP="0076610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349A5">
        <w:rPr>
          <w:rFonts w:ascii="TH SarabunPSK" w:eastAsia="Times New Roman" w:hAnsi="TH SarabunPSK" w:cs="TH SarabunPSK"/>
          <w:sz w:val="32"/>
          <w:szCs w:val="32"/>
        </w:rPr>
        <w:t xml:space="preserve">6.5 </w:t>
      </w:r>
      <w:r w:rsidR="008748FC" w:rsidRPr="00F349A5">
        <w:rPr>
          <w:rFonts w:ascii="TH SarabunPSK" w:eastAsia="Times New Roman" w:hAnsi="TH SarabunPSK" w:cs="TH SarabunPSK"/>
          <w:sz w:val="32"/>
          <w:szCs w:val="32"/>
          <w:cs/>
        </w:rPr>
        <w:t>สอบวัดผลปลายปี</w:t>
      </w:r>
      <w:r w:rsidRPr="00F349A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6610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435F7" w:rsidRPr="00F349A5">
        <w:rPr>
          <w:rFonts w:ascii="TH SarabunPSK" w:eastAsia="Times New Roman" w:hAnsi="TH SarabunPSK" w:cs="TH SarabunPSK"/>
          <w:sz w:val="32"/>
          <w:szCs w:val="32"/>
        </w:rPr>
        <w:t>15</w:t>
      </w:r>
    </w:p>
    <w:p w14:paraId="7C6EE776" w14:textId="7659C24E" w:rsidR="00FA04BE" w:rsidRPr="00A55778" w:rsidRDefault="00FA04BE" w:rsidP="0076610F">
      <w:pPr>
        <w:tabs>
          <w:tab w:val="left" w:pos="360"/>
          <w:tab w:val="left" w:pos="6480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การประเมินผลการเรียน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88"/>
        <w:gridCol w:w="2937"/>
        <w:gridCol w:w="2695"/>
      </w:tblGrid>
      <w:tr w:rsidR="00FA04BE" w:rsidRPr="00F349A5" w14:paraId="74DFFF4A" w14:textId="77777777" w:rsidTr="00890461">
        <w:tc>
          <w:tcPr>
            <w:tcW w:w="2288" w:type="dxa"/>
            <w:hideMark/>
          </w:tcPr>
          <w:p w14:paraId="45B29CC4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2937" w:type="dxa"/>
            <w:hideMark/>
          </w:tcPr>
          <w:p w14:paraId="7034F1A1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2695" w:type="dxa"/>
            <w:hideMark/>
          </w:tcPr>
          <w:p w14:paraId="3A2692F1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ช่วงคะแนนเป็นร้อยละ</w:t>
            </w:r>
          </w:p>
        </w:tc>
      </w:tr>
      <w:tr w:rsidR="00FA04BE" w:rsidRPr="00F349A5" w14:paraId="0D39F2CB" w14:textId="77777777" w:rsidTr="00890461">
        <w:tc>
          <w:tcPr>
            <w:tcW w:w="2288" w:type="dxa"/>
            <w:hideMark/>
          </w:tcPr>
          <w:p w14:paraId="5051AE9F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37" w:type="dxa"/>
            <w:hideMark/>
          </w:tcPr>
          <w:p w14:paraId="68A4E399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2695" w:type="dxa"/>
            <w:hideMark/>
          </w:tcPr>
          <w:p w14:paraId="18BC5C9F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80-100</w:t>
            </w:r>
          </w:p>
        </w:tc>
      </w:tr>
      <w:tr w:rsidR="00FA04BE" w:rsidRPr="00F349A5" w14:paraId="53DC7949" w14:textId="77777777" w:rsidTr="00890461">
        <w:tc>
          <w:tcPr>
            <w:tcW w:w="2288" w:type="dxa"/>
            <w:hideMark/>
          </w:tcPr>
          <w:p w14:paraId="0323FD9D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937" w:type="dxa"/>
            <w:hideMark/>
          </w:tcPr>
          <w:p w14:paraId="16C5156D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2695" w:type="dxa"/>
            <w:hideMark/>
          </w:tcPr>
          <w:p w14:paraId="21D3C294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75-79</w:t>
            </w:r>
          </w:p>
        </w:tc>
      </w:tr>
      <w:tr w:rsidR="00FA04BE" w:rsidRPr="00F349A5" w14:paraId="78A21947" w14:textId="77777777" w:rsidTr="00890461">
        <w:tc>
          <w:tcPr>
            <w:tcW w:w="2288" w:type="dxa"/>
            <w:hideMark/>
          </w:tcPr>
          <w:p w14:paraId="4C25D756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37" w:type="dxa"/>
            <w:hideMark/>
          </w:tcPr>
          <w:p w14:paraId="62C2D4B5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695" w:type="dxa"/>
            <w:hideMark/>
          </w:tcPr>
          <w:p w14:paraId="6767151E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70-74</w:t>
            </w:r>
          </w:p>
        </w:tc>
      </w:tr>
      <w:tr w:rsidR="00FA04BE" w:rsidRPr="00F349A5" w14:paraId="6AF7B51B" w14:textId="77777777" w:rsidTr="00890461">
        <w:tc>
          <w:tcPr>
            <w:tcW w:w="2288" w:type="dxa"/>
            <w:hideMark/>
          </w:tcPr>
          <w:p w14:paraId="7DB0C2E2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937" w:type="dxa"/>
            <w:hideMark/>
          </w:tcPr>
          <w:p w14:paraId="01314F51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ค่อนข้างดี</w:t>
            </w:r>
          </w:p>
        </w:tc>
        <w:tc>
          <w:tcPr>
            <w:tcW w:w="2695" w:type="dxa"/>
            <w:hideMark/>
          </w:tcPr>
          <w:p w14:paraId="5BBC899A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65-69</w:t>
            </w:r>
          </w:p>
        </w:tc>
      </w:tr>
      <w:tr w:rsidR="00FA04BE" w:rsidRPr="00F349A5" w14:paraId="55BEFB0A" w14:textId="77777777" w:rsidTr="00890461">
        <w:tc>
          <w:tcPr>
            <w:tcW w:w="2288" w:type="dxa"/>
            <w:hideMark/>
          </w:tcPr>
          <w:p w14:paraId="3BEBC226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37" w:type="dxa"/>
            <w:hideMark/>
          </w:tcPr>
          <w:p w14:paraId="5E83F0AA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น่าพอใจ</w:t>
            </w:r>
          </w:p>
        </w:tc>
        <w:tc>
          <w:tcPr>
            <w:tcW w:w="2695" w:type="dxa"/>
            <w:hideMark/>
          </w:tcPr>
          <w:p w14:paraId="06B480D4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60-64</w:t>
            </w:r>
          </w:p>
        </w:tc>
      </w:tr>
      <w:tr w:rsidR="00FA04BE" w:rsidRPr="00F349A5" w14:paraId="77547A1C" w14:textId="77777777" w:rsidTr="00890461">
        <w:tc>
          <w:tcPr>
            <w:tcW w:w="2288" w:type="dxa"/>
            <w:hideMark/>
          </w:tcPr>
          <w:p w14:paraId="1AB1870D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937" w:type="dxa"/>
            <w:hideMark/>
          </w:tcPr>
          <w:p w14:paraId="2796BE16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2695" w:type="dxa"/>
            <w:hideMark/>
          </w:tcPr>
          <w:p w14:paraId="5D072CF4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55-59</w:t>
            </w:r>
          </w:p>
        </w:tc>
      </w:tr>
      <w:tr w:rsidR="00FA04BE" w:rsidRPr="00F349A5" w14:paraId="5EF6C0A9" w14:textId="77777777" w:rsidTr="00890461">
        <w:tc>
          <w:tcPr>
            <w:tcW w:w="2288" w:type="dxa"/>
            <w:hideMark/>
          </w:tcPr>
          <w:p w14:paraId="7EDD6C78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37" w:type="dxa"/>
            <w:hideMark/>
          </w:tcPr>
          <w:p w14:paraId="0F9731CE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ผ่านเกณฑ์ขั้นต่ำ</w:t>
            </w:r>
          </w:p>
        </w:tc>
        <w:tc>
          <w:tcPr>
            <w:tcW w:w="2695" w:type="dxa"/>
            <w:hideMark/>
          </w:tcPr>
          <w:p w14:paraId="365E6934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50-54</w:t>
            </w:r>
          </w:p>
        </w:tc>
      </w:tr>
      <w:tr w:rsidR="00FA04BE" w:rsidRPr="00F349A5" w14:paraId="6DD371B7" w14:textId="77777777" w:rsidTr="00890461">
        <w:tc>
          <w:tcPr>
            <w:tcW w:w="2288" w:type="dxa"/>
            <w:hideMark/>
          </w:tcPr>
          <w:p w14:paraId="3B4A0C41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937" w:type="dxa"/>
            <w:hideMark/>
          </w:tcPr>
          <w:p w14:paraId="22C4F2EE" w14:textId="77777777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ต่ำกว่าเกณฑ์</w:t>
            </w:r>
          </w:p>
        </w:tc>
        <w:tc>
          <w:tcPr>
            <w:tcW w:w="2695" w:type="dxa"/>
            <w:hideMark/>
          </w:tcPr>
          <w:p w14:paraId="78A85BB7" w14:textId="77777777" w:rsidR="00FA04BE" w:rsidRPr="00F349A5" w:rsidRDefault="00D67DA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FA04BE"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0-49</w:t>
            </w:r>
          </w:p>
        </w:tc>
      </w:tr>
    </w:tbl>
    <w:p w14:paraId="63BE6B98" w14:textId="77777777" w:rsidR="00A55778" w:rsidRDefault="00A55778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22C77D" w14:textId="77777777" w:rsidR="0076610F" w:rsidRDefault="00FA04BE" w:rsidP="0076610F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เอกสารอ่านประกอบ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แหล่งเรียนรู้เพิ่มเติม</w:t>
      </w:r>
    </w:p>
    <w:p w14:paraId="57174688" w14:textId="6876F0D0" w:rsidR="0076610F" w:rsidRPr="00FC2C68" w:rsidRDefault="0076610F" w:rsidP="0076610F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A04BE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8.1</w:t>
      </w:r>
      <w:r w:rsidR="003035B6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FA04BE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หนังสือในห้องเรียน</w:t>
      </w:r>
    </w:p>
    <w:p w14:paraId="196ED7CB" w14:textId="36013D32" w:rsidR="00FA04BE" w:rsidRPr="0076610F" w:rsidRDefault="0076610F" w:rsidP="0076610F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FA04BE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>8.2</w:t>
      </w:r>
      <w:r w:rsidR="003035B6" w:rsidRPr="00FC2C6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FA04BE" w:rsidRPr="00FC2C6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ห้องสมุด</w:t>
      </w:r>
    </w:p>
    <w:p w14:paraId="4C59367A" w14:textId="77777777" w:rsidR="00325FC8" w:rsidRDefault="00325FC8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A5AA19" w14:textId="56C2687F" w:rsidR="00FA04BE" w:rsidRPr="00FC2C68" w:rsidRDefault="00FA04BE" w:rsidP="00D6409A">
      <w:pPr>
        <w:tabs>
          <w:tab w:val="left" w:pos="360"/>
          <w:tab w:val="left" w:pos="6480"/>
        </w:tabs>
        <w:spacing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lastRenderedPageBreak/>
        <w:t xml:space="preserve">9. </w:t>
      </w:r>
      <w:r w:rsidRPr="00FC2C6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โครงสร้างรายวิชา/โครงการสอน</w:t>
      </w:r>
      <w:r w:rsidR="00FC2C68" w:rsidRPr="00FC2C68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665"/>
        <w:gridCol w:w="1638"/>
        <w:gridCol w:w="3919"/>
        <w:gridCol w:w="943"/>
        <w:gridCol w:w="896"/>
      </w:tblGrid>
      <w:tr w:rsidR="00FA04BE" w:rsidRPr="00F349A5" w14:paraId="39CD14A1" w14:textId="77777777" w:rsidTr="0023305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3C94" w14:textId="77777777" w:rsidR="00FA04BE" w:rsidRPr="00A55778" w:rsidRDefault="00FA04BE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5C8" w14:textId="77777777" w:rsidR="00FA04BE" w:rsidRPr="00A55778" w:rsidRDefault="00FA04B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F727" w14:textId="77777777" w:rsidR="00FA04BE" w:rsidRDefault="00FA04B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  <w:r w:rsidR="00FC2C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A7DA673" w14:textId="4035E0A9" w:rsidR="00FC2C68" w:rsidRPr="00A55778" w:rsidRDefault="00FC2C68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8017" w14:textId="77777777" w:rsidR="00FA04BE" w:rsidRPr="00A55778" w:rsidRDefault="00FA04B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C501" w14:textId="77777777" w:rsidR="00FA04BE" w:rsidRPr="00A55778" w:rsidRDefault="00FA04B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(ชั่วโมง)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7841" w14:textId="77777777" w:rsidR="00FA04BE" w:rsidRPr="00A55778" w:rsidRDefault="00FA04B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คะแนน</w:t>
            </w:r>
          </w:p>
        </w:tc>
      </w:tr>
      <w:tr w:rsidR="00FA04BE" w:rsidRPr="00F349A5" w14:paraId="211873F1" w14:textId="77777777" w:rsidTr="00233053">
        <w:trPr>
          <w:trHeight w:val="338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51D" w14:textId="77777777" w:rsidR="00FA04BE" w:rsidRPr="00F349A5" w:rsidRDefault="00FA04BE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E19" w14:textId="20565899" w:rsidR="00FA04BE" w:rsidRPr="00F349A5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>ตัวเรา</w:t>
            </w:r>
            <w:r w:rsidR="004C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>พืช และสัตว์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984" w14:textId="77777777" w:rsidR="00233053" w:rsidRPr="00233053" w:rsidRDefault="00233053" w:rsidP="004C0E8E">
            <w:pPr>
              <w:tabs>
                <w:tab w:val="left" w:pos="582"/>
                <w:tab w:val="center" w:pos="4153"/>
                <w:tab w:val="right" w:pos="8306"/>
              </w:tabs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30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ว1.2 ป.1/1</w:t>
            </w:r>
          </w:p>
          <w:p w14:paraId="7FAA3346" w14:textId="3676B6C1" w:rsidR="00FA04BE" w:rsidRPr="00F03DE5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3D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ว1.2 ป.1/2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00F" w14:textId="3BC9C447" w:rsidR="00233053" w:rsidRPr="00233053" w:rsidRDefault="004C0E8E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E9059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33053" w:rsidRPr="002330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มนุษย์มีส่วนต่าง ๆ ที่มีลักษณะและหน้าที่แตกต่างกัน เพื่อให้เหมาะสมในการดำรงชีวิต โดยส่วนต่าง ๆ ของร่างกายจะทำหน้าที่ร่วมกันในการทำกิจกรรมต่าง ๆ ในชีวิตประจำวัน </w:t>
            </w:r>
          </w:p>
          <w:p w14:paraId="5DA781BA" w14:textId="171790F1" w:rsidR="00233053" w:rsidRPr="00233053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330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พืชและสัตว์มีส่วนต่าง ๆ ที่มีลักษณะและหน้าที่แตกต่างกัน เพื่อให้เหมาะสมในการดำรงชีวิต</w:t>
            </w:r>
          </w:p>
          <w:p w14:paraId="4B3994B0" w14:textId="04E8D75A" w:rsidR="00D6409A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330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มนุษย์ใช้ส่วนต่าง ๆ ของร่างกายในการทำกิจกรรมต่าง ๆ เพื่อการดำรงชีวิต ดังนั้นมนุษย์จึงควรใช้ส่วนต่าง ๆ ของร่างกายอย่างถูกต้อง ปลอดภัย และต้องรักษาความสะอาดของร่างกายอยู่เสมอ</w:t>
            </w:r>
          </w:p>
          <w:p w14:paraId="618A20E7" w14:textId="726994B3" w:rsidR="00233053" w:rsidRPr="00D6409A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>พืชและสัตว์มีส่วนต่าง ๆ ที่มีลักษณะและหน้าที่แตกต่างกัน เพื่อให้เหมาะสมในการดำรงชีวิต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DDD" w14:textId="26B9D56B" w:rsidR="00FA04BE" w:rsidRPr="00FC2C68" w:rsidRDefault="00233053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29591B" w:rsidRPr="00FC2C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8FE" w14:textId="76F8B450" w:rsidR="00FA04BE" w:rsidRPr="00FC2C68" w:rsidRDefault="004C0E8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</w:tr>
      <w:tr w:rsidR="00FA04BE" w:rsidRPr="00F349A5" w14:paraId="49E1512A" w14:textId="77777777" w:rsidTr="00233053">
        <w:trPr>
          <w:trHeight w:val="314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E35" w14:textId="77777777" w:rsidR="00FA04BE" w:rsidRPr="00F349A5" w:rsidRDefault="00FA04BE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FF0" w14:textId="1DB11D23" w:rsidR="00FA04BE" w:rsidRPr="00F349A5" w:rsidRDefault="00233053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>พืชและสัตว์ในท้องถิ่น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258" w14:textId="571285B3" w:rsidR="00233053" w:rsidRPr="00233053" w:rsidRDefault="00233053" w:rsidP="004C0E8E">
            <w:pPr>
              <w:tabs>
                <w:tab w:val="left" w:pos="620"/>
                <w:tab w:val="center" w:pos="4153"/>
                <w:tab w:val="right" w:pos="8306"/>
              </w:tabs>
              <w:spacing w:after="0" w:line="340" w:lineRule="exact"/>
              <w:ind w:right="-1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30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ว1.1 ป.1/1</w:t>
            </w:r>
          </w:p>
          <w:p w14:paraId="3C8CBEA6" w14:textId="21427AAB" w:rsidR="00FA04BE" w:rsidRPr="00F03DE5" w:rsidRDefault="004C0E8E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233053" w:rsidRPr="00F03D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ว1.1 ป.1/2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D30" w14:textId="3B32C208" w:rsidR="00233053" w:rsidRPr="00233053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บริเวณต่าง ๆ ในท้องถิ่น เช่น สนามหญ้า ใต้ต้นไม้ แหล่งน้ำ อาจพบพืชและสัตว์หลายชนิดอาศัยอยู่ </w:t>
            </w:r>
          </w:p>
          <w:p w14:paraId="462CFCFC" w14:textId="0FFEC0AF" w:rsidR="00233053" w:rsidRPr="0029591B" w:rsidRDefault="00233053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30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บริเวณที่แตกต่างกันอาจพบพืชและสัตว์แตกต่างกัน เพราะสภาพแวดล้อมของแต่ละบริเวณจะมีความเหมาะสมต่อการดำรงชีวิตของพืชและสัตว์ที่อาศัยอยู่ในแต่ละบริเวณแตกต่างกันไป หากสภาพแวดล้อมในบริเวณที่พืชและสัตว์อาศัยอยู่เกิดการเปลี่ยนแปลง จะมีผลต่อการดำรงชีวิตของพืชและสัตว์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4E4" w14:textId="66193661" w:rsidR="00FA04BE" w:rsidRPr="00F349A5" w:rsidRDefault="00FA04B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2330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1465" w14:textId="44B72FFC" w:rsidR="00FA04BE" w:rsidRPr="00F349A5" w:rsidRDefault="004C0E8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29591B" w:rsidRPr="00F349A5" w14:paraId="4F176469" w14:textId="77777777" w:rsidTr="0029591B">
        <w:trPr>
          <w:trHeight w:val="41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69A" w14:textId="77777777" w:rsidR="0029591B" w:rsidRPr="00F349A5" w:rsidRDefault="0029591B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EAD" w14:textId="77777777" w:rsidR="0029591B" w:rsidRPr="00233053" w:rsidRDefault="0029591B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D8C" w14:textId="77777777" w:rsidR="0029591B" w:rsidRPr="00233053" w:rsidRDefault="0029591B" w:rsidP="00233053">
            <w:pPr>
              <w:tabs>
                <w:tab w:val="left" w:pos="620"/>
                <w:tab w:val="center" w:pos="4153"/>
                <w:tab w:val="right" w:pos="8306"/>
              </w:tabs>
              <w:spacing w:after="0" w:line="340" w:lineRule="exact"/>
              <w:ind w:right="-12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083" w14:textId="70CE47CD" w:rsidR="0029591B" w:rsidRPr="00895051" w:rsidRDefault="0029591B" w:rsidP="00233053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5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สอบกลางปี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476" w14:textId="34A57823" w:rsidR="0029591B" w:rsidRPr="00895051" w:rsidRDefault="0029591B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50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8A9" w14:textId="1FA5E621" w:rsidR="0029591B" w:rsidRPr="00895051" w:rsidRDefault="004C0E8E" w:rsidP="00890461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5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</w:tr>
      <w:tr w:rsidR="00D6409A" w:rsidRPr="00F349A5" w14:paraId="4208DDF9" w14:textId="77777777" w:rsidTr="00233053">
        <w:trPr>
          <w:trHeight w:val="11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C66" w14:textId="77777777" w:rsidR="00D6409A" w:rsidRPr="00A55778" w:rsidRDefault="00D6409A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D53" w14:textId="77777777" w:rsidR="00D6409A" w:rsidRPr="00A55778" w:rsidRDefault="00D6409A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B94" w14:textId="77777777" w:rsidR="00D6409A" w:rsidRPr="00A55778" w:rsidRDefault="00D6409A" w:rsidP="00D6409A">
            <w:pPr>
              <w:tabs>
                <w:tab w:val="left" w:pos="620"/>
                <w:tab w:val="center" w:pos="4153"/>
                <w:tab w:val="right" w:pos="8306"/>
              </w:tabs>
              <w:spacing w:after="0" w:line="340" w:lineRule="exact"/>
              <w:ind w:right="-1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FF9" w14:textId="77777777" w:rsidR="00D6409A" w:rsidRPr="00A55778" w:rsidRDefault="00D6409A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9D2" w14:textId="77777777" w:rsidR="00D6409A" w:rsidRPr="00A55778" w:rsidRDefault="00D6409A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(ชั่วโมง)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FE9" w14:textId="77777777" w:rsidR="00D6409A" w:rsidRPr="00A55778" w:rsidRDefault="00D6409A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A55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คะแนน</w:t>
            </w:r>
          </w:p>
        </w:tc>
      </w:tr>
      <w:tr w:rsidR="00D6409A" w:rsidRPr="00F349A5" w14:paraId="44F3734B" w14:textId="77777777" w:rsidTr="00233053">
        <w:trPr>
          <w:trHeight w:val="16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95D" w14:textId="64B08107" w:rsidR="00D6409A" w:rsidRPr="00F349A5" w:rsidRDefault="0029591B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1CF" w14:textId="69BC264D" w:rsidR="00D6409A" w:rsidRPr="00F349A5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วัสดุและการเกิดเสียง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1EB" w14:textId="48DFC6DD" w:rsidR="0029591B" w:rsidRPr="0029591B" w:rsidRDefault="0029591B" w:rsidP="0029591B">
            <w:pPr>
              <w:tabs>
                <w:tab w:val="left" w:pos="620"/>
                <w:tab w:val="center" w:pos="4153"/>
                <w:tab w:val="right" w:pos="8306"/>
              </w:tabs>
              <w:spacing w:after="0" w:line="240" w:lineRule="auto"/>
              <w:ind w:right="-1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5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2.1 ป.1/1  </w:t>
            </w:r>
          </w:p>
          <w:p w14:paraId="1F190D3F" w14:textId="77777777" w:rsidR="0029591B" w:rsidRPr="00840747" w:rsidRDefault="0029591B" w:rsidP="0029591B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07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 2.1 ป.1/2 </w:t>
            </w:r>
          </w:p>
          <w:p w14:paraId="4D4DADC9" w14:textId="73530D7A" w:rsidR="00D6409A" w:rsidRPr="00840747" w:rsidRDefault="0029591B" w:rsidP="0029591B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07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 2.3 ป.1/1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A37" w14:textId="7B86D9AD" w:rsidR="00D6409A" w:rsidRDefault="0029591B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05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>วัสดุที่นำมาใช้ทำวัตถุที่เป็นของเล่นและของใช้มีหลายชนิด เช่น ผ้า กระดาษ ยาง เป็นต้น วัสดุแต่ละชนิดมีสมบัติแตกต่างกัน เช่น ความแข็ง พื้นผิว เป็นต้น เราสามารถนำสมบัติของวัสดุแต่ละชนิดมาใช้เป็นเกณฑ์ในการจัดกลุ่มวัสดุได้ วัสดุบางอย่างสามารถนำมาประกอบกันเพื่อทำเป็นวัตถุต่าง ๆ ได้</w:t>
            </w:r>
          </w:p>
          <w:p w14:paraId="3810D72E" w14:textId="3EA282F5" w:rsidR="0029591B" w:rsidRPr="00F349A5" w:rsidRDefault="0029591B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05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เสียงเกิดจากการสั่นสะเทือนของวัตถุ วัตถุที่ทำให้เกิดเสียงเรียกว่า แหล่งกำเนิดเสียง ซึ่งมีทั้งแหล่งกำเนิดเสียงตามธรรมชาติและแหล่งกำเนิดเสียงที่มนุษย์สร้างขึ้น เสียงเคลื่อนที่ออกจากแหล่งกำเนิดเสียงทุกทิศทาง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D69" w14:textId="3E1A2B50" w:rsidR="00D6409A" w:rsidRPr="00F349A5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CD9" w14:textId="499D70C9" w:rsidR="00D6409A" w:rsidRPr="00F349A5" w:rsidRDefault="004C0E8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</w:tr>
      <w:tr w:rsidR="00D6409A" w:rsidRPr="00F349A5" w14:paraId="0CF65D86" w14:textId="77777777" w:rsidTr="0023305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281" w14:textId="49962DEA" w:rsidR="00D6409A" w:rsidRPr="00F349A5" w:rsidRDefault="0029591B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C09" w14:textId="030AE756" w:rsidR="00D6409A" w:rsidRPr="00F349A5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>หินและท้องฟ้า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721" w14:textId="77777777" w:rsidR="00D6409A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5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3.2 ป.1/1  </w:t>
            </w:r>
          </w:p>
          <w:p w14:paraId="3F72D9B9" w14:textId="77777777" w:rsidR="0029591B" w:rsidRPr="0029591B" w:rsidRDefault="0029591B" w:rsidP="0029591B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5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 3.1 ป.1/1 </w:t>
            </w:r>
          </w:p>
          <w:p w14:paraId="20CA09AD" w14:textId="34175816" w:rsidR="0029591B" w:rsidRPr="00840747" w:rsidRDefault="0029591B" w:rsidP="0029591B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07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 3.1 ป.1/2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6F3" w14:textId="6B55FA0A" w:rsidR="0029591B" w:rsidRDefault="0029591B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>หินที่อยู่ในธรรมชาติมีลักษณะภายนอกเฉพาะตัวที่สังเกตได้ เช่น สี ลวดลาย ความแข็ง เป็นต้น</w:t>
            </w:r>
          </w:p>
          <w:p w14:paraId="058D087F" w14:textId="6DB7C7B2" w:rsidR="0029591B" w:rsidRPr="0029591B" w:rsidRDefault="0029591B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>บนท้องฟ้ามีดวงอาทิตย์ ดวงจันทร์ และดาว ซึ่งในเวลากลางวันจะมองเห็นดวงอาทิตย์และอาจมองเห็นดวงจันทร์บางเวลาในบางวัน แต่ไม่สามารถมองเห็นดาวได้</w:t>
            </w:r>
          </w:p>
          <w:p w14:paraId="54B3F577" w14:textId="6D90F945" w:rsidR="00D6409A" w:rsidRPr="00F349A5" w:rsidRDefault="0029591B" w:rsidP="004C0E8E">
            <w:pPr>
              <w:tabs>
                <w:tab w:val="left" w:pos="360"/>
                <w:tab w:val="left" w:pos="648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95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ในเวลากลางวันไม่สามารถมองเห็นดาวเนื่องจากแสงอาทิตย์สว่างกว่าจึงกลบแสงของดาว ส่วนในเวลากลางคืนจะมองเห็นดาวและมองเห็นดวงจันทร์เกือบทุกคืน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73A" w14:textId="6C13BCEF" w:rsidR="00D6409A" w:rsidRPr="00F349A5" w:rsidRDefault="00D6409A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9A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295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341" w14:textId="557A8C7E" w:rsidR="00D6409A" w:rsidRPr="00F349A5" w:rsidRDefault="004C0E8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</w:tr>
      <w:tr w:rsidR="0029591B" w:rsidRPr="00F349A5" w14:paraId="00FD5719" w14:textId="77777777" w:rsidTr="0023305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5EE" w14:textId="77777777" w:rsidR="0029591B" w:rsidRDefault="0029591B" w:rsidP="0007694C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A48" w14:textId="77777777" w:rsidR="0029591B" w:rsidRPr="0029591B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870" w14:textId="77777777" w:rsidR="0029591B" w:rsidRPr="0029591B" w:rsidRDefault="0029591B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0B7" w14:textId="7B9341D2" w:rsidR="0029591B" w:rsidRPr="00895051" w:rsidRDefault="004C0E8E" w:rsidP="0029591B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5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สอบปลายปี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6E1" w14:textId="5B510A67" w:rsidR="0029591B" w:rsidRPr="00895051" w:rsidRDefault="004C0E8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5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CE2" w14:textId="422ABE9D" w:rsidR="0029591B" w:rsidRPr="00895051" w:rsidRDefault="004C0E8E" w:rsidP="00D6409A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5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</w:tr>
      <w:tr w:rsidR="00FC2C68" w:rsidRPr="00F349A5" w14:paraId="3C3A68CA" w14:textId="77777777" w:rsidTr="00FC2C68">
        <w:trPr>
          <w:trHeight w:val="413"/>
        </w:trPr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2D170" w14:textId="073632AB" w:rsidR="00FC2C68" w:rsidRDefault="008E668E" w:rsidP="00793613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ชั่วโมง / </w:t>
            </w:r>
            <w:r w:rsidR="00FC2C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คะแนนรวมระหว่างปี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9A840" w14:textId="52A2827C" w:rsidR="00FC2C68" w:rsidRPr="00FC2C68" w:rsidRDefault="00FC2C68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89509" w14:textId="2C2A4F49" w:rsidR="00FC2C68" w:rsidRPr="00FC2C68" w:rsidRDefault="00FC2C68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C2C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</w:tc>
      </w:tr>
      <w:tr w:rsidR="003B15F5" w:rsidRPr="00F349A5" w14:paraId="22CFBA77" w14:textId="77777777" w:rsidTr="00FC2C68">
        <w:trPr>
          <w:trHeight w:val="413"/>
        </w:trPr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F8D6A2" w14:textId="5B6B0280" w:rsidR="003B15F5" w:rsidRPr="00186436" w:rsidRDefault="008E668E" w:rsidP="00793613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ชั่วโมง / </w:t>
            </w:r>
            <w:r w:rsidR="000E19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0E19F6"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ทดสอบ</w:t>
            </w:r>
            <w:r w:rsidR="000E19F6" w:rsidRPr="008E668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วัดผลกลางปี</w:t>
            </w:r>
            <w:r w:rsidR="000E19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0E19F6" w:rsidRPr="008E668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วัดผลปลายปี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ECE82" w14:textId="4F08E7A9" w:rsidR="003B15F5" w:rsidRPr="00FC2C68" w:rsidRDefault="004C0E8E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519E7" w14:textId="77777777" w:rsidR="003B15F5" w:rsidRPr="00FC2C68" w:rsidRDefault="000E19F6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3B15F5" w:rsidRPr="00F349A5" w14:paraId="0535C673" w14:textId="77777777" w:rsidTr="00FC2C68"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313156" w14:textId="35D6EFB5" w:rsidR="003B15F5" w:rsidRPr="00186436" w:rsidRDefault="000E19F6" w:rsidP="00793613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7C5E" w14:textId="177EB397" w:rsidR="003B15F5" w:rsidRPr="00FC2C68" w:rsidRDefault="00B55413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610F8" w14:textId="77777777" w:rsidR="003B15F5" w:rsidRPr="00FC2C68" w:rsidRDefault="000E19F6" w:rsidP="000831EF">
            <w:pPr>
              <w:tabs>
                <w:tab w:val="left" w:pos="360"/>
                <w:tab w:val="left" w:pos="64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C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4C0E8E" w:rsidRPr="00F349A5" w14:paraId="3DD6EF59" w14:textId="77777777" w:rsidTr="00FC2C68"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1B2D9" w14:textId="596FCA66" w:rsidR="004C0E8E" w:rsidRPr="00F349A5" w:rsidRDefault="004C0E8E" w:rsidP="004C0E8E">
            <w:pPr>
              <w:tabs>
                <w:tab w:val="left" w:pos="360"/>
                <w:tab w:val="left" w:pos="64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FC2C6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="00D07CC1" w:rsidRPr="00FC2C6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</w:t>
            </w:r>
            <w:r w:rsidRPr="0018643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ี้</w:t>
            </w:r>
            <w:r w:rsidRPr="001864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วัด</w:t>
            </w:r>
          </w:p>
        </w:tc>
      </w:tr>
    </w:tbl>
    <w:p w14:paraId="79A8EBDD" w14:textId="77777777" w:rsidR="003B15F5" w:rsidRDefault="003B15F5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3D9A46" w14:textId="77777777" w:rsidR="004C0E8E" w:rsidRDefault="004C0E8E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36093168"/>
      <w:bookmarkStart w:id="1" w:name="_Hlk136093190"/>
    </w:p>
    <w:p w14:paraId="606D88E0" w14:textId="36546B83" w:rsidR="00FA04BE" w:rsidRPr="00A55778" w:rsidRDefault="00FA04BE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5778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10.</w:t>
      </w:r>
      <w:r w:rsidRPr="00A55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นำเสนอฝ่ายวิชาการและผู้บริหารสถานศึกษา</w:t>
      </w:r>
    </w:p>
    <w:bookmarkEnd w:id="0"/>
    <w:p w14:paraId="6528E27F" w14:textId="77777777" w:rsidR="00AF036B" w:rsidRPr="00F349A5" w:rsidRDefault="00AF036B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C861C44" w14:textId="29167FF5" w:rsidR="00FA04BE" w:rsidRPr="00F349A5" w:rsidRDefault="00FA04BE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</w:t>
      </w:r>
      <w:r w:rsidR="00B84D88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="00186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</w:t>
      </w:r>
      <w:r w:rsidRPr="00F349A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="00186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F349A5">
        <w:rPr>
          <w:rFonts w:ascii="TH SarabunPSK" w:eastAsia="Times New Roman" w:hAnsi="TH SarabunPSK" w:cs="TH SarabunPSK"/>
          <w:sz w:val="32"/>
          <w:szCs w:val="32"/>
          <w:cs/>
        </w:rPr>
        <w:t>ผู้สอนประ</w:t>
      </w:r>
      <w:r w:rsidR="00AB7BEC" w:rsidRPr="00F349A5">
        <w:rPr>
          <w:rFonts w:ascii="TH SarabunPSK" w:eastAsia="Times New Roman" w:hAnsi="TH SarabunPSK" w:cs="TH SarabunPSK"/>
          <w:sz w:val="32"/>
          <w:szCs w:val="32"/>
          <w:cs/>
        </w:rPr>
        <w:t>จำ</w:t>
      </w: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วิชา          </w:t>
      </w:r>
      <w:r w:rsidRPr="00F349A5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6FF75FC0" w14:textId="47B54F0C" w:rsidR="00695FA7" w:rsidRPr="00F349A5" w:rsidRDefault="00FA04BE" w:rsidP="00695FA7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349A5">
        <w:rPr>
          <w:rFonts w:ascii="TH SarabunPSK" w:eastAsia="Times New Roman" w:hAnsi="TH SarabunPSK" w:cs="TH SarabunPSK"/>
          <w:sz w:val="32"/>
          <w:szCs w:val="32"/>
        </w:rPr>
        <w:t xml:space="preserve">                            </w:t>
      </w:r>
      <w:r w:rsidR="00695FA7" w:rsidRPr="00F349A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="00B84D88" w:rsidRPr="00F349A5"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="00695FA7" w:rsidRPr="00F349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86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7661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86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661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95FA7" w:rsidRPr="00F349A5">
        <w:rPr>
          <w:rFonts w:ascii="TH SarabunPSK" w:eastAsia="Times New Roman" w:hAnsi="TH SarabunPSK" w:cs="TH SarabunPSK"/>
          <w:sz w:val="32"/>
          <w:szCs w:val="32"/>
          <w:cs/>
        </w:rPr>
        <w:t>(นาง</w:t>
      </w:r>
      <w:r w:rsidR="00AF036B" w:rsidRPr="00F349A5">
        <w:rPr>
          <w:rFonts w:ascii="TH SarabunPSK" w:eastAsia="Times New Roman" w:hAnsi="TH SarabunPSK" w:cs="TH SarabunPSK"/>
          <w:sz w:val="32"/>
          <w:szCs w:val="32"/>
          <w:cs/>
        </w:rPr>
        <w:t>สาวนฤภร วาตาดา</w:t>
      </w:r>
      <w:r w:rsidR="00695FA7" w:rsidRPr="00F349A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0213D1E" w14:textId="77777777" w:rsidR="00695FA7" w:rsidRDefault="00695FA7" w:rsidP="00695FA7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="0004344D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</w:t>
      </w:r>
      <w:r w:rsidR="00B84D88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="0004344D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F036B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="00186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04344D" w:rsidRPr="00F349A5">
        <w:rPr>
          <w:rFonts w:ascii="TH SarabunPSK" w:eastAsia="Times New Roman" w:hAnsi="TH SarabunPSK" w:cs="TH SarabunPSK"/>
          <w:sz w:val="32"/>
          <w:szCs w:val="32"/>
          <w:cs/>
        </w:rPr>
        <w:t>ตำแหน่ง ครู</w:t>
      </w:r>
      <w:r w:rsidR="00AF036B" w:rsidRPr="00F349A5">
        <w:rPr>
          <w:rFonts w:ascii="TH SarabunPSK" w:eastAsia="Times New Roman" w:hAnsi="TH SarabunPSK" w:cs="TH SarabunPSK"/>
          <w:sz w:val="32"/>
          <w:szCs w:val="32"/>
          <w:cs/>
        </w:rPr>
        <w:t>ผู้ช่วย</w:t>
      </w:r>
    </w:p>
    <w:p w14:paraId="16325ED3" w14:textId="649EFF2A" w:rsidR="00B75068" w:rsidRPr="00F349A5" w:rsidRDefault="00B75068" w:rsidP="00695FA7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374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วันที่ </w:t>
      </w:r>
      <w:r w:rsidR="00403747" w:rsidRPr="0040374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13</w:t>
      </w:r>
      <w:r w:rsidRPr="0040374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/ พ.ค. / 256</w:t>
      </w:r>
      <w:r w:rsidR="00BE365D" w:rsidRPr="0040374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7</w:t>
      </w:r>
    </w:p>
    <w:p w14:paraId="256C7D9A" w14:textId="77777777" w:rsidR="0004344D" w:rsidRPr="00F349A5" w:rsidRDefault="0004344D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1B4096" w14:textId="1C3F37A2" w:rsidR="00FA04BE" w:rsidRPr="00F349A5" w:rsidRDefault="00FA04BE" w:rsidP="00FA04BE">
      <w:pPr>
        <w:tabs>
          <w:tab w:val="left" w:pos="360"/>
          <w:tab w:val="left" w:pos="64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7BEC" w:rsidRPr="00F349A5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                                                         </w:t>
      </w:r>
      <w:r w:rsidR="007661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B7BEC" w:rsidRPr="00F349A5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</w:p>
    <w:p w14:paraId="06899D07" w14:textId="77777777" w:rsidR="00F349A5" w:rsidRPr="00186436" w:rsidRDefault="00F349A5" w:rsidP="00F349A5">
      <w:pPr>
        <w:tabs>
          <w:tab w:val="left" w:pos="6390"/>
        </w:tabs>
        <w:spacing w:after="0"/>
        <w:rPr>
          <w:rFonts w:ascii="TH SarabunPSK" w:hAnsi="TH SarabunPSK" w:cs="TH SarabunPSK"/>
          <w:sz w:val="24"/>
          <w:szCs w:val="32"/>
        </w:rPr>
      </w:pPr>
      <w:r w:rsidRPr="00186436">
        <w:rPr>
          <w:rFonts w:ascii="TH SarabunPSK" w:hAnsi="TH SarabunPSK" w:cs="TH SarabunPSK"/>
          <w:sz w:val="24"/>
          <w:szCs w:val="32"/>
          <w:cs/>
        </w:rPr>
        <w:t xml:space="preserve">         (นายกานต์  สุขกลาง)</w:t>
      </w:r>
      <w:r w:rsidR="0018643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</w:t>
      </w:r>
      <w:r w:rsidRPr="00186436">
        <w:rPr>
          <w:rFonts w:ascii="TH SarabunPSK" w:hAnsi="TH SarabunPSK" w:cs="TH SarabunPSK"/>
          <w:sz w:val="24"/>
          <w:szCs w:val="32"/>
          <w:cs/>
        </w:rPr>
        <w:t>(นางสาว</w:t>
      </w:r>
      <w:proofErr w:type="spellStart"/>
      <w:r w:rsidRPr="00186436">
        <w:rPr>
          <w:rFonts w:ascii="TH SarabunPSK" w:hAnsi="TH SarabunPSK" w:cs="TH SarabunPSK"/>
          <w:sz w:val="24"/>
          <w:szCs w:val="32"/>
          <w:cs/>
        </w:rPr>
        <w:t>ศิ</w:t>
      </w:r>
      <w:proofErr w:type="spellEnd"/>
      <w:r w:rsidRPr="00186436">
        <w:rPr>
          <w:rFonts w:ascii="TH SarabunPSK" w:hAnsi="TH SarabunPSK" w:cs="TH SarabunPSK"/>
          <w:sz w:val="24"/>
          <w:szCs w:val="32"/>
          <w:cs/>
        </w:rPr>
        <w:t>ริลักษณ์  สืบไทย)</w:t>
      </w:r>
    </w:p>
    <w:p w14:paraId="6859C38C" w14:textId="77777777" w:rsidR="008F1E39" w:rsidRPr="00186436" w:rsidRDefault="00F349A5" w:rsidP="00F349A5">
      <w:pPr>
        <w:tabs>
          <w:tab w:val="left" w:pos="6840"/>
        </w:tabs>
        <w:spacing w:after="0"/>
        <w:rPr>
          <w:rFonts w:ascii="TH SarabunPSK" w:hAnsi="TH SarabunPSK" w:cs="TH SarabunPSK"/>
          <w:sz w:val="24"/>
          <w:szCs w:val="32"/>
          <w:cs/>
        </w:rPr>
      </w:pPr>
      <w:r w:rsidRPr="00186436">
        <w:rPr>
          <w:rFonts w:ascii="TH SarabunPSK" w:hAnsi="TH SarabunPSK" w:cs="TH SarabunPSK"/>
          <w:sz w:val="24"/>
          <w:szCs w:val="32"/>
          <w:cs/>
        </w:rPr>
        <w:t xml:space="preserve">     หัวหน้ากลุ่มบริหารวิชาการ                               </w:t>
      </w:r>
      <w:r w:rsidR="00186436"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Pr="00186436">
        <w:rPr>
          <w:rFonts w:ascii="TH SarabunPSK" w:hAnsi="TH SarabunPSK" w:cs="TH SarabunPSK"/>
          <w:sz w:val="24"/>
          <w:szCs w:val="32"/>
          <w:cs/>
        </w:rPr>
        <w:t>ผู้อำนวยการโรงเรียน</w:t>
      </w:r>
      <w:bookmarkEnd w:id="1"/>
    </w:p>
    <w:sectPr w:rsidR="008F1E39" w:rsidRPr="00186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39"/>
    <w:rsid w:val="00002D67"/>
    <w:rsid w:val="00035DE4"/>
    <w:rsid w:val="0004344D"/>
    <w:rsid w:val="0007694C"/>
    <w:rsid w:val="000831EF"/>
    <w:rsid w:val="000A0FC8"/>
    <w:rsid w:val="000E19F6"/>
    <w:rsid w:val="000E78E6"/>
    <w:rsid w:val="001530A5"/>
    <w:rsid w:val="00185484"/>
    <w:rsid w:val="00186436"/>
    <w:rsid w:val="001C48B5"/>
    <w:rsid w:val="00213A3F"/>
    <w:rsid w:val="00233053"/>
    <w:rsid w:val="002479F6"/>
    <w:rsid w:val="0029591B"/>
    <w:rsid w:val="002D7E8C"/>
    <w:rsid w:val="003035B6"/>
    <w:rsid w:val="00325363"/>
    <w:rsid w:val="00325FC8"/>
    <w:rsid w:val="003B15F5"/>
    <w:rsid w:val="003C3B7B"/>
    <w:rsid w:val="003C44D4"/>
    <w:rsid w:val="003D3466"/>
    <w:rsid w:val="00403747"/>
    <w:rsid w:val="00415E59"/>
    <w:rsid w:val="00441F26"/>
    <w:rsid w:val="004435F7"/>
    <w:rsid w:val="00466EDF"/>
    <w:rsid w:val="004C0E8E"/>
    <w:rsid w:val="004C37B1"/>
    <w:rsid w:val="00530B4C"/>
    <w:rsid w:val="005519F0"/>
    <w:rsid w:val="005B36E0"/>
    <w:rsid w:val="006039EA"/>
    <w:rsid w:val="00631597"/>
    <w:rsid w:val="00695FA7"/>
    <w:rsid w:val="006B24B8"/>
    <w:rsid w:val="006F1E1A"/>
    <w:rsid w:val="007304D6"/>
    <w:rsid w:val="0076610F"/>
    <w:rsid w:val="00793613"/>
    <w:rsid w:val="00816B92"/>
    <w:rsid w:val="00840747"/>
    <w:rsid w:val="008748FC"/>
    <w:rsid w:val="00882423"/>
    <w:rsid w:val="00895051"/>
    <w:rsid w:val="008E668E"/>
    <w:rsid w:val="008F1E39"/>
    <w:rsid w:val="00944044"/>
    <w:rsid w:val="00984DA4"/>
    <w:rsid w:val="009B1D12"/>
    <w:rsid w:val="009E1D48"/>
    <w:rsid w:val="009E1D9A"/>
    <w:rsid w:val="00A55778"/>
    <w:rsid w:val="00AA5687"/>
    <w:rsid w:val="00AB7BEC"/>
    <w:rsid w:val="00AF036B"/>
    <w:rsid w:val="00B32AD6"/>
    <w:rsid w:val="00B40FEA"/>
    <w:rsid w:val="00B55413"/>
    <w:rsid w:val="00B75068"/>
    <w:rsid w:val="00B840FC"/>
    <w:rsid w:val="00B84D88"/>
    <w:rsid w:val="00BE365D"/>
    <w:rsid w:val="00CD2C37"/>
    <w:rsid w:val="00D07CC1"/>
    <w:rsid w:val="00D3538F"/>
    <w:rsid w:val="00D36AE2"/>
    <w:rsid w:val="00D6409A"/>
    <w:rsid w:val="00D67DAE"/>
    <w:rsid w:val="00D9509A"/>
    <w:rsid w:val="00DE090F"/>
    <w:rsid w:val="00DF6A49"/>
    <w:rsid w:val="00E90595"/>
    <w:rsid w:val="00E94BB6"/>
    <w:rsid w:val="00F03DE5"/>
    <w:rsid w:val="00F349A5"/>
    <w:rsid w:val="00F75D6B"/>
    <w:rsid w:val="00F778F2"/>
    <w:rsid w:val="00FA04BE"/>
    <w:rsid w:val="00FC2C68"/>
    <w:rsid w:val="00F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D4B0"/>
  <w15:docId w15:val="{3C0C3250-69EE-48DE-9C15-14F782F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1BC3-EF45-4019-B4FD-24360881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t-din</cp:lastModifiedBy>
  <cp:revision>6</cp:revision>
  <cp:lastPrinted>2024-05-29T02:18:00Z</cp:lastPrinted>
  <dcterms:created xsi:type="dcterms:W3CDTF">2024-05-29T02:19:00Z</dcterms:created>
  <dcterms:modified xsi:type="dcterms:W3CDTF">2024-05-31T07:42:00Z</dcterms:modified>
</cp:coreProperties>
</file>