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C5" w:rsidRDefault="001339C5" w:rsidP="001339C5">
      <w:pPr>
        <w:pStyle w:val="a3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1339C5" w:rsidRDefault="001339C5" w:rsidP="001339C5">
      <w:pPr>
        <w:pStyle w:val="a3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1339C5" w:rsidRDefault="001339C5" w:rsidP="001339C5">
      <w:pPr>
        <w:pStyle w:val="a3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36578" wp14:editId="15B85E93">
                <wp:simplePos x="0" y="0"/>
                <wp:positionH relativeFrom="column">
                  <wp:posOffset>525780</wp:posOffset>
                </wp:positionH>
                <wp:positionV relativeFrom="paragraph">
                  <wp:posOffset>-219710</wp:posOffset>
                </wp:positionV>
                <wp:extent cx="665480" cy="621030"/>
                <wp:effectExtent l="0" t="0" r="127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621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9C5" w:rsidRPr="00B00F0B" w:rsidRDefault="001339C5" w:rsidP="001339C5">
                            <w:pPr>
                              <w:jc w:val="center"/>
                              <w:rPr>
                                <w:b/>
                                <w:bCs/>
                                <w:color w:val="EEECE1" w:themeColor="background2"/>
                                <w:sz w:val="72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4pt;margin-top:-17.3pt;width:52.4pt;height:4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" fillcolor="yellow" stroked="f" strokeweight=".5pt">
                <v:textbox>
                  <w:txbxContent>
                    <w:p w:rsidR="001339C5" w:rsidRPr="00B00F0B" w:rsidRDefault="001339C5" w:rsidP="001339C5">
                      <w:pPr>
                        <w:jc w:val="center"/>
                        <w:rPr>
                          <w:b/>
                          <w:bCs/>
                          <w:color w:val="EEECE1" w:themeColor="background2"/>
                          <w:sz w:val="72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D8E38B" wp14:editId="3C9E06EA">
            <wp:simplePos x="0" y="0"/>
            <wp:positionH relativeFrom="column">
              <wp:posOffset>9525</wp:posOffset>
            </wp:positionH>
            <wp:positionV relativeFrom="paragraph">
              <wp:posOffset>-340995</wp:posOffset>
            </wp:positionV>
            <wp:extent cx="6853555" cy="914400"/>
            <wp:effectExtent l="0" t="0" r="4445" b="0"/>
            <wp:wrapNone/>
            <wp:docPr id="1" name="รูปภาพ 1" descr="ผลการค้นหารูปภาพสำหรับ รูปเป็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เป็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9C5" w:rsidRDefault="001339C5" w:rsidP="001339C5">
      <w:pPr>
        <w:pStyle w:val="a3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1339C5" w:rsidRPr="001339C5" w:rsidRDefault="001339C5" w:rsidP="001339C5">
      <w:pPr>
        <w:pStyle w:val="a3"/>
        <w:rPr>
          <w:rFonts w:asciiTheme="majorBidi" w:hAnsiTheme="majorBidi" w:cstheme="majorBidi" w:hint="cs"/>
          <w:b/>
          <w:bCs/>
          <w:sz w:val="16"/>
          <w:szCs w:val="16"/>
        </w:rPr>
      </w:pPr>
      <w:bookmarkStart w:id="0" w:name="_GoBack"/>
      <w:bookmarkEnd w:id="0"/>
    </w:p>
    <w:p w:rsidR="001339C5" w:rsidRPr="0028569F" w:rsidRDefault="001339C5" w:rsidP="001339C5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28569F">
        <w:rPr>
          <w:rFonts w:asciiTheme="majorBidi" w:hAnsiTheme="majorBidi" w:cstheme="majorBidi" w:hint="cs"/>
          <w:b/>
          <w:bCs/>
          <w:sz w:val="32"/>
          <w:szCs w:val="32"/>
          <w:cs/>
        </w:rPr>
        <w:t>สวัสดีครับท่านผู้ปกครอง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อากาศร้อนต้อนรับสงกรานต์ที่จะมาถึง ร้อนและแล้งมากครับในปีนี้  รักษาสุขภาพกันด้วยนะครับ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ในช่วงปิดภาคเรียน   ในช่วงนี้ทางโรงเรียนขอแจ้งกำหนดการต่างๆช่วงก่อนปิดภาคเรียนจนถึงเปิดภาคเรียนตามตาราง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แนบท้ายจดหมายนี้แล้วนะครับ  โดยเฉพาะรายการที่  1  นักเรียนที่ต้องซ่อมเสริมการอ่านเขียน หากครั้งที่  1  ผ่านแล้ว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ก็ไม่ต้องมาในช่วงที่  2   นักเรียนที่ต้องมาซ่อมในช่วงที่  2  คือนักเรียนที่ไม่ผ่านช่วงที่  1  ซ่อมผ่านแล้วจะได้รับพิจารณา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ในการเลื่อนชั้นนะครับ  ท่านผู้ปกครองที่ไม่ส่งเด็กเข้าซ่อมเสริมตามกำหนดเวลาดังกล่าว  มีผลต่อการเลื่อนชั้นนะครับ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โดยเฉพาะนักเรียนชั้น ป. 1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  นะครับ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ในช่วงปิดภาคเรียน ทางโรงเรียนมีกิจกรรมเสริมเพิ่มเวลารู้ให้นักเรียนตามกลุ่มสนใจ  เช่น  ดนตรีไทย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ดนตรีสากล  นาฏศิลป์  หัตถศิลป์  คอมพิวเตอร์  ภาษาอังกฤษ  ภาษาจีน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คหกรรม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ตามโครงการคิมหันต์หรรษา  2560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ท่านผู้ปกครองสนใจให้นักเรียนแสดงความจำนงกับทางโรงเรียนได้นะครับ  รับจำนวนจำกัดสำหรับนักเรียนที่สนใจ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ท่านผู้ปกครองสนับสนุนในการรับส่งนะครับ  ทางโรงเรียนจัดอาหารกลางวันดูแลฟรีนะครับ   สมัครด่วนเลยครับ  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ในปีการศึกษา  2560   ทางองค์การบริหารส่วนจังหวัดนนทบุรี  นำโดยท่านนายกธงชัย  เย็นประเสริฐ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ให้โรงเรียนในสังกัดองค์การบริหารส่วนจังหวัดนนทบุรี  ขยายชั้นเรียนเพื่อรองรับรัฐธรรมนูญฉบับที่.....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.............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โดยเปิดรับนักเรียนชั้นปฐมวัย 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835"/>
        <w:gridCol w:w="1701"/>
        <w:gridCol w:w="1785"/>
      </w:tblGrid>
      <w:tr w:rsidR="001339C5" w:rsidTr="00A625A3">
        <w:tc>
          <w:tcPr>
            <w:tcW w:w="1951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10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อายุที่รับเข้าเรียน</w:t>
            </w:r>
          </w:p>
        </w:tc>
        <w:tc>
          <w:tcPr>
            <w:tcW w:w="2835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ปีเกิด</w:t>
            </w:r>
          </w:p>
        </w:tc>
        <w:tc>
          <w:tcPr>
            <w:tcW w:w="1701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785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จำนวนห้องเรียน</w:t>
            </w:r>
          </w:p>
        </w:tc>
      </w:tr>
      <w:tr w:rsidR="001339C5" w:rsidTr="00A625A3">
        <w:tc>
          <w:tcPr>
            <w:tcW w:w="1951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อนุบาล  1</w:t>
            </w:r>
          </w:p>
        </w:tc>
        <w:tc>
          <w:tcPr>
            <w:tcW w:w="2410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  - 3 ขวบ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11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835" w:type="dxa"/>
          </w:tcPr>
          <w:p w:rsidR="001339C5" w:rsidRDefault="001339C5" w:rsidP="00A625A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 พ.ค.2556 -16 พ.ค.2557</w:t>
            </w:r>
          </w:p>
        </w:tc>
        <w:tc>
          <w:tcPr>
            <w:tcW w:w="1701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90  คน</w:t>
            </w:r>
          </w:p>
        </w:tc>
        <w:tc>
          <w:tcPr>
            <w:tcW w:w="1785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  ห้อง</w:t>
            </w:r>
          </w:p>
        </w:tc>
      </w:tr>
      <w:tr w:rsidR="001339C5" w:rsidTr="00A625A3">
        <w:tc>
          <w:tcPr>
            <w:tcW w:w="1951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อนุบาล  2</w:t>
            </w:r>
          </w:p>
        </w:tc>
        <w:tc>
          <w:tcPr>
            <w:tcW w:w="2410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- 4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ขวบ  11 เดือน</w:t>
            </w:r>
          </w:p>
        </w:tc>
        <w:tc>
          <w:tcPr>
            <w:tcW w:w="2835" w:type="dxa"/>
          </w:tcPr>
          <w:p w:rsidR="001339C5" w:rsidRDefault="001339C5" w:rsidP="00A625A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17 พ.ค.2555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 พ.ค.2556</w:t>
            </w:r>
          </w:p>
        </w:tc>
        <w:tc>
          <w:tcPr>
            <w:tcW w:w="1701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150  คน</w:t>
            </w:r>
          </w:p>
        </w:tc>
        <w:tc>
          <w:tcPr>
            <w:tcW w:w="1785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  ห้อง</w:t>
            </w:r>
          </w:p>
        </w:tc>
      </w:tr>
      <w:tr w:rsidR="001339C5" w:rsidTr="00A625A3">
        <w:tc>
          <w:tcPr>
            <w:tcW w:w="1951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อนุบาล  3</w:t>
            </w:r>
          </w:p>
        </w:tc>
        <w:tc>
          <w:tcPr>
            <w:tcW w:w="2410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ขวบ  11 เดือน</w:t>
            </w:r>
          </w:p>
        </w:tc>
        <w:tc>
          <w:tcPr>
            <w:tcW w:w="2835" w:type="dxa"/>
          </w:tcPr>
          <w:p w:rsidR="001339C5" w:rsidRDefault="001339C5" w:rsidP="00A625A3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 พ.ค.255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 พ.ค.2555</w:t>
            </w:r>
          </w:p>
        </w:tc>
        <w:tc>
          <w:tcPr>
            <w:tcW w:w="1701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150 คน</w:t>
            </w:r>
          </w:p>
        </w:tc>
        <w:tc>
          <w:tcPr>
            <w:tcW w:w="1785" w:type="dxa"/>
          </w:tcPr>
          <w:p w:rsidR="001339C5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 ห้อง</w:t>
            </w:r>
          </w:p>
        </w:tc>
      </w:tr>
      <w:tr w:rsidR="001339C5" w:rsidTr="00A625A3">
        <w:tc>
          <w:tcPr>
            <w:tcW w:w="10682" w:type="dxa"/>
            <w:gridSpan w:val="5"/>
          </w:tcPr>
          <w:p w:rsidR="001339C5" w:rsidRPr="00853E08" w:rsidRDefault="001339C5" w:rsidP="00A625A3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53E0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หมายเหตุ   ชั้นอนุบาล   1    รับจำนวนจำกัด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3E0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90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3E0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คนเท่านั้น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ติดต่อสอบถามได้ทุกวันเวลาราชการ ที่ห้องธุรการฯ</w:t>
            </w:r>
          </w:p>
        </w:tc>
      </w:tr>
    </w:tbl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ต้องแจ้งทำความเข้าใจกับท่านผู้ปกครองที่จะนำบุตรหลานมาเข้าเรียนในชั้นปฐมวัยทุกท่านนะครับว่า</w:t>
      </w:r>
    </w:p>
    <w:p w:rsidR="001339C5" w:rsidRDefault="001339C5" w:rsidP="001339C5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เรารับนักเรียนอายุเต็มเข้าเรียน  เช่น  อายุ   2  ขวบ  11  เดือน  อย่างนี้เรารับเข้าเรียนไม่ได้นะครับ  ท่านจะต้องนำบุตรหลานของท่านเข้าเรียนที่ศูนย์พัฒนาเด็กเล็ก  ซึ่งในชุมชนเรามีอยู่   3   แห่ง  คือ   </w:t>
      </w:r>
    </w:p>
    <w:p w:rsidR="001339C5" w:rsidRDefault="001339C5" w:rsidP="001339C5">
      <w:pPr>
        <w:pStyle w:val="a3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1.อนุบาลจินดามณี  ของ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บ้านใหม่  (  ของท่านนายกวสุ   ผันเงิน  )</w:t>
      </w:r>
    </w:p>
    <w:p w:rsidR="001339C5" w:rsidRDefault="001339C5" w:rsidP="001339C5">
      <w:pPr>
        <w:pStyle w:val="a3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2.ศูนย์พัฒนาเด็กเล็ก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บางใหญ่ (  ของท่านนายกแสวง    รอด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ยูร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)</w:t>
      </w:r>
    </w:p>
    <w:p w:rsidR="001339C5" w:rsidRDefault="001339C5" w:rsidP="001339C5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3.ศูนย์พัฒนาเด็กเล็กเทศบาลตำบลบางใหญ่ ( ของท่านนายกประเสริฐ   วัดผลัด )</w:t>
      </w:r>
    </w:p>
    <w:p w:rsidR="001339C5" w:rsidRDefault="001339C5" w:rsidP="001339C5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2230E" wp14:editId="31F79EFD">
            <wp:simplePos x="0" y="0"/>
            <wp:positionH relativeFrom="column">
              <wp:posOffset>5716828</wp:posOffset>
            </wp:positionH>
            <wp:positionV relativeFrom="paragraph">
              <wp:posOffset>619505</wp:posOffset>
            </wp:positionV>
            <wp:extent cx="811987" cy="811987"/>
            <wp:effectExtent l="0" t="0" r="7620" b="7620"/>
            <wp:wrapNone/>
            <wp:docPr id="4" name="รูปภาพ 4" descr="ผลการค้นหารูปภาพสำหรับ รูปเป็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รูปเป็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52" cy="81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ส่วนท่านผู้ปกครองซึ่งสมัครเข้าเรียนกับศูนย์พัฒนาเด็ก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บางใหญ่  นักเรียนที่อายุ  3  ขวบ  </w:t>
      </w:r>
    </w:p>
    <w:p w:rsidR="001339C5" w:rsidRPr="007B490C" w:rsidRDefault="001339C5" w:rsidP="001339C5">
      <w:pPr>
        <w:pStyle w:val="a3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จะเข้าเรียนระดับชั้นอนุบาล  1 (  3  ขวบ ) ของโรงเรียนตลาดบางคูลัดได้เลยครับ   หากมีข้อสงสัย สอบถามได้ที่ เบอร์    081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6507976   นะครับผม</w:t>
      </w:r>
    </w:p>
    <w:p w:rsidR="0089379F" w:rsidRDefault="0089379F"/>
    <w:sectPr w:rsidR="0089379F" w:rsidSect="007B4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C5"/>
    <w:rsid w:val="001339C5"/>
    <w:rsid w:val="008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C5"/>
    <w:pPr>
      <w:spacing w:after="0" w:line="240" w:lineRule="auto"/>
    </w:pPr>
  </w:style>
  <w:style w:type="table" w:styleId="a4">
    <w:name w:val="Table Grid"/>
    <w:basedOn w:val="a1"/>
    <w:uiPriority w:val="59"/>
    <w:rsid w:val="0013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C5"/>
    <w:pPr>
      <w:spacing w:after="0" w:line="240" w:lineRule="auto"/>
    </w:pPr>
  </w:style>
  <w:style w:type="table" w:styleId="a4">
    <w:name w:val="Table Grid"/>
    <w:basedOn w:val="a1"/>
    <w:uiPriority w:val="59"/>
    <w:rsid w:val="0013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1</cp:revision>
  <dcterms:created xsi:type="dcterms:W3CDTF">2017-03-11T04:38:00Z</dcterms:created>
  <dcterms:modified xsi:type="dcterms:W3CDTF">2017-03-11T04:39:00Z</dcterms:modified>
</cp:coreProperties>
</file>